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F0B21" w:rsidRDefault="00BA4240" w:rsidP="000457C8">
      <w:pPr>
        <w:shd w:val="clear" w:color="auto" w:fill="FFFFFF"/>
        <w:spacing w:after="0" w:line="270" w:lineRule="atLeast"/>
        <w:jc w:val="center"/>
        <w:rPr>
          <w:rFonts w:asciiTheme="majorHAnsi" w:eastAsia="Times New Roman" w:hAnsiTheme="majorHAnsi" w:cs="Times New Roman"/>
          <w:b/>
          <w:color w:val="FF0000"/>
          <w:sz w:val="27"/>
          <w:szCs w:val="27"/>
          <w:bdr w:val="none" w:sz="0" w:space="0" w:color="auto" w:frame="1"/>
        </w:rPr>
      </w:pP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5760" behindDoc="0" locked="0" layoutInCell="1" allowOverlap="1">
                <wp:simplePos x="0" y="0"/>
                <wp:positionH relativeFrom="column">
                  <wp:posOffset>-354330</wp:posOffset>
                </wp:positionH>
                <wp:positionV relativeFrom="paragraph">
                  <wp:posOffset>-109220</wp:posOffset>
                </wp:positionV>
                <wp:extent cx="997585" cy="1005840"/>
                <wp:effectExtent l="0" t="0" r="0" b="3810"/>
                <wp:wrapNone/>
                <wp:docPr id="16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585" cy="10058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A91370">
                            <w:r>
                              <w:rPr>
                                <w:noProof/>
                              </w:rPr>
                              <w:drawing>
                                <wp:inline distT="0" distB="0" distL="0" distR="0">
                                  <wp:extent cx="814705" cy="814705"/>
                                  <wp:effectExtent l="0" t="0" r="4445"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ogo 2.png"/>
                                          <pic:cNvPicPr/>
                                        </pic:nvPicPr>
                                        <pic:blipFill>
                                          <a:blip r:embed="rId8">
                                            <a:extLst>
                                              <a:ext uri="{28A0092B-C50C-407E-A947-70E740481C1C}">
                                                <a14:useLocalDpi xmlns:a14="http://schemas.microsoft.com/office/drawing/2010/main" val="0"/>
                                              </a:ext>
                                            </a:extLst>
                                          </a:blip>
                                          <a:stretch>
                                            <a:fillRect/>
                                          </a:stretch>
                                        </pic:blipFill>
                                        <pic:spPr>
                                          <a:xfrm>
                                            <a:off x="0" y="0"/>
                                            <a:ext cx="814705" cy="81470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left:0;text-align:left;margin-left:-27.9pt;margin-top:-8.6pt;width:78.55pt;height:79.2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" stroked="f">
                <v:textbox>
                  <w:txbxContent>
                    <w:p w:rsidR="00FB4121" w:rsidRDefault="00A91370">
                      <w:r>
                        <w:rPr>
                          <w:noProof/>
                        </w:rPr>
                        <w:drawing>
                          <wp:inline distT="0" distB="0" distL="0" distR="0">
                            <wp:extent cx="814705" cy="814705"/>
                            <wp:effectExtent l="0" t="0" r="4445"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ogo 2.png"/>
                                    <pic:cNvPicPr/>
                                  </pic:nvPicPr>
                                  <pic:blipFill>
                                    <a:blip r:embed="rId9">
                                      <a:extLst>
                                        <a:ext uri="{28A0092B-C50C-407E-A947-70E740481C1C}">
                                          <a14:useLocalDpi xmlns:a14="http://schemas.microsoft.com/office/drawing/2010/main" val="0"/>
                                        </a:ext>
                                      </a:extLst>
                                    </a:blip>
                                    <a:stretch>
                                      <a:fillRect/>
                                    </a:stretch>
                                  </pic:blipFill>
                                  <pic:spPr>
                                    <a:xfrm>
                                      <a:off x="0" y="0"/>
                                      <a:ext cx="814705" cy="814705"/>
                                    </a:xfrm>
                                    <a:prstGeom prst="rect">
                                      <a:avLst/>
                                    </a:prstGeom>
                                  </pic:spPr>
                                </pic:pic>
                              </a:graphicData>
                            </a:graphic>
                          </wp:inline>
                        </w:drawing>
                      </w: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7808" behindDoc="0" locked="0" layoutInCell="1" allowOverlap="1">
                <wp:simplePos x="0" y="0"/>
                <wp:positionH relativeFrom="column">
                  <wp:posOffset>5447665</wp:posOffset>
                </wp:positionH>
                <wp:positionV relativeFrom="paragraph">
                  <wp:posOffset>-109220</wp:posOffset>
                </wp:positionV>
                <wp:extent cx="1005840" cy="922655"/>
                <wp:effectExtent l="0" t="0" r="0" b="3175"/>
                <wp:wrapNone/>
                <wp:docPr id="167"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840" cy="922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821780">
                            <w:r>
                              <w:rPr>
                                <w:noProof/>
                              </w:rPr>
                              <w:drawing>
                                <wp:inline distT="0" distB="0" distL="0" distR="0">
                                  <wp:extent cx="822960" cy="8229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OGO_РЦМП2 — копия.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3" o:spid="_x0000_s1027" type="#_x0000_t202" style="position:absolute;left:0;text-align:left;margin-left:428.95pt;margin-top:-8.6pt;width:79.2pt;height:72.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U3nhQIAABo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" stroked="f">
                <v:textbox>
                  <w:txbxContent>
                    <w:p w:rsidR="00FB4121" w:rsidRDefault="00821780">
                      <w:r>
                        <w:rPr>
                          <w:noProof/>
                        </w:rPr>
                        <w:drawing>
                          <wp:inline distT="0" distB="0" distL="0" distR="0">
                            <wp:extent cx="822960" cy="8229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OGO_РЦМП2 — копия.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inline>
                        </w:drawing>
                      </w: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6784" behindDoc="0" locked="0" layoutInCell="1" allowOverlap="1">
                <wp:simplePos x="0" y="0"/>
                <wp:positionH relativeFrom="column">
                  <wp:posOffset>643255</wp:posOffset>
                </wp:positionH>
                <wp:positionV relativeFrom="paragraph">
                  <wp:posOffset>-109220</wp:posOffset>
                </wp:positionV>
                <wp:extent cx="4721860" cy="922655"/>
                <wp:effectExtent l="1270" t="0" r="1270" b="3175"/>
                <wp:wrapNone/>
                <wp:docPr id="166"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1860" cy="922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sidP="008F0B21">
                            <w:pPr>
                              <w:spacing w:after="0" w:line="240" w:lineRule="auto"/>
                              <w:jc w:val="center"/>
                              <w:rPr>
                                <w:b/>
                                <w:color w:val="00B050"/>
                                <w:sz w:val="24"/>
                                <w:szCs w:val="24"/>
                              </w:rPr>
                            </w:pPr>
                          </w:p>
                          <w:p w:rsidR="00FB4121" w:rsidRPr="00FB4121" w:rsidRDefault="00A91370" w:rsidP="00FB4121">
                            <w:pPr>
                              <w:spacing w:after="0"/>
                              <w:jc w:val="center"/>
                              <w:rPr>
                                <w:rFonts w:ascii="Times New Roman" w:hAnsi="Times New Roman" w:cs="Times New Roman"/>
                                <w:b/>
                                <w:color w:val="00B050"/>
                                <w:sz w:val="24"/>
                                <w:szCs w:val="24"/>
                              </w:rPr>
                            </w:pPr>
                            <w:r>
                              <w:rPr>
                                <w:rFonts w:ascii="Times New Roman" w:hAnsi="Times New Roman" w:cs="Times New Roman"/>
                                <w:b/>
                                <w:color w:val="00B050"/>
                                <w:sz w:val="24"/>
                                <w:szCs w:val="24"/>
                              </w:rPr>
                              <w:t>ГБ</w:t>
                            </w:r>
                            <w:r w:rsidR="00C218D8">
                              <w:rPr>
                                <w:rFonts w:ascii="Times New Roman" w:hAnsi="Times New Roman" w:cs="Times New Roman"/>
                                <w:b/>
                                <w:color w:val="00B050"/>
                                <w:sz w:val="24"/>
                                <w:szCs w:val="24"/>
                              </w:rPr>
                              <w:t>У «РЕСПУБЛИКАН</w:t>
                            </w:r>
                            <w:r w:rsidR="00E249CA">
                              <w:rPr>
                                <w:rFonts w:ascii="Times New Roman" w:hAnsi="Times New Roman" w:cs="Times New Roman"/>
                                <w:b/>
                                <w:color w:val="00B050"/>
                                <w:sz w:val="24"/>
                                <w:szCs w:val="24"/>
                              </w:rPr>
                              <w:t>СКИЙ ЦЕНТР ОБЩЕСТВЕННО</w:t>
                            </w:r>
                            <w:r w:rsidR="00FB4121" w:rsidRPr="00FB4121">
                              <w:rPr>
                                <w:rFonts w:ascii="Times New Roman" w:hAnsi="Times New Roman" w:cs="Times New Roman"/>
                                <w:b/>
                                <w:color w:val="00B050"/>
                                <w:sz w:val="24"/>
                                <w:szCs w:val="24"/>
                              </w:rPr>
                              <w:t>ГО ЗДОРОВЬЯ И МЕДИЦИНСКОЙ ПРОФИЛАКТИКИ» МЗ ЧР</w:t>
                            </w:r>
                          </w:p>
                          <w:p w:rsidR="00FB4121" w:rsidRPr="00FB4121" w:rsidRDefault="00FB4121">
                            <w:pPr>
                              <w:rPr>
                                <w:color w:val="00B050"/>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 o:spid="_x0000_s1028" type="#_x0000_t202" style="position:absolute;left:0;text-align:left;margin-left:50.65pt;margin-top:-8.6pt;width:371.8pt;height:72.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" stroked="f">
                <v:textbox>
                  <w:txbxContent>
                    <w:p w:rsidR="00FB4121" w:rsidRDefault="00FB4121" w:rsidP="008F0B21">
                      <w:pPr>
                        <w:spacing w:after="0" w:line="240" w:lineRule="auto"/>
                        <w:jc w:val="center"/>
                        <w:rPr>
                          <w:b/>
                          <w:color w:val="00B050"/>
                          <w:sz w:val="24"/>
                          <w:szCs w:val="24"/>
                        </w:rPr>
                      </w:pPr>
                    </w:p>
                    <w:p w:rsidR="00FB4121" w:rsidRPr="00FB4121" w:rsidRDefault="00A91370" w:rsidP="00FB4121">
                      <w:pPr>
                        <w:spacing w:after="0"/>
                        <w:jc w:val="center"/>
                        <w:rPr>
                          <w:rFonts w:ascii="Times New Roman" w:hAnsi="Times New Roman" w:cs="Times New Roman"/>
                          <w:b/>
                          <w:color w:val="00B050"/>
                          <w:sz w:val="24"/>
                          <w:szCs w:val="24"/>
                        </w:rPr>
                      </w:pPr>
                      <w:r>
                        <w:rPr>
                          <w:rFonts w:ascii="Times New Roman" w:hAnsi="Times New Roman" w:cs="Times New Roman"/>
                          <w:b/>
                          <w:color w:val="00B050"/>
                          <w:sz w:val="24"/>
                          <w:szCs w:val="24"/>
                        </w:rPr>
                        <w:t>ГБ</w:t>
                      </w:r>
                      <w:r w:rsidR="00C218D8">
                        <w:rPr>
                          <w:rFonts w:ascii="Times New Roman" w:hAnsi="Times New Roman" w:cs="Times New Roman"/>
                          <w:b/>
                          <w:color w:val="00B050"/>
                          <w:sz w:val="24"/>
                          <w:szCs w:val="24"/>
                        </w:rPr>
                        <w:t>У «РЕСПУБЛИКАН</w:t>
                      </w:r>
                      <w:r w:rsidR="00E249CA">
                        <w:rPr>
                          <w:rFonts w:ascii="Times New Roman" w:hAnsi="Times New Roman" w:cs="Times New Roman"/>
                          <w:b/>
                          <w:color w:val="00B050"/>
                          <w:sz w:val="24"/>
                          <w:szCs w:val="24"/>
                        </w:rPr>
                        <w:t>СКИЙ ЦЕНТР ОБЩЕСТВЕННО</w:t>
                      </w:r>
                      <w:bookmarkStart w:id="1" w:name="_GoBack"/>
                      <w:bookmarkEnd w:id="1"/>
                      <w:r w:rsidR="00FB4121" w:rsidRPr="00FB4121">
                        <w:rPr>
                          <w:rFonts w:ascii="Times New Roman" w:hAnsi="Times New Roman" w:cs="Times New Roman"/>
                          <w:b/>
                          <w:color w:val="00B050"/>
                          <w:sz w:val="24"/>
                          <w:szCs w:val="24"/>
                        </w:rPr>
                        <w:t>ГО ЗДОРОВЬЯ И МЕДИЦИНСКОЙ ПРОФИЛАКТИКИ» МЗ ЧР</w:t>
                      </w:r>
                    </w:p>
                    <w:p w:rsidR="00FB4121" w:rsidRPr="00FB4121" w:rsidRDefault="00FB4121">
                      <w:pPr>
                        <w:rPr>
                          <w:color w:val="00B050"/>
                          <w:sz w:val="24"/>
                          <w:szCs w:val="24"/>
                        </w:rPr>
                      </w:pP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4736" behindDoc="0" locked="0" layoutInCell="1" allowOverlap="1">
                <wp:simplePos x="0" y="0"/>
                <wp:positionH relativeFrom="column">
                  <wp:posOffset>-454025</wp:posOffset>
                </wp:positionH>
                <wp:positionV relativeFrom="paragraph">
                  <wp:posOffset>-226060</wp:posOffset>
                </wp:positionV>
                <wp:extent cx="7032625" cy="10233025"/>
                <wp:effectExtent l="27940" t="24130" r="26035" b="20320"/>
                <wp:wrapNone/>
                <wp:docPr id="165"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2625" cy="10233025"/>
                        </a:xfrm>
                        <a:prstGeom prst="rect">
                          <a:avLst/>
                        </a:prstGeom>
                        <a:solidFill>
                          <a:srgbClr val="FFFFFF"/>
                        </a:solidFill>
                        <a:ln w="38100">
                          <a:solidFill>
                            <a:srgbClr val="FF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29" type="#_x0000_t202" style="position:absolute;left:0;text-align:left;margin-left:-35.75pt;margin-top:-17.8pt;width:553.75pt;height:805.7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" strokecolor="red" strokeweight="3pt">
                <v:textbox>
                  <w:txbxContent>
                    <w:p w:rsidR="00FB4121" w:rsidRDefault="00FB4121"/>
                  </w:txbxContent>
                </v:textbox>
              </v:shape>
            </w:pict>
          </mc:Fallback>
        </mc:AlternateContent>
      </w:r>
    </w:p>
    <w:p w:rsidR="008F0B21" w:rsidRDefault="00BA4240">
      <w:pPr>
        <w:rPr>
          <w:rFonts w:asciiTheme="majorHAnsi" w:eastAsia="Times New Roman" w:hAnsiTheme="majorHAnsi" w:cs="Times New Roman"/>
          <w:b/>
          <w:color w:val="FF0000"/>
          <w:sz w:val="27"/>
          <w:szCs w:val="27"/>
          <w:bdr w:val="none" w:sz="0" w:space="0" w:color="auto" w:frame="1"/>
        </w:rPr>
      </w:pP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72928" behindDoc="0" locked="0" layoutInCell="1" allowOverlap="1">
                <wp:simplePos x="0" y="0"/>
                <wp:positionH relativeFrom="column">
                  <wp:posOffset>1957070</wp:posOffset>
                </wp:positionH>
                <wp:positionV relativeFrom="paragraph">
                  <wp:posOffset>9215755</wp:posOffset>
                </wp:positionV>
                <wp:extent cx="2294255" cy="490220"/>
                <wp:effectExtent l="635" t="0" r="635" b="0"/>
                <wp:wrapNone/>
                <wp:docPr id="164"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4255" cy="490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241F3C" w:rsidRDefault="00FB4121" w:rsidP="008F0B21">
                            <w:pPr>
                              <w:spacing w:after="0" w:line="240" w:lineRule="auto"/>
                              <w:jc w:val="center"/>
                              <w:rPr>
                                <w:b/>
                              </w:rPr>
                            </w:pPr>
                            <w:r w:rsidRPr="00241F3C">
                              <w:rPr>
                                <w:b/>
                              </w:rPr>
                              <w:t>Г. Грозный</w:t>
                            </w:r>
                          </w:p>
                          <w:p w:rsidR="00FB4121" w:rsidRDefault="00A91370" w:rsidP="008F0B21">
                            <w:pPr>
                              <w:spacing w:after="0" w:line="240" w:lineRule="auto"/>
                              <w:jc w:val="center"/>
                              <w:rPr>
                                <w:b/>
                              </w:rPr>
                            </w:pPr>
                            <w:r>
                              <w:rPr>
                                <w:b/>
                              </w:rPr>
                              <w:t xml:space="preserve">2024 </w:t>
                            </w:r>
                            <w:r w:rsidR="00FB4121" w:rsidRPr="00241F3C">
                              <w:rPr>
                                <w:b/>
                              </w:rPr>
                              <w:t>год</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0" type="#_x0000_t202" style="position:absolute;margin-left:154.1pt;margin-top:725.65pt;width:180.65pt;height:38.6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" stroked="f">
                <v:textbox>
                  <w:txbxContent>
                    <w:p w:rsidR="00FB4121" w:rsidRPr="00241F3C" w:rsidRDefault="00FB4121" w:rsidP="008F0B21">
                      <w:pPr>
                        <w:spacing w:after="0" w:line="240" w:lineRule="auto"/>
                        <w:jc w:val="center"/>
                        <w:rPr>
                          <w:b/>
                        </w:rPr>
                      </w:pPr>
                      <w:r w:rsidRPr="00241F3C">
                        <w:rPr>
                          <w:b/>
                        </w:rPr>
                        <w:t>Г. Грозный</w:t>
                      </w:r>
                    </w:p>
                    <w:p w:rsidR="00FB4121" w:rsidRDefault="00A91370" w:rsidP="008F0B21">
                      <w:pPr>
                        <w:spacing w:after="0" w:line="240" w:lineRule="auto"/>
                        <w:jc w:val="center"/>
                        <w:rPr>
                          <w:b/>
                        </w:rPr>
                      </w:pPr>
                      <w:r>
                        <w:rPr>
                          <w:b/>
                        </w:rPr>
                        <w:t xml:space="preserve">2024 </w:t>
                      </w:r>
                      <w:bookmarkStart w:id="1" w:name="_GoBack"/>
                      <w:bookmarkEnd w:id="1"/>
                      <w:r w:rsidR="00FB4121" w:rsidRPr="00241F3C">
                        <w:rPr>
                          <w:b/>
                        </w:rPr>
                        <w:t>год</w:t>
                      </w:r>
                    </w:p>
                    <w:p w:rsidR="00FB4121" w:rsidRDefault="00FB4121"/>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71904" behindDoc="0" locked="0" layoutInCell="1" allowOverlap="1">
                <wp:simplePos x="0" y="0"/>
                <wp:positionH relativeFrom="column">
                  <wp:posOffset>-38735</wp:posOffset>
                </wp:positionH>
                <wp:positionV relativeFrom="paragraph">
                  <wp:posOffset>4194810</wp:posOffset>
                </wp:positionV>
                <wp:extent cx="6392545" cy="5112385"/>
                <wp:effectExtent l="0" t="0" r="3175" b="4445"/>
                <wp:wrapNone/>
                <wp:docPr id="163"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2545" cy="5112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14:anchorId="1D546923" wp14:editId="4A5224AD">
                                  <wp:extent cx="6035040" cy="4247266"/>
                                  <wp:effectExtent l="0" t="0" r="0" b="0"/>
                                  <wp:docPr id="120" name="Рисунок 120" descr="C:\Documents and Settings\Rausa01\Рабочий стол\туберкулез картинки\PHD-Asthma-web-4352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PHD-Asthma-web-43524055.jpg"/>
                                          <pic:cNvPicPr>
                                            <a:picLocks noChangeAspect="1" noChangeArrowheads="1"/>
                                          </pic:cNvPicPr>
                                        </pic:nvPicPr>
                                        <pic:blipFill>
                                          <a:blip r:embed="rId12"/>
                                          <a:srcRect/>
                                          <a:stretch>
                                            <a:fillRect/>
                                          </a:stretch>
                                        </pic:blipFill>
                                        <pic:spPr bwMode="auto">
                                          <a:xfrm>
                                            <a:off x="0" y="0"/>
                                            <a:ext cx="6051666" cy="425896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1" type="#_x0000_t202" style="position:absolute;margin-left:-3.05pt;margin-top:330.3pt;width:503.35pt;height:402.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" stroked="f">
                <v:textbox>
                  <w:txbxContent>
                    <w:p w:rsidR="00FB4121" w:rsidRDefault="00FB4121">
                      <w:r>
                        <w:rPr>
                          <w:noProof/>
                        </w:rPr>
                        <w:drawing>
                          <wp:inline distT="0" distB="0" distL="0" distR="0" wp14:anchorId="1D546923" wp14:editId="4A5224AD">
                            <wp:extent cx="6035040" cy="4247266"/>
                            <wp:effectExtent l="0" t="0" r="0" b="0"/>
                            <wp:docPr id="120" name="Рисунок 120" descr="C:\Documents and Settings\Rausa01\Рабочий стол\туберкулез картинки\PHD-Asthma-web-4352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PHD-Asthma-web-43524055.jpg"/>
                                    <pic:cNvPicPr>
                                      <a:picLocks noChangeAspect="1" noChangeArrowheads="1"/>
                                    </pic:cNvPicPr>
                                  </pic:nvPicPr>
                                  <pic:blipFill>
                                    <a:blip r:embed="rId13"/>
                                    <a:srcRect/>
                                    <a:stretch>
                                      <a:fillRect/>
                                    </a:stretch>
                                  </pic:blipFill>
                                  <pic:spPr bwMode="auto">
                                    <a:xfrm>
                                      <a:off x="0" y="0"/>
                                      <a:ext cx="6051666" cy="4258967"/>
                                    </a:xfrm>
                                    <a:prstGeom prst="rect">
                                      <a:avLst/>
                                    </a:prstGeom>
                                    <a:noFill/>
                                    <a:ln w="9525">
                                      <a:noFill/>
                                      <a:miter lim="800000"/>
                                      <a:headEnd/>
                                      <a:tailEnd/>
                                    </a:ln>
                                  </pic:spPr>
                                </pic:pic>
                              </a:graphicData>
                            </a:graphic>
                          </wp:inline>
                        </w:drawing>
                      </w: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8832" behindDoc="0" locked="0" layoutInCell="1" allowOverlap="1">
                <wp:simplePos x="0" y="0"/>
                <wp:positionH relativeFrom="column">
                  <wp:posOffset>-80645</wp:posOffset>
                </wp:positionH>
                <wp:positionV relativeFrom="paragraph">
                  <wp:posOffset>1310005</wp:posOffset>
                </wp:positionV>
                <wp:extent cx="6359525" cy="1480185"/>
                <wp:effectExtent l="1270" t="0" r="1905" b="0"/>
                <wp:wrapNone/>
                <wp:docPr id="162"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9525" cy="148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8F0B21">
                              <w:rPr>
                                <w:noProof/>
                              </w:rPr>
                              <w:drawing>
                                <wp:inline distT="0" distB="0" distL="0" distR="0">
                                  <wp:extent cx="6163984" cy="140485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4162" cy="14094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32" type="#_x0000_t202" style="position:absolute;margin-left:-6.35pt;margin-top:103.15pt;width:500.75pt;height:116.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" stroked="f">
                <v:textbox>
                  <w:txbxContent>
                    <w:p w:rsidR="00FB4121" w:rsidRDefault="00FB4121">
                      <w:r w:rsidRPr="008F0B21">
                        <w:rPr>
                          <w:noProof/>
                        </w:rPr>
                        <w:drawing>
                          <wp:inline distT="0" distB="0" distL="0" distR="0">
                            <wp:extent cx="6163984" cy="1404851"/>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84162" cy="1409450"/>
                                    </a:xfrm>
                                    <a:prstGeom prst="rect">
                                      <a:avLst/>
                                    </a:prstGeom>
                                    <a:noFill/>
                                    <a:ln>
                                      <a:noFill/>
                                    </a:ln>
                                  </pic:spPr>
                                </pic:pic>
                              </a:graphicData>
                            </a:graphic>
                          </wp:inline>
                        </w:drawing>
                      </w: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70880" behindDoc="0" locked="0" layoutInCell="1" allowOverlap="1">
                <wp:simplePos x="0" y="0"/>
                <wp:positionH relativeFrom="column">
                  <wp:posOffset>-38735</wp:posOffset>
                </wp:positionH>
                <wp:positionV relativeFrom="paragraph">
                  <wp:posOffset>2939415</wp:posOffset>
                </wp:positionV>
                <wp:extent cx="6118225" cy="1072515"/>
                <wp:effectExtent l="0" t="0" r="1270" b="3810"/>
                <wp:wrapNone/>
                <wp:docPr id="161"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225" cy="10725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A4240" w:rsidRDefault="00BA4240" w:rsidP="00BA4240">
                            <w:pPr>
                              <w:pStyle w:val="a9"/>
                              <w:spacing w:before="0" w:beforeAutospacing="0" w:after="0" w:afterAutospacing="0"/>
                              <w:jc w:val="center"/>
                            </w:pPr>
                            <w:r w:rsidRPr="00BA4240">
                              <w:rPr>
                                <w:rFonts w:ascii="Impact" w:hAnsi="Impact"/>
                                <w:color w:val="0000FF"/>
                                <w:sz w:val="72"/>
                                <w:szCs w:val="72"/>
                                <w14:shadow w14:blurRad="0" w14:dist="35941" w14:dir="2700000" w14:sx="100000" w14:sy="100000" w14:kx="0" w14:ky="0" w14:algn="ctr">
                                  <w14:srgbClr w14:val="990000"/>
                                </w14:shadow>
                                <w14:textOutline w14:w="19050" w14:cap="flat" w14:cmpd="sng" w14:algn="ctr">
                                  <w14:solidFill>
                                    <w14:srgbClr w14:val="FFFF00"/>
                                  </w14:solidFill>
                                  <w14:prstDash w14:val="solid"/>
                                  <w14:round/>
                                </w14:textOutline>
                              </w:rPr>
                              <w:t>ТУБЕРКУЛЕЗ ЛЕГКИХ</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33" type="#_x0000_t202" style="position:absolute;margin-left:-3.05pt;margin-top:231.45pt;width:481.75pt;height:84.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" stroked="f">
                <v:textbox>
                  <w:txbxContent>
                    <w:p w:rsidR="00BA4240" w:rsidRDefault="00BA4240" w:rsidP="00BA4240">
                      <w:pPr>
                        <w:pStyle w:val="a9"/>
                        <w:spacing w:before="0" w:beforeAutospacing="0" w:after="0" w:afterAutospacing="0"/>
                        <w:jc w:val="center"/>
                      </w:pPr>
                      <w:r w:rsidRPr="00BA4240">
                        <w:rPr>
                          <w:rFonts w:ascii="Impact" w:hAnsi="Impact"/>
                          <w:color w:val="0000FF"/>
                          <w:sz w:val="72"/>
                          <w:szCs w:val="72"/>
                          <w14:shadow w14:blurRad="0" w14:dist="35941" w14:dir="2700000" w14:sx="100000" w14:sy="100000" w14:kx="0" w14:ky="0" w14:algn="ctr">
                            <w14:srgbClr w14:val="990000"/>
                          </w14:shadow>
                          <w14:textOutline w14:w="19050" w14:cap="flat" w14:cmpd="sng" w14:algn="ctr">
                            <w14:solidFill>
                              <w14:srgbClr w14:val="FFFF00"/>
                            </w14:solidFill>
                            <w14:prstDash w14:val="solid"/>
                            <w14:round/>
                          </w14:textOutline>
                        </w:rPr>
                        <w:t>ТУБЕРКУЛЕЗ ЛЕГКИХ</w:t>
                      </w:r>
                    </w:p>
                    <w:p w:rsidR="00FB4121" w:rsidRDefault="00FB4121"/>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9856" behindDoc="0" locked="0" layoutInCell="1" allowOverlap="1">
                <wp:simplePos x="0" y="0"/>
                <wp:positionH relativeFrom="column">
                  <wp:posOffset>2164715</wp:posOffset>
                </wp:positionH>
                <wp:positionV relativeFrom="paragraph">
                  <wp:posOffset>1426845</wp:posOffset>
                </wp:positionV>
                <wp:extent cx="1280160" cy="1122045"/>
                <wp:effectExtent l="0" t="1905" r="0" b="0"/>
                <wp:wrapNone/>
                <wp:docPr id="16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112204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14:anchorId="1CF90075" wp14:editId="17934C77">
                                  <wp:extent cx="1113790" cy="997527"/>
                                  <wp:effectExtent l="0" t="0" r="0" b="0"/>
                                  <wp:docPr id="119" name="Рисунок 119" descr="C:\Documents and Settings\Rausa01\Рабочий стол\туберкулез картинки\belaya-romashka-na-fone-golubogo-neba.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belaya-romashka-na-fone-golubogo-neba.orig.jpg"/>
                                          <pic:cNvPicPr>
                                            <a:picLocks noChangeAspect="1" noChangeArrowheads="1"/>
                                          </pic:cNvPicPr>
                                        </pic:nvPicPr>
                                        <pic:blipFill>
                                          <a:blip r:embed="rId16"/>
                                          <a:srcRect/>
                                          <a:stretch>
                                            <a:fillRect/>
                                          </a:stretch>
                                        </pic:blipFill>
                                        <pic:spPr bwMode="auto">
                                          <a:xfrm>
                                            <a:off x="0" y="0"/>
                                            <a:ext cx="1118259" cy="10015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34" type="#_x0000_t202" style="position:absolute;margin-left:170.45pt;margin-top:112.35pt;width:100.8pt;height:88.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" fillcolor="yellow" stroked="f">
                <v:textbox>
                  <w:txbxContent>
                    <w:p w:rsidR="00FB4121" w:rsidRDefault="00FB4121">
                      <w:r>
                        <w:rPr>
                          <w:noProof/>
                        </w:rPr>
                        <w:drawing>
                          <wp:inline distT="0" distB="0" distL="0" distR="0" wp14:anchorId="1CF90075" wp14:editId="17934C77">
                            <wp:extent cx="1113790" cy="997527"/>
                            <wp:effectExtent l="0" t="0" r="0" b="0"/>
                            <wp:docPr id="119" name="Рисунок 119" descr="C:\Documents and Settings\Rausa01\Рабочий стол\туберкулез картинки\belaya-romashka-na-fone-golubogo-neba.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belaya-romashka-na-fone-golubogo-neba.orig.jpg"/>
                                    <pic:cNvPicPr>
                                      <a:picLocks noChangeAspect="1" noChangeArrowheads="1"/>
                                    </pic:cNvPicPr>
                                  </pic:nvPicPr>
                                  <pic:blipFill>
                                    <a:blip r:embed="rId17"/>
                                    <a:srcRect/>
                                    <a:stretch>
                                      <a:fillRect/>
                                    </a:stretch>
                                  </pic:blipFill>
                                  <pic:spPr bwMode="auto">
                                    <a:xfrm>
                                      <a:off x="0" y="0"/>
                                      <a:ext cx="1118259" cy="1001529"/>
                                    </a:xfrm>
                                    <a:prstGeom prst="rect">
                                      <a:avLst/>
                                    </a:prstGeom>
                                    <a:noFill/>
                                    <a:ln w="9525">
                                      <a:noFill/>
                                      <a:miter lim="800000"/>
                                      <a:headEnd/>
                                      <a:tailEnd/>
                                    </a:ln>
                                  </pic:spPr>
                                </pic:pic>
                              </a:graphicData>
                            </a:graphic>
                          </wp:inline>
                        </w:drawing>
                      </w:r>
                    </w:p>
                  </w:txbxContent>
                </v:textbox>
              </v:shape>
            </w:pict>
          </mc:Fallback>
        </mc:AlternateContent>
      </w:r>
      <w:r>
        <w:rPr>
          <w:rFonts w:asciiTheme="majorHAnsi" w:eastAsia="Times New Roman" w:hAnsiTheme="majorHAnsi" w:cs="Times New Roman"/>
          <w:b/>
          <w:noProof/>
          <w:color w:val="FF0000"/>
          <w:sz w:val="27"/>
          <w:szCs w:val="27"/>
        </w:rPr>
        <mc:AlternateContent>
          <mc:Choice Requires="wps">
            <w:drawing>
              <wp:anchor distT="0" distB="0" distL="114300" distR="114300" simplePos="0" relativeHeight="251763712" behindDoc="0" locked="0" layoutInCell="1" allowOverlap="1">
                <wp:simplePos x="0" y="0"/>
                <wp:positionH relativeFrom="column">
                  <wp:posOffset>-523875</wp:posOffset>
                </wp:positionH>
                <wp:positionV relativeFrom="paragraph">
                  <wp:posOffset>-499110</wp:posOffset>
                </wp:positionV>
                <wp:extent cx="7184390" cy="10384790"/>
                <wp:effectExtent l="15240" t="19050" r="20320" b="16510"/>
                <wp:wrapNone/>
                <wp:docPr id="15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4390" cy="10384790"/>
                        </a:xfrm>
                        <a:prstGeom prst="rect">
                          <a:avLst/>
                        </a:prstGeom>
                        <a:solidFill>
                          <a:srgbClr val="FFFFFF"/>
                        </a:solidFill>
                        <a:ln w="28575">
                          <a:solidFill>
                            <a:srgbClr val="009900"/>
                          </a:solidFill>
                          <a:miter lim="800000"/>
                          <a:headEnd/>
                          <a:tailEnd/>
                        </a:ln>
                      </wps:spPr>
                      <wps:txbx>
                        <w:txbxContent>
                          <w:p w:rsidR="00FB4121" w:rsidRPr="003E0D88" w:rsidRDefault="00FB4121" w:rsidP="008F0B21">
                            <w:pPr>
                              <w:rPr>
                                <w:color w:val="0099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35" type="#_x0000_t202" style="position:absolute;margin-left:-41.25pt;margin-top:-39.3pt;width:565.7pt;height:817.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" strokecolor="#090" strokeweight="2.25pt">
                <v:textbox>
                  <w:txbxContent>
                    <w:p w:rsidR="00FB4121" w:rsidRPr="003E0D88" w:rsidRDefault="00FB4121" w:rsidP="008F0B21">
                      <w:pPr>
                        <w:rPr>
                          <w:color w:val="009900"/>
                        </w:rPr>
                      </w:pPr>
                    </w:p>
                  </w:txbxContent>
                </v:textbox>
              </v:shape>
            </w:pict>
          </mc:Fallback>
        </mc:AlternateContent>
      </w:r>
      <w:r w:rsidR="008F0B21">
        <w:rPr>
          <w:rFonts w:asciiTheme="majorHAnsi" w:eastAsia="Times New Roman" w:hAnsiTheme="majorHAnsi" w:cs="Times New Roman"/>
          <w:b/>
          <w:color w:val="FF0000"/>
          <w:sz w:val="27"/>
          <w:szCs w:val="27"/>
          <w:bdr w:val="none" w:sz="0" w:space="0" w:color="auto" w:frame="1"/>
        </w:rPr>
        <w:br w:type="page"/>
      </w:r>
    </w:p>
    <w:p w:rsidR="000457C8" w:rsidRDefault="008E5D9B" w:rsidP="000457C8">
      <w:pPr>
        <w:shd w:val="clear" w:color="auto" w:fill="FFFFFF"/>
        <w:spacing w:after="0" w:line="270" w:lineRule="atLeast"/>
        <w:jc w:val="center"/>
        <w:rPr>
          <w:rFonts w:ascii="Times New Roman" w:eastAsia="Times New Roman" w:hAnsi="Times New Roman" w:cs="Times New Roman"/>
          <w:b/>
          <w:bCs/>
          <w:color w:val="FF0000"/>
          <w:sz w:val="27"/>
          <w:szCs w:val="27"/>
          <w:bdr w:val="none" w:sz="0" w:space="0" w:color="auto" w:frame="1"/>
        </w:rPr>
      </w:pPr>
      <w:r>
        <w:rPr>
          <w:rFonts w:asciiTheme="majorHAnsi" w:eastAsia="Times New Roman" w:hAnsiTheme="majorHAnsi" w:cs="Times New Roman"/>
          <w:b/>
          <w:color w:val="FF0000"/>
          <w:sz w:val="27"/>
          <w:szCs w:val="27"/>
          <w:bdr w:val="none" w:sz="0" w:space="0" w:color="auto" w:frame="1"/>
        </w:rPr>
        <w:lastRenderedPageBreak/>
        <w:t xml:space="preserve">ШКОЛА ЗДОРОВЬЯ </w:t>
      </w:r>
      <w:r w:rsidR="00821780">
        <w:rPr>
          <w:rFonts w:asciiTheme="majorHAnsi" w:eastAsia="Times New Roman" w:hAnsiTheme="majorHAnsi" w:cs="Times New Roman"/>
          <w:b/>
          <w:color w:val="FF0000"/>
          <w:sz w:val="27"/>
          <w:szCs w:val="27"/>
          <w:bdr w:val="none" w:sz="0" w:space="0" w:color="auto" w:frame="1"/>
        </w:rPr>
        <w:t>«ТУБЕРКУЛЕЗ</w:t>
      </w:r>
      <w:r>
        <w:rPr>
          <w:rFonts w:asciiTheme="majorHAnsi" w:eastAsia="Times New Roman" w:hAnsiTheme="majorHAnsi" w:cs="Times New Roman"/>
          <w:b/>
          <w:color w:val="FF0000"/>
          <w:sz w:val="27"/>
          <w:szCs w:val="27"/>
          <w:bdr w:val="none" w:sz="0" w:space="0" w:color="auto" w:frame="1"/>
        </w:rPr>
        <w:t>»</w:t>
      </w:r>
    </w:p>
    <w:p w:rsidR="008E5D9B" w:rsidRDefault="008E5D9B" w:rsidP="00CD111D">
      <w:pPr>
        <w:shd w:val="clear" w:color="auto" w:fill="FFFFFF"/>
        <w:spacing w:after="0" w:line="240" w:lineRule="auto"/>
        <w:rPr>
          <w:rFonts w:ascii="Arial" w:hAnsi="Arial" w:cs="Arial"/>
          <w:b/>
          <w:color w:val="FF0000"/>
          <w:sz w:val="28"/>
          <w:szCs w:val="28"/>
          <w:shd w:val="clear" w:color="auto" w:fill="E9FBFF"/>
        </w:rPr>
      </w:pPr>
    </w:p>
    <w:p w:rsidR="00E70076" w:rsidRDefault="00CD111D" w:rsidP="00E70076">
      <w:pPr>
        <w:shd w:val="clear" w:color="auto" w:fill="FFFFFF"/>
        <w:spacing w:after="0" w:line="270" w:lineRule="atLeast"/>
        <w:jc w:val="center"/>
        <w:rPr>
          <w:rFonts w:ascii="Arial" w:hAnsi="Arial" w:cs="Arial"/>
          <w:b/>
          <w:color w:val="444444"/>
          <w:shd w:val="clear" w:color="auto" w:fill="E9FBFF"/>
        </w:rPr>
      </w:pPr>
      <w:r w:rsidRPr="008E5D9B">
        <w:rPr>
          <w:rFonts w:ascii="Arial" w:hAnsi="Arial" w:cs="Arial"/>
          <w:b/>
          <w:color w:val="FF0000"/>
          <w:sz w:val="28"/>
          <w:szCs w:val="28"/>
          <w:shd w:val="clear" w:color="auto" w:fill="E9FBFF"/>
        </w:rPr>
        <w:t>Школа Здоровья</w:t>
      </w:r>
      <w:r w:rsidRPr="008E5D9B">
        <w:rPr>
          <w:rFonts w:ascii="Arial" w:hAnsi="Arial" w:cs="Arial"/>
          <w:color w:val="444444"/>
          <w:shd w:val="clear" w:color="auto" w:fill="E9FBFF"/>
        </w:rPr>
        <w:t xml:space="preserve"> </w:t>
      </w:r>
      <w:r w:rsidRPr="008E5D9B">
        <w:rPr>
          <w:rFonts w:ascii="Arial" w:hAnsi="Arial" w:cs="Arial"/>
          <w:b/>
          <w:color w:val="444444"/>
          <w:shd w:val="clear" w:color="auto" w:fill="E9FBFF"/>
        </w:rPr>
        <w:t>— это форма группового профилактического консультирования, которая оказывается</w:t>
      </w:r>
      <w:r w:rsidR="008E5D9B">
        <w:rPr>
          <w:rFonts w:ascii="Arial" w:hAnsi="Arial" w:cs="Arial"/>
          <w:b/>
          <w:color w:val="444444"/>
          <w:shd w:val="clear" w:color="auto" w:fill="E9FBFF"/>
        </w:rPr>
        <w:t xml:space="preserve"> пациентам, болеющим туберкулезом</w:t>
      </w:r>
      <w:r w:rsidRPr="008E5D9B">
        <w:rPr>
          <w:rFonts w:ascii="Arial" w:hAnsi="Arial" w:cs="Arial"/>
          <w:b/>
          <w:color w:val="444444"/>
          <w:shd w:val="clear" w:color="auto" w:fill="E9FBFF"/>
        </w:rPr>
        <w:t>, или имеющим факторы риска появления заболевания.</w:t>
      </w:r>
    </w:p>
    <w:p w:rsidR="00CB0B86" w:rsidRPr="00CB0B86" w:rsidRDefault="00CB0B86" w:rsidP="00E70076">
      <w:pPr>
        <w:shd w:val="clear" w:color="auto" w:fill="FFFFFF"/>
        <w:spacing w:after="0" w:line="270" w:lineRule="atLeast"/>
        <w:jc w:val="both"/>
        <w:rPr>
          <w:rFonts w:ascii="Times New Roman" w:eastAsia="Times New Roman" w:hAnsi="Times New Roman" w:cs="Times New Roman"/>
          <w:color w:val="000000"/>
          <w:sz w:val="16"/>
          <w:szCs w:val="16"/>
          <w:bdr w:val="none" w:sz="0" w:space="0" w:color="auto" w:frame="1"/>
        </w:rPr>
      </w:pPr>
    </w:p>
    <w:p w:rsidR="00E70076" w:rsidRPr="007C335A" w:rsidRDefault="00E70076" w:rsidP="00E70076">
      <w:pPr>
        <w:shd w:val="clear" w:color="auto" w:fill="FFFFFF"/>
        <w:spacing w:after="0" w:line="270" w:lineRule="atLeast"/>
        <w:jc w:val="both"/>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 xml:space="preserve">Обучение пациентов является важной частью программы контроля над туберкулезом. Идея состоит в том, чтобы включить пациентов в обучение во время интенсивной фазы лечения, проходящей в стационарных условиях </w:t>
      </w:r>
      <w:r w:rsidRPr="00E70076">
        <w:rPr>
          <w:rFonts w:ascii="Times New Roman" w:eastAsia="Times New Roman" w:hAnsi="Times New Roman" w:cs="Times New Roman"/>
          <w:b/>
          <w:color w:val="000000"/>
          <w:sz w:val="27"/>
          <w:szCs w:val="27"/>
          <w:bdr w:val="none" w:sz="0" w:space="0" w:color="auto" w:frame="1"/>
        </w:rPr>
        <w:t>2-4 месяца</w:t>
      </w:r>
      <w:r w:rsidRPr="007C335A">
        <w:rPr>
          <w:rFonts w:ascii="Times New Roman" w:eastAsia="Times New Roman" w:hAnsi="Times New Roman" w:cs="Times New Roman"/>
          <w:color w:val="000000"/>
          <w:sz w:val="27"/>
          <w:szCs w:val="27"/>
          <w:bdr w:val="none" w:sz="0" w:space="0" w:color="auto" w:frame="1"/>
        </w:rPr>
        <w:t>.</w:t>
      </w:r>
    </w:p>
    <w:p w:rsidR="000457C8" w:rsidRPr="00E70076" w:rsidRDefault="00E70076" w:rsidP="000457C8">
      <w:pPr>
        <w:shd w:val="clear" w:color="auto" w:fill="FFFFFF"/>
        <w:spacing w:after="0" w:line="270" w:lineRule="atLeast"/>
        <w:jc w:val="both"/>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Программа «Школа пациента» состоит из пяти занятий. Обучение проводится один раз в 1-2 недели. Самый короткий период нахождения в диспансере составляет восемь недель, т.е. пациенты успевают пройти программу до перевода на поддерживающую фазу лечения, проводимую в амбулаторных условиях.</w:t>
      </w:r>
    </w:p>
    <w:p w:rsidR="00C95BCF" w:rsidRDefault="00E70076" w:rsidP="008E5D9B">
      <w:pPr>
        <w:shd w:val="clear" w:color="auto" w:fill="FFFFFF"/>
        <w:spacing w:after="0" w:line="270" w:lineRule="atLeast"/>
        <w:rPr>
          <w:rFonts w:ascii="Times New Roman" w:eastAsia="Times New Roman" w:hAnsi="Times New Roman" w:cs="Times New Roman"/>
          <w:b/>
          <w:color w:val="0000FF"/>
          <w:sz w:val="28"/>
          <w:szCs w:val="28"/>
          <w:bdr w:val="none" w:sz="0" w:space="0" w:color="auto" w:frame="1"/>
        </w:rPr>
      </w:pPr>
      <w:r>
        <w:rPr>
          <w:rFonts w:ascii="Times New Roman" w:eastAsia="Times New Roman" w:hAnsi="Times New Roman" w:cs="Times New Roman"/>
          <w:b/>
          <w:color w:val="0000FF"/>
          <w:sz w:val="28"/>
          <w:szCs w:val="28"/>
          <w:bdr w:val="none" w:sz="0" w:space="0" w:color="auto" w:frame="1"/>
        </w:rPr>
        <w:t xml:space="preserve">                    </w:t>
      </w:r>
    </w:p>
    <w:p w:rsidR="00E70076" w:rsidRDefault="00C95BCF" w:rsidP="008E5D9B">
      <w:pPr>
        <w:shd w:val="clear" w:color="auto" w:fill="FFFFFF"/>
        <w:spacing w:after="0" w:line="270" w:lineRule="atLeast"/>
        <w:rPr>
          <w:rFonts w:asciiTheme="majorHAnsi" w:eastAsia="Times New Roman" w:hAnsiTheme="majorHAnsi" w:cs="Times New Roman"/>
          <w:b/>
          <w:color w:val="FF0000"/>
          <w:sz w:val="28"/>
          <w:szCs w:val="28"/>
          <w:bdr w:val="none" w:sz="0" w:space="0" w:color="auto" w:frame="1"/>
        </w:rPr>
      </w:pPr>
      <w:r w:rsidRPr="00E1512B">
        <w:rPr>
          <w:rFonts w:asciiTheme="majorHAnsi" w:eastAsia="Times New Roman" w:hAnsiTheme="majorHAnsi" w:cs="Times New Roman"/>
          <w:b/>
          <w:color w:val="FF0000"/>
          <w:sz w:val="28"/>
          <w:szCs w:val="28"/>
          <w:bdr w:val="none" w:sz="0" w:space="0" w:color="auto" w:frame="1"/>
        </w:rPr>
        <w:t xml:space="preserve">  </w:t>
      </w:r>
      <w:r w:rsidR="00E70076" w:rsidRPr="00E1512B">
        <w:rPr>
          <w:rFonts w:asciiTheme="majorHAnsi" w:eastAsia="Times New Roman" w:hAnsiTheme="majorHAnsi" w:cs="Times New Roman"/>
          <w:b/>
          <w:color w:val="FF0000"/>
          <w:sz w:val="28"/>
          <w:szCs w:val="28"/>
          <w:bdr w:val="none" w:sz="0" w:space="0" w:color="auto" w:frame="1"/>
        </w:rPr>
        <w:t xml:space="preserve"> ЦЕЛЬ</w:t>
      </w:r>
      <w:r w:rsidR="008E5D9B" w:rsidRPr="00E1512B">
        <w:rPr>
          <w:rFonts w:asciiTheme="majorHAnsi" w:eastAsia="Times New Roman" w:hAnsiTheme="majorHAnsi" w:cs="Times New Roman"/>
          <w:b/>
          <w:color w:val="FF0000"/>
          <w:sz w:val="28"/>
          <w:szCs w:val="28"/>
          <w:bdr w:val="none" w:sz="0" w:space="0" w:color="auto" w:frame="1"/>
        </w:rPr>
        <w:t>:</w:t>
      </w:r>
    </w:p>
    <w:p w:rsidR="00CB0B86" w:rsidRPr="00CB0B86" w:rsidRDefault="00CB0B86" w:rsidP="008E5D9B">
      <w:pPr>
        <w:shd w:val="clear" w:color="auto" w:fill="FFFFFF"/>
        <w:spacing w:after="0" w:line="270" w:lineRule="atLeast"/>
        <w:rPr>
          <w:rFonts w:asciiTheme="majorHAnsi" w:eastAsia="Times New Roman" w:hAnsiTheme="majorHAnsi" w:cs="Times New Roman"/>
          <w:b/>
          <w:color w:val="FF0000"/>
          <w:sz w:val="16"/>
          <w:szCs w:val="16"/>
          <w:bdr w:val="none" w:sz="0" w:space="0" w:color="auto" w:frame="1"/>
        </w:rPr>
      </w:pPr>
    </w:p>
    <w:p w:rsidR="000457C8" w:rsidRPr="00CD111D" w:rsidRDefault="000457C8" w:rsidP="00E70076">
      <w:pPr>
        <w:numPr>
          <w:ilvl w:val="0"/>
          <w:numId w:val="1"/>
        </w:numPr>
        <w:shd w:val="clear" w:color="auto" w:fill="FFFFFF"/>
        <w:spacing w:after="0" w:line="240" w:lineRule="auto"/>
        <w:ind w:left="225"/>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Информирования пациентов противотуберкулезных учреждений о симптомах заболевания, преимуществах ранней диагностики и завершения лечения, что усиливает их сотрудничество с медицинским персоналом при выявлении случаев заболевания и проведения соответствующего лечения;</w:t>
      </w:r>
    </w:p>
    <w:p w:rsidR="00CD111D" w:rsidRPr="00E70076" w:rsidRDefault="00CD111D" w:rsidP="00E70076">
      <w:pPr>
        <w:shd w:val="clear" w:color="auto" w:fill="FFFFFF"/>
        <w:spacing w:after="0" w:line="240" w:lineRule="auto"/>
        <w:ind w:left="225"/>
        <w:rPr>
          <w:rFonts w:ascii="Arial" w:eastAsia="Times New Roman" w:hAnsi="Arial" w:cs="Arial"/>
          <w:color w:val="000000"/>
          <w:sz w:val="6"/>
          <w:szCs w:val="6"/>
        </w:rPr>
      </w:pPr>
    </w:p>
    <w:p w:rsidR="000457C8" w:rsidRPr="00CD111D" w:rsidRDefault="000457C8" w:rsidP="00E70076">
      <w:pPr>
        <w:numPr>
          <w:ilvl w:val="0"/>
          <w:numId w:val="1"/>
        </w:numPr>
        <w:shd w:val="clear" w:color="auto" w:fill="FFFFFF"/>
        <w:spacing w:after="0" w:line="240" w:lineRule="auto"/>
        <w:ind w:left="225"/>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Предоставления пациентам противотуберкулезных учреждений точной информации о природе т</w:t>
      </w:r>
      <w:r>
        <w:rPr>
          <w:rFonts w:ascii="Times New Roman" w:eastAsia="Times New Roman" w:hAnsi="Times New Roman" w:cs="Times New Roman"/>
          <w:color w:val="000000"/>
          <w:sz w:val="27"/>
          <w:szCs w:val="27"/>
          <w:bdr w:val="none" w:sz="0" w:space="0" w:color="auto" w:frame="1"/>
        </w:rPr>
        <w:t>уберкулеза и средствах борьбы с</w:t>
      </w:r>
      <w:r w:rsidRPr="007C335A">
        <w:rPr>
          <w:rFonts w:ascii="Times New Roman" w:eastAsia="Times New Roman" w:hAnsi="Times New Roman" w:cs="Times New Roman"/>
          <w:color w:val="000000"/>
          <w:sz w:val="27"/>
          <w:szCs w:val="27"/>
          <w:bdr w:val="none" w:sz="0" w:space="0" w:color="auto" w:frame="1"/>
        </w:rPr>
        <w:t xml:space="preserve"> ним. Это снижает негативные последствия страха перед заболеванием и недостоверной информации, которые часто имеют место в обществе;</w:t>
      </w:r>
    </w:p>
    <w:p w:rsidR="00CD111D" w:rsidRPr="00E70076" w:rsidRDefault="00CD111D" w:rsidP="00E70076">
      <w:pPr>
        <w:shd w:val="clear" w:color="auto" w:fill="FFFFFF"/>
        <w:spacing w:after="0" w:line="240" w:lineRule="auto"/>
        <w:rPr>
          <w:rFonts w:ascii="Arial" w:eastAsia="Times New Roman" w:hAnsi="Arial" w:cs="Arial"/>
          <w:color w:val="000000"/>
          <w:sz w:val="6"/>
          <w:szCs w:val="6"/>
        </w:rPr>
      </w:pPr>
    </w:p>
    <w:p w:rsidR="000457C8" w:rsidRPr="00CD111D" w:rsidRDefault="000457C8" w:rsidP="00E70076">
      <w:pPr>
        <w:numPr>
          <w:ilvl w:val="0"/>
          <w:numId w:val="1"/>
        </w:numPr>
        <w:shd w:val="clear" w:color="auto" w:fill="FFFFFF"/>
        <w:spacing w:after="0" w:line="240" w:lineRule="auto"/>
        <w:ind w:left="225"/>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Поощрения пациентов к соблюдению мер, способных снизить риск передачи инфекции (соблюдение гигиенических правил при кашле), предотвратить развитие заболевания и образование лекарственно-устойчивых штаммов МБТ (неконтролируемое, прерванное, неполное лечение);</w:t>
      </w:r>
    </w:p>
    <w:p w:rsidR="00CD111D" w:rsidRPr="00E70076" w:rsidRDefault="00CD111D" w:rsidP="00E70076">
      <w:pPr>
        <w:shd w:val="clear" w:color="auto" w:fill="FFFFFF"/>
        <w:spacing w:after="0" w:line="240" w:lineRule="auto"/>
        <w:rPr>
          <w:rFonts w:ascii="Arial" w:eastAsia="Times New Roman" w:hAnsi="Arial" w:cs="Arial"/>
          <w:color w:val="000000"/>
          <w:sz w:val="6"/>
          <w:szCs w:val="6"/>
        </w:rPr>
      </w:pPr>
    </w:p>
    <w:p w:rsidR="000457C8" w:rsidRPr="00CD111D" w:rsidRDefault="000457C8" w:rsidP="00E70076">
      <w:pPr>
        <w:numPr>
          <w:ilvl w:val="0"/>
          <w:numId w:val="1"/>
        </w:numPr>
        <w:shd w:val="clear" w:color="auto" w:fill="FFFFFF"/>
        <w:spacing w:after="0" w:line="240" w:lineRule="auto"/>
        <w:ind w:left="225"/>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 Проведение более открытых дискуссий о туберкулезе и факторах, усиливающих его распространение</w:t>
      </w:r>
      <w:r w:rsidR="00CD111D">
        <w:rPr>
          <w:rFonts w:ascii="Times New Roman" w:eastAsia="Times New Roman" w:hAnsi="Times New Roman" w:cs="Times New Roman"/>
          <w:color w:val="000000"/>
          <w:sz w:val="27"/>
          <w:szCs w:val="27"/>
          <w:bdr w:val="none" w:sz="0" w:space="0" w:color="auto" w:frame="1"/>
        </w:rPr>
        <w:t xml:space="preserve"> </w:t>
      </w:r>
      <w:r w:rsidRPr="007C335A">
        <w:rPr>
          <w:rFonts w:ascii="Times New Roman" w:eastAsia="Times New Roman" w:hAnsi="Times New Roman" w:cs="Times New Roman"/>
          <w:color w:val="000000"/>
          <w:sz w:val="27"/>
          <w:szCs w:val="27"/>
          <w:bdr w:val="none" w:sz="0" w:space="0" w:color="auto" w:frame="1"/>
        </w:rPr>
        <w:t>(ВИЧ-инфекция, алкоголизм, наркомания, недостаточность питания и т.д.);</w:t>
      </w:r>
    </w:p>
    <w:p w:rsidR="00CD111D" w:rsidRPr="00E70076" w:rsidRDefault="00CD111D" w:rsidP="00E70076">
      <w:pPr>
        <w:shd w:val="clear" w:color="auto" w:fill="FFFFFF"/>
        <w:spacing w:after="0" w:line="240" w:lineRule="auto"/>
        <w:rPr>
          <w:rFonts w:ascii="Arial" w:eastAsia="Times New Roman" w:hAnsi="Arial" w:cs="Arial"/>
          <w:color w:val="000000"/>
          <w:sz w:val="6"/>
          <w:szCs w:val="6"/>
        </w:rPr>
      </w:pPr>
    </w:p>
    <w:p w:rsidR="000457C8" w:rsidRPr="00E70076" w:rsidRDefault="000457C8" w:rsidP="00E70076">
      <w:pPr>
        <w:numPr>
          <w:ilvl w:val="0"/>
          <w:numId w:val="1"/>
        </w:numPr>
        <w:shd w:val="clear" w:color="auto" w:fill="FFFFFF"/>
        <w:spacing w:after="0" w:line="240" w:lineRule="auto"/>
        <w:ind w:left="225"/>
        <w:rPr>
          <w:rFonts w:ascii="Arial" w:eastAsia="Times New Roman" w:hAnsi="Arial" w:cs="Arial"/>
          <w:color w:val="000000"/>
          <w:sz w:val="18"/>
          <w:szCs w:val="18"/>
        </w:rPr>
      </w:pPr>
      <w:r w:rsidRPr="007C335A">
        <w:rPr>
          <w:rFonts w:ascii="Times New Roman" w:eastAsia="Times New Roman" w:hAnsi="Times New Roman" w:cs="Times New Roman"/>
          <w:color w:val="000000"/>
          <w:sz w:val="27"/>
          <w:szCs w:val="27"/>
          <w:bdr w:val="none" w:sz="0" w:space="0" w:color="auto" w:frame="1"/>
        </w:rPr>
        <w:t>Информирование пациентов с подтвержденным диагнозом туберкулеза о процедурах, которые проводятся во время лечения. Это приводит к пониманию пациентами причин проведения соответствующих процедур и усиливает их сотрудничество с медицинским персоналом противотуберкулезных учреждений.</w:t>
      </w:r>
    </w:p>
    <w:p w:rsidR="00E70076" w:rsidRDefault="00E70076" w:rsidP="00E70076">
      <w:pPr>
        <w:pStyle w:val="a7"/>
        <w:spacing w:line="240" w:lineRule="auto"/>
        <w:rPr>
          <w:rFonts w:ascii="Arial" w:eastAsia="Times New Roman" w:hAnsi="Arial" w:cs="Arial"/>
          <w:color w:val="000000"/>
          <w:sz w:val="18"/>
          <w:szCs w:val="18"/>
        </w:rPr>
      </w:pPr>
    </w:p>
    <w:p w:rsidR="00E70076" w:rsidRPr="00E70076" w:rsidRDefault="00E70076" w:rsidP="00E70076">
      <w:pPr>
        <w:pStyle w:val="a7"/>
        <w:shd w:val="clear" w:color="auto" w:fill="FFFFFF"/>
        <w:spacing w:after="0" w:line="270" w:lineRule="atLeast"/>
        <w:ind w:left="142"/>
        <w:jc w:val="both"/>
        <w:rPr>
          <w:rFonts w:ascii="Arial" w:eastAsia="Times New Roman" w:hAnsi="Arial" w:cs="Arial"/>
          <w:color w:val="000000"/>
          <w:sz w:val="18"/>
          <w:szCs w:val="18"/>
        </w:rPr>
      </w:pPr>
      <w:r w:rsidRPr="00E70076">
        <w:rPr>
          <w:rFonts w:ascii="Times New Roman" w:eastAsia="Times New Roman" w:hAnsi="Times New Roman" w:cs="Times New Roman"/>
          <w:color w:val="000000"/>
          <w:sz w:val="27"/>
          <w:szCs w:val="27"/>
          <w:bdr w:val="none" w:sz="0" w:space="0" w:color="auto" w:frame="1"/>
        </w:rPr>
        <w:t>Чем больше пациенты будут знать о том, что такое туберкулез, как он распространяется и как от него излечиться, тем с большей приверженностью они будут следовать терапевтическому режиму.</w:t>
      </w:r>
    </w:p>
    <w:p w:rsidR="00E70076" w:rsidRPr="007703BA" w:rsidRDefault="00E70076" w:rsidP="007703BA">
      <w:pPr>
        <w:pStyle w:val="a7"/>
        <w:shd w:val="clear" w:color="auto" w:fill="FFFFFF"/>
        <w:spacing w:after="0" w:line="270" w:lineRule="atLeast"/>
        <w:ind w:left="142"/>
        <w:jc w:val="both"/>
        <w:rPr>
          <w:rFonts w:ascii="Arial" w:eastAsia="Times New Roman" w:hAnsi="Arial" w:cs="Arial"/>
          <w:color w:val="000000"/>
          <w:sz w:val="18"/>
          <w:szCs w:val="18"/>
        </w:rPr>
      </w:pPr>
      <w:r w:rsidRPr="00E70076">
        <w:rPr>
          <w:rFonts w:ascii="Times New Roman" w:eastAsia="Times New Roman" w:hAnsi="Times New Roman" w:cs="Times New Roman"/>
          <w:color w:val="000000"/>
          <w:sz w:val="27"/>
          <w:szCs w:val="27"/>
          <w:bdr w:val="none" w:sz="0" w:space="0" w:color="auto" w:frame="1"/>
        </w:rPr>
        <w:t>Чем больше информации получает и понимает пациент, тем больше вероятность, что он сможет контролировать собственное лечение, вовремя получать и принимать прописанные ему препараты. Чем выше знания пациента, тем больше шансов для изменения его поведения, связанного рисками заражения, на менее рискованное и тем выше его ответственность не только за свое здоровье, но и за здоровье окружающих людей. </w:t>
      </w:r>
    </w:p>
    <w:p w:rsidR="00556DEC" w:rsidRDefault="00C95BCF" w:rsidP="00C95BCF">
      <w:pPr>
        <w:shd w:val="clear" w:color="auto" w:fill="FFFFFF"/>
        <w:spacing w:after="0" w:line="270" w:lineRule="atLeast"/>
        <w:ind w:left="225"/>
        <w:rPr>
          <w:rFonts w:ascii="Times New Roman" w:eastAsia="Times New Roman" w:hAnsi="Times New Roman" w:cs="Times New Roman"/>
          <w:b/>
          <w:color w:val="0000FF"/>
          <w:sz w:val="28"/>
          <w:szCs w:val="28"/>
        </w:rPr>
      </w:pPr>
      <w:r>
        <w:rPr>
          <w:rFonts w:ascii="Times New Roman" w:eastAsia="Times New Roman" w:hAnsi="Times New Roman" w:cs="Times New Roman"/>
          <w:b/>
          <w:color w:val="0000FF"/>
          <w:sz w:val="28"/>
          <w:szCs w:val="28"/>
        </w:rPr>
        <w:t xml:space="preserve">      </w:t>
      </w:r>
    </w:p>
    <w:p w:rsidR="00CB0B86" w:rsidRDefault="00556DEC" w:rsidP="00CB0B86">
      <w:pPr>
        <w:shd w:val="clear" w:color="auto" w:fill="FFFFFF"/>
        <w:spacing w:after="0" w:line="270" w:lineRule="atLeast"/>
        <w:ind w:left="225"/>
        <w:rPr>
          <w:rFonts w:asciiTheme="majorHAnsi" w:eastAsia="Times New Roman" w:hAnsiTheme="majorHAnsi" w:cs="Times New Roman"/>
          <w:b/>
          <w:color w:val="FF0000"/>
          <w:sz w:val="28"/>
          <w:szCs w:val="28"/>
        </w:rPr>
      </w:pPr>
      <w:r w:rsidRPr="00E1512B">
        <w:rPr>
          <w:rFonts w:asciiTheme="majorHAnsi" w:eastAsia="Times New Roman" w:hAnsiTheme="majorHAnsi" w:cs="Times New Roman"/>
          <w:b/>
          <w:color w:val="FF0000"/>
          <w:sz w:val="28"/>
          <w:szCs w:val="28"/>
        </w:rPr>
        <w:t xml:space="preserve">       </w:t>
      </w:r>
    </w:p>
    <w:p w:rsidR="00C95BCF" w:rsidRPr="00E1512B" w:rsidRDefault="00CB0B86" w:rsidP="00C95BCF">
      <w:pPr>
        <w:shd w:val="clear" w:color="auto" w:fill="FFFFFF"/>
        <w:spacing w:after="0" w:line="270" w:lineRule="atLeast"/>
        <w:ind w:left="225"/>
        <w:rPr>
          <w:rFonts w:asciiTheme="majorHAnsi" w:eastAsia="Times New Roman" w:hAnsiTheme="majorHAnsi" w:cs="Times New Roman"/>
          <w:b/>
          <w:color w:val="FF0000"/>
          <w:sz w:val="28"/>
          <w:szCs w:val="28"/>
        </w:rPr>
      </w:pPr>
      <w:r>
        <w:rPr>
          <w:rFonts w:asciiTheme="majorHAnsi" w:eastAsia="Times New Roman" w:hAnsiTheme="majorHAnsi" w:cs="Times New Roman"/>
          <w:b/>
          <w:color w:val="FF0000"/>
          <w:sz w:val="28"/>
          <w:szCs w:val="28"/>
        </w:rPr>
        <w:lastRenderedPageBreak/>
        <w:t xml:space="preserve">         </w:t>
      </w:r>
      <w:r w:rsidR="008E5D9B" w:rsidRPr="00E1512B">
        <w:rPr>
          <w:rFonts w:asciiTheme="majorHAnsi" w:eastAsia="Times New Roman" w:hAnsiTheme="majorHAnsi" w:cs="Times New Roman"/>
          <w:b/>
          <w:color w:val="FF0000"/>
          <w:sz w:val="28"/>
          <w:szCs w:val="28"/>
        </w:rPr>
        <w:t>ЗАДАЧИ:</w:t>
      </w:r>
    </w:p>
    <w:p w:rsidR="00C95BCF" w:rsidRPr="00C95BCF" w:rsidRDefault="00C95BCF" w:rsidP="00C95BCF">
      <w:pPr>
        <w:shd w:val="clear" w:color="auto" w:fill="FFFFFF"/>
        <w:spacing w:after="0" w:line="270" w:lineRule="atLeast"/>
        <w:ind w:left="225"/>
        <w:rPr>
          <w:rFonts w:ascii="Times New Roman" w:eastAsia="Times New Roman" w:hAnsi="Times New Roman" w:cs="Times New Roman"/>
          <w:b/>
          <w:color w:val="0000FF"/>
          <w:sz w:val="6"/>
          <w:szCs w:val="6"/>
        </w:rPr>
      </w:pPr>
    </w:p>
    <w:p w:rsidR="00C95BCF" w:rsidRPr="00C95BCF" w:rsidRDefault="00C95BCF" w:rsidP="00C95BCF">
      <w:pPr>
        <w:pStyle w:val="a7"/>
        <w:numPr>
          <w:ilvl w:val="0"/>
          <w:numId w:val="2"/>
        </w:numPr>
        <w:shd w:val="clear" w:color="auto" w:fill="FFFFFF"/>
        <w:spacing w:after="0" w:line="270" w:lineRule="atLeast"/>
        <w:rPr>
          <w:rFonts w:ascii="Times New Roman" w:eastAsia="Times New Roman" w:hAnsi="Times New Roman" w:cs="Times New Roman"/>
          <w:sz w:val="28"/>
          <w:szCs w:val="28"/>
        </w:rPr>
      </w:pPr>
      <w:r w:rsidRPr="00C95BCF">
        <w:rPr>
          <w:rFonts w:ascii="Times New Roman" w:eastAsia="Times New Roman" w:hAnsi="Times New Roman" w:cs="Times New Roman"/>
          <w:sz w:val="28"/>
          <w:szCs w:val="28"/>
        </w:rPr>
        <w:t xml:space="preserve">Снижение заболеваемости, инвалидности и предупреждения тяжелых осложнений. </w:t>
      </w:r>
    </w:p>
    <w:p w:rsidR="00C95BCF" w:rsidRPr="00C95BCF" w:rsidRDefault="00C95BCF" w:rsidP="00C95BCF">
      <w:pPr>
        <w:pStyle w:val="a7"/>
        <w:numPr>
          <w:ilvl w:val="0"/>
          <w:numId w:val="2"/>
        </w:numPr>
        <w:shd w:val="clear" w:color="auto" w:fill="FFFFFF"/>
        <w:spacing w:after="0" w:line="270" w:lineRule="atLeast"/>
        <w:rPr>
          <w:rFonts w:ascii="Times New Roman" w:eastAsia="Times New Roman" w:hAnsi="Times New Roman" w:cs="Times New Roman"/>
          <w:sz w:val="28"/>
          <w:szCs w:val="28"/>
        </w:rPr>
      </w:pPr>
      <w:r w:rsidRPr="00C95BCF">
        <w:rPr>
          <w:rFonts w:ascii="Times New Roman" w:eastAsia="Times New Roman" w:hAnsi="Times New Roman" w:cs="Times New Roman"/>
          <w:sz w:val="28"/>
          <w:szCs w:val="28"/>
        </w:rPr>
        <w:t>Адаптация к полноценной жизни в обществе, поведению в быту и дома, соблюдению личной гигиены, режиму труда и отдыха.</w:t>
      </w:r>
    </w:p>
    <w:p w:rsidR="00C95BCF" w:rsidRPr="00C95BCF" w:rsidRDefault="00C95BCF" w:rsidP="00C95BCF">
      <w:pPr>
        <w:pStyle w:val="a7"/>
        <w:numPr>
          <w:ilvl w:val="0"/>
          <w:numId w:val="2"/>
        </w:numPr>
        <w:shd w:val="clear" w:color="auto" w:fill="FFFFFF"/>
        <w:spacing w:after="0" w:line="270" w:lineRule="atLeast"/>
        <w:rPr>
          <w:rFonts w:ascii="Times New Roman" w:eastAsia="Times New Roman" w:hAnsi="Times New Roman" w:cs="Times New Roman"/>
          <w:sz w:val="28"/>
          <w:szCs w:val="28"/>
        </w:rPr>
      </w:pPr>
      <w:r w:rsidRPr="00C95BCF">
        <w:rPr>
          <w:rFonts w:ascii="Times New Roman" w:eastAsia="Times New Roman" w:hAnsi="Times New Roman" w:cs="Times New Roman"/>
          <w:sz w:val="28"/>
          <w:szCs w:val="28"/>
        </w:rPr>
        <w:t xml:space="preserve">Профилактические мероприятия. </w:t>
      </w:r>
    </w:p>
    <w:p w:rsidR="008E5D9B" w:rsidRDefault="00C95BCF" w:rsidP="00682179">
      <w:pPr>
        <w:pStyle w:val="a7"/>
        <w:numPr>
          <w:ilvl w:val="0"/>
          <w:numId w:val="2"/>
        </w:numPr>
        <w:shd w:val="clear" w:color="auto" w:fill="FFFFFF"/>
        <w:spacing w:after="0" w:line="240" w:lineRule="auto"/>
        <w:rPr>
          <w:rFonts w:ascii="Times New Roman" w:eastAsia="Times New Roman" w:hAnsi="Times New Roman" w:cs="Times New Roman"/>
          <w:sz w:val="28"/>
          <w:szCs w:val="28"/>
        </w:rPr>
      </w:pPr>
      <w:r w:rsidRPr="00C95BCF">
        <w:rPr>
          <w:rFonts w:ascii="Times New Roman" w:eastAsia="Times New Roman" w:hAnsi="Times New Roman" w:cs="Times New Roman"/>
          <w:sz w:val="28"/>
          <w:szCs w:val="28"/>
        </w:rPr>
        <w:t>Формирование здорового образа жизни.</w:t>
      </w:r>
    </w:p>
    <w:p w:rsidR="00C95BCF" w:rsidRPr="00682179" w:rsidRDefault="00C95BCF" w:rsidP="00682179">
      <w:pPr>
        <w:pStyle w:val="a7"/>
        <w:shd w:val="clear" w:color="auto" w:fill="FFFFFF"/>
        <w:spacing w:after="0" w:line="240" w:lineRule="auto"/>
        <w:rPr>
          <w:rFonts w:ascii="Times New Roman" w:eastAsia="Times New Roman" w:hAnsi="Times New Roman" w:cs="Times New Roman"/>
          <w:sz w:val="16"/>
          <w:szCs w:val="16"/>
        </w:rPr>
      </w:pPr>
    </w:p>
    <w:p w:rsidR="00C95BCF" w:rsidRPr="00E1512B" w:rsidRDefault="00CB0B86" w:rsidP="00682179">
      <w:pPr>
        <w:pStyle w:val="a7"/>
        <w:shd w:val="clear" w:color="auto" w:fill="FFFFFF"/>
        <w:spacing w:after="0" w:line="240" w:lineRule="auto"/>
        <w:rPr>
          <w:rFonts w:asciiTheme="majorHAnsi" w:eastAsia="Times New Roman" w:hAnsiTheme="majorHAnsi" w:cs="Times New Roman"/>
          <w:b/>
          <w:color w:val="FF0000"/>
          <w:sz w:val="28"/>
          <w:szCs w:val="28"/>
        </w:rPr>
      </w:pPr>
      <w:r>
        <w:rPr>
          <w:rFonts w:asciiTheme="majorHAnsi" w:eastAsia="Times New Roman" w:hAnsiTheme="majorHAnsi" w:cs="Times New Roman"/>
          <w:b/>
          <w:color w:val="FF0000"/>
          <w:sz w:val="28"/>
          <w:szCs w:val="28"/>
        </w:rPr>
        <w:t xml:space="preserve"> </w:t>
      </w:r>
      <w:r w:rsidR="00C95BCF" w:rsidRPr="00E1512B">
        <w:rPr>
          <w:rFonts w:asciiTheme="majorHAnsi" w:eastAsia="Times New Roman" w:hAnsiTheme="majorHAnsi" w:cs="Times New Roman"/>
          <w:b/>
          <w:color w:val="FF0000"/>
          <w:sz w:val="28"/>
          <w:szCs w:val="28"/>
        </w:rPr>
        <w:t>ПЛАН</w:t>
      </w:r>
    </w:p>
    <w:p w:rsidR="00C95BCF" w:rsidRPr="00C95BCF" w:rsidRDefault="00C95BCF" w:rsidP="00C95BCF">
      <w:pPr>
        <w:pStyle w:val="a7"/>
        <w:shd w:val="clear" w:color="auto" w:fill="FFFFFF"/>
        <w:spacing w:after="0" w:line="270" w:lineRule="atLeast"/>
        <w:rPr>
          <w:rFonts w:ascii="Times New Roman" w:eastAsia="Times New Roman" w:hAnsi="Times New Roman" w:cs="Times New Roman"/>
          <w:b/>
          <w:color w:val="0000FF"/>
          <w:sz w:val="28"/>
          <w:szCs w:val="28"/>
        </w:rPr>
      </w:pPr>
    </w:p>
    <w:tbl>
      <w:tblPr>
        <w:tblW w:w="10490" w:type="dxa"/>
        <w:tblInd w:w="-669" w:type="dxa"/>
        <w:tblLayout w:type="fixed"/>
        <w:tblCellMar>
          <w:left w:w="40" w:type="dxa"/>
          <w:right w:w="40" w:type="dxa"/>
        </w:tblCellMar>
        <w:tblLook w:val="04A0" w:firstRow="1" w:lastRow="0" w:firstColumn="1" w:lastColumn="0" w:noHBand="0" w:noVBand="1"/>
      </w:tblPr>
      <w:tblGrid>
        <w:gridCol w:w="567"/>
        <w:gridCol w:w="4962"/>
        <w:gridCol w:w="1701"/>
        <w:gridCol w:w="1276"/>
        <w:gridCol w:w="1984"/>
      </w:tblGrid>
      <w:tr w:rsidR="001A0532" w:rsidRPr="001F5809" w:rsidTr="00CB0B86">
        <w:trPr>
          <w:trHeight w:val="815"/>
        </w:trPr>
        <w:tc>
          <w:tcPr>
            <w:tcW w:w="567" w:type="dxa"/>
            <w:tcBorders>
              <w:top w:val="single" w:sz="4" w:space="0" w:color="auto"/>
              <w:left w:val="single" w:sz="4" w:space="0" w:color="auto"/>
              <w:bottom w:val="single" w:sz="6" w:space="0" w:color="auto"/>
              <w:right w:val="single" w:sz="4" w:space="0" w:color="auto"/>
            </w:tcBorders>
            <w:shd w:val="clear" w:color="auto" w:fill="FFFFFF"/>
          </w:tcPr>
          <w:p w:rsidR="001A0532" w:rsidRPr="001F5809" w:rsidRDefault="001A0532" w:rsidP="00FC03D0">
            <w:pPr>
              <w:widowControl w:val="0"/>
              <w:shd w:val="clear" w:color="auto" w:fill="FFFFFF"/>
              <w:autoSpaceDE w:val="0"/>
              <w:autoSpaceDN w:val="0"/>
              <w:adjustRightInd w:val="0"/>
              <w:rPr>
                <w:rFonts w:eastAsia="Times New Roman" w:cstheme="minorHAnsi"/>
                <w:b/>
                <w:sz w:val="24"/>
                <w:szCs w:val="24"/>
              </w:rPr>
            </w:pPr>
            <w:r w:rsidRPr="001F5809">
              <w:rPr>
                <w:rFonts w:eastAsia="Times New Roman" w:cstheme="minorHAnsi"/>
                <w:b/>
                <w:sz w:val="24"/>
                <w:szCs w:val="24"/>
              </w:rPr>
              <w:t>№</w:t>
            </w:r>
          </w:p>
        </w:tc>
        <w:tc>
          <w:tcPr>
            <w:tcW w:w="4962" w:type="dxa"/>
            <w:tcBorders>
              <w:top w:val="single" w:sz="4" w:space="0" w:color="auto"/>
              <w:left w:val="single" w:sz="4" w:space="0" w:color="auto"/>
              <w:bottom w:val="single" w:sz="6" w:space="0" w:color="auto"/>
              <w:right w:val="single" w:sz="4" w:space="0" w:color="auto"/>
            </w:tcBorders>
            <w:shd w:val="clear" w:color="auto" w:fill="FFFFFF"/>
          </w:tcPr>
          <w:p w:rsidR="001A0532" w:rsidRPr="00C52A12" w:rsidRDefault="001A0532" w:rsidP="00FC03D0">
            <w:pPr>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Тема занятий</w:t>
            </w:r>
          </w:p>
        </w:tc>
        <w:tc>
          <w:tcPr>
            <w:tcW w:w="1701" w:type="dxa"/>
            <w:tcBorders>
              <w:top w:val="single" w:sz="4" w:space="0" w:color="auto"/>
              <w:left w:val="single" w:sz="4" w:space="0" w:color="auto"/>
              <w:bottom w:val="single" w:sz="6" w:space="0" w:color="auto"/>
              <w:right w:val="single" w:sz="4" w:space="0" w:color="auto"/>
            </w:tcBorders>
            <w:shd w:val="clear" w:color="auto" w:fill="FFFFFF"/>
          </w:tcPr>
          <w:p w:rsidR="001A0532" w:rsidRPr="00C52A12" w:rsidRDefault="001A0532" w:rsidP="00D739CB">
            <w:pPr>
              <w:spacing w:after="0" w:line="240" w:lineRule="auto"/>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 xml:space="preserve">Дата </w:t>
            </w:r>
          </w:p>
          <w:p w:rsidR="001A0532" w:rsidRPr="00C52A12" w:rsidRDefault="001A0532" w:rsidP="00D739CB">
            <w:pPr>
              <w:spacing w:after="0" w:line="240" w:lineRule="auto"/>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проведения</w:t>
            </w:r>
          </w:p>
        </w:tc>
        <w:tc>
          <w:tcPr>
            <w:tcW w:w="1276" w:type="dxa"/>
            <w:tcBorders>
              <w:top w:val="single" w:sz="4" w:space="0" w:color="auto"/>
              <w:left w:val="single" w:sz="4" w:space="0" w:color="auto"/>
              <w:bottom w:val="single" w:sz="6" w:space="0" w:color="auto"/>
              <w:right w:val="single" w:sz="4" w:space="0" w:color="auto"/>
            </w:tcBorders>
            <w:shd w:val="clear" w:color="auto" w:fill="FFFFFF"/>
          </w:tcPr>
          <w:p w:rsidR="001A0532" w:rsidRPr="00C52A12" w:rsidRDefault="001A0532" w:rsidP="00D739CB">
            <w:pPr>
              <w:spacing w:after="0" w:line="240" w:lineRule="auto"/>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Кол-во</w:t>
            </w:r>
          </w:p>
          <w:p w:rsidR="001A0532" w:rsidRPr="00C52A12" w:rsidRDefault="001A0532" w:rsidP="00D739CB">
            <w:pPr>
              <w:spacing w:after="0" w:line="240" w:lineRule="auto"/>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часов</w:t>
            </w:r>
          </w:p>
        </w:tc>
        <w:tc>
          <w:tcPr>
            <w:tcW w:w="1984" w:type="dxa"/>
            <w:tcBorders>
              <w:top w:val="single" w:sz="4" w:space="0" w:color="auto"/>
              <w:left w:val="single" w:sz="4" w:space="0" w:color="auto"/>
              <w:bottom w:val="single" w:sz="6" w:space="0" w:color="auto"/>
              <w:right w:val="single" w:sz="4" w:space="0" w:color="auto"/>
            </w:tcBorders>
            <w:shd w:val="clear" w:color="auto" w:fill="FFFFFF"/>
          </w:tcPr>
          <w:p w:rsidR="001A0532" w:rsidRPr="00C52A12" w:rsidRDefault="001A0532" w:rsidP="00D739CB">
            <w:pPr>
              <w:spacing w:line="240" w:lineRule="auto"/>
              <w:rPr>
                <w:rFonts w:ascii="Times New Roman" w:eastAsia="Times New Roman" w:hAnsi="Times New Roman" w:cs="Times New Roman"/>
                <w:b/>
                <w:sz w:val="26"/>
                <w:szCs w:val="26"/>
              </w:rPr>
            </w:pPr>
            <w:r w:rsidRPr="00C52A12">
              <w:rPr>
                <w:rFonts w:ascii="Times New Roman" w:eastAsia="Times New Roman" w:hAnsi="Times New Roman" w:cs="Times New Roman"/>
                <w:b/>
                <w:sz w:val="26"/>
                <w:szCs w:val="26"/>
              </w:rPr>
              <w:t xml:space="preserve">Ответственный </w:t>
            </w:r>
          </w:p>
        </w:tc>
      </w:tr>
      <w:tr w:rsidR="001A0532" w:rsidRPr="001F5809" w:rsidTr="00CB0B86">
        <w:trPr>
          <w:trHeight w:hRule="exact" w:val="1273"/>
        </w:trPr>
        <w:tc>
          <w:tcPr>
            <w:tcW w:w="567" w:type="dxa"/>
            <w:tcBorders>
              <w:top w:val="single" w:sz="6" w:space="0" w:color="auto"/>
              <w:left w:val="single" w:sz="6" w:space="0" w:color="auto"/>
              <w:bottom w:val="single" w:sz="6" w:space="0" w:color="auto"/>
              <w:right w:val="single" w:sz="4"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26"/>
              <w:rPr>
                <w:rFonts w:cstheme="minorHAnsi"/>
                <w:sz w:val="24"/>
                <w:szCs w:val="24"/>
              </w:rPr>
            </w:pPr>
            <w:r w:rsidRPr="001F5809">
              <w:rPr>
                <w:rFonts w:cstheme="minorHAnsi"/>
                <w:sz w:val="24"/>
                <w:szCs w:val="24"/>
              </w:rPr>
              <w:t>1</w:t>
            </w:r>
          </w:p>
        </w:tc>
        <w:tc>
          <w:tcPr>
            <w:tcW w:w="4962" w:type="dxa"/>
            <w:tcBorders>
              <w:top w:val="single" w:sz="6" w:space="0" w:color="auto"/>
              <w:left w:val="single" w:sz="4" w:space="0" w:color="auto"/>
              <w:bottom w:val="single" w:sz="6" w:space="0" w:color="auto"/>
              <w:right w:val="single" w:sz="4" w:space="0" w:color="auto"/>
            </w:tcBorders>
            <w:shd w:val="clear" w:color="auto" w:fill="FFFFFF"/>
            <w:hideMark/>
          </w:tcPr>
          <w:p w:rsidR="001A0532" w:rsidRPr="00704160" w:rsidRDefault="001A0532" w:rsidP="00FC03D0">
            <w:pPr>
              <w:widowControl w:val="0"/>
              <w:shd w:val="clear" w:color="auto" w:fill="FFFFFF"/>
              <w:autoSpaceDE w:val="0"/>
              <w:autoSpaceDN w:val="0"/>
              <w:adjustRightInd w:val="0"/>
              <w:rPr>
                <w:rFonts w:ascii="Times New Roman" w:hAnsi="Times New Roman" w:cs="Times New Roman"/>
                <w:sz w:val="26"/>
                <w:szCs w:val="26"/>
              </w:rPr>
            </w:pPr>
            <w:r w:rsidRPr="00704160">
              <w:rPr>
                <w:rFonts w:ascii="Times New Roman" w:hAnsi="Times New Roman" w:cs="Times New Roman"/>
                <w:sz w:val="26"/>
                <w:szCs w:val="26"/>
              </w:rPr>
              <w:t xml:space="preserve">Туберкулез легких. Источники и пути передачи. Факторы риска. </w:t>
            </w:r>
            <w:r w:rsidR="001F5809" w:rsidRPr="00704160">
              <w:rPr>
                <w:rFonts w:ascii="Times New Roman" w:hAnsi="Times New Roman" w:cs="Times New Roman"/>
                <w:sz w:val="26"/>
                <w:szCs w:val="26"/>
              </w:rPr>
              <w:t xml:space="preserve">Формы туберкулеза. </w:t>
            </w:r>
            <w:r w:rsidRPr="00704160">
              <w:rPr>
                <w:rFonts w:ascii="Times New Roman" w:hAnsi="Times New Roman" w:cs="Times New Roman"/>
                <w:sz w:val="26"/>
                <w:szCs w:val="26"/>
              </w:rPr>
              <w:t>Мифы и правда о туберкулезе.</w:t>
            </w:r>
          </w:p>
          <w:p w:rsidR="001A0532" w:rsidRPr="00704160" w:rsidRDefault="001A0532" w:rsidP="00FC03D0">
            <w:pPr>
              <w:widowControl w:val="0"/>
              <w:shd w:val="clear" w:color="auto" w:fill="FFFFFF"/>
              <w:autoSpaceDE w:val="0"/>
              <w:autoSpaceDN w:val="0"/>
              <w:adjustRightInd w:val="0"/>
              <w:rPr>
                <w:rFonts w:ascii="Times New Roman" w:hAnsi="Times New Roman" w:cs="Times New Roman"/>
                <w:sz w:val="26"/>
                <w:szCs w:val="26"/>
              </w:rPr>
            </w:pPr>
          </w:p>
          <w:p w:rsidR="001A0532" w:rsidRPr="00704160" w:rsidRDefault="001A0532" w:rsidP="00FC03D0">
            <w:pPr>
              <w:widowControl w:val="0"/>
              <w:shd w:val="clear" w:color="auto" w:fill="FFFFFF"/>
              <w:autoSpaceDE w:val="0"/>
              <w:autoSpaceDN w:val="0"/>
              <w:adjustRightInd w:val="0"/>
              <w:rPr>
                <w:rFonts w:ascii="Times New Roman" w:hAnsi="Times New Roman" w:cs="Times New Roman"/>
                <w:sz w:val="26"/>
                <w:szCs w:val="26"/>
              </w:rPr>
            </w:pPr>
          </w:p>
          <w:p w:rsidR="001A0532" w:rsidRPr="00704160" w:rsidRDefault="001A0532" w:rsidP="00FC03D0">
            <w:pPr>
              <w:widowControl w:val="0"/>
              <w:shd w:val="clear" w:color="auto" w:fill="FFFFFF"/>
              <w:autoSpaceDE w:val="0"/>
              <w:autoSpaceDN w:val="0"/>
              <w:adjustRightInd w:val="0"/>
              <w:rPr>
                <w:rFonts w:ascii="Times New Roman" w:hAnsi="Times New Roman" w:cs="Times New Roman"/>
                <w:sz w:val="26"/>
                <w:szCs w:val="26"/>
              </w:rPr>
            </w:pPr>
          </w:p>
        </w:tc>
        <w:tc>
          <w:tcPr>
            <w:tcW w:w="1701" w:type="dxa"/>
            <w:tcBorders>
              <w:top w:val="single" w:sz="6" w:space="0" w:color="auto"/>
              <w:left w:val="single" w:sz="4" w:space="0" w:color="auto"/>
              <w:bottom w:val="single" w:sz="6" w:space="0" w:color="auto"/>
              <w:right w:val="single" w:sz="4" w:space="0" w:color="auto"/>
            </w:tcBorders>
            <w:shd w:val="clear" w:color="auto" w:fill="FFFFFF"/>
            <w:hideMark/>
          </w:tcPr>
          <w:p w:rsidR="001A0532" w:rsidRPr="00704160" w:rsidRDefault="001A0532" w:rsidP="00FC03D0">
            <w:pPr>
              <w:widowControl w:val="0"/>
              <w:autoSpaceDE w:val="0"/>
              <w:autoSpaceDN w:val="0"/>
              <w:adjustRightInd w:val="0"/>
              <w:jc w:val="center"/>
              <w:rPr>
                <w:rFonts w:ascii="Times New Roman" w:hAnsi="Times New Roman" w:cs="Times New Roman"/>
                <w:sz w:val="26"/>
                <w:szCs w:val="26"/>
              </w:rPr>
            </w:pPr>
          </w:p>
        </w:tc>
        <w:tc>
          <w:tcPr>
            <w:tcW w:w="1276" w:type="dxa"/>
            <w:tcBorders>
              <w:top w:val="single" w:sz="6" w:space="0" w:color="auto"/>
              <w:left w:val="single" w:sz="4" w:space="0" w:color="auto"/>
              <w:bottom w:val="single" w:sz="6" w:space="0" w:color="auto"/>
              <w:right w:val="single" w:sz="4" w:space="0" w:color="auto"/>
            </w:tcBorders>
            <w:shd w:val="clear" w:color="auto" w:fill="FFFFFF"/>
            <w:vAlign w:val="center"/>
            <w:hideMark/>
          </w:tcPr>
          <w:p w:rsidR="001A0532" w:rsidRPr="008E3C90" w:rsidRDefault="001A0532" w:rsidP="00FC03D0">
            <w:pPr>
              <w:widowControl w:val="0"/>
              <w:autoSpaceDE w:val="0"/>
              <w:autoSpaceDN w:val="0"/>
              <w:adjustRightInd w:val="0"/>
              <w:rPr>
                <w:rFonts w:ascii="Times New Roman" w:hAnsi="Times New Roman" w:cs="Times New Roman"/>
                <w:sz w:val="26"/>
                <w:szCs w:val="26"/>
              </w:rPr>
            </w:pPr>
          </w:p>
        </w:tc>
        <w:tc>
          <w:tcPr>
            <w:tcW w:w="1984" w:type="dxa"/>
            <w:tcBorders>
              <w:top w:val="single" w:sz="6" w:space="0" w:color="auto"/>
              <w:left w:val="single" w:sz="4" w:space="0" w:color="auto"/>
              <w:bottom w:val="single" w:sz="6" w:space="0" w:color="auto"/>
              <w:right w:val="single" w:sz="4" w:space="0" w:color="auto"/>
            </w:tcBorders>
            <w:shd w:val="clear" w:color="auto" w:fill="FFFFFF"/>
            <w:hideMark/>
          </w:tcPr>
          <w:p w:rsidR="001A0532" w:rsidRPr="008E3C90" w:rsidRDefault="003D2B59" w:rsidP="003D2B59">
            <w:pPr>
              <w:widowControl w:val="0"/>
              <w:autoSpaceDE w:val="0"/>
              <w:autoSpaceDN w:val="0"/>
              <w:adjustRightInd w:val="0"/>
              <w:spacing w:line="240" w:lineRule="auto"/>
              <w:rPr>
                <w:rFonts w:ascii="Times New Roman" w:hAnsi="Times New Roman" w:cs="Times New Roman"/>
                <w:sz w:val="26"/>
                <w:szCs w:val="26"/>
              </w:rPr>
            </w:pPr>
            <w:r w:rsidRPr="008E3C90">
              <w:rPr>
                <w:rFonts w:ascii="Times New Roman" w:eastAsia="Times New Roman" w:hAnsi="Times New Roman" w:cs="Times New Roman"/>
                <w:sz w:val="26"/>
                <w:szCs w:val="26"/>
              </w:rPr>
              <w:t>Руководитель школы</w:t>
            </w:r>
          </w:p>
        </w:tc>
      </w:tr>
      <w:tr w:rsidR="001A0532" w:rsidRPr="001F5809" w:rsidTr="00CB0B86">
        <w:trPr>
          <w:trHeight w:hRule="exact" w:val="1843"/>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11"/>
              <w:rPr>
                <w:rFonts w:cstheme="minorHAnsi"/>
                <w:sz w:val="24"/>
                <w:szCs w:val="24"/>
              </w:rPr>
            </w:pPr>
            <w:r w:rsidRPr="001F5809">
              <w:rPr>
                <w:rFonts w:cstheme="minorHAnsi"/>
                <w:sz w:val="24"/>
                <w:szCs w:val="24"/>
              </w:rPr>
              <w:t>2</w:t>
            </w:r>
          </w:p>
        </w:tc>
        <w:tc>
          <w:tcPr>
            <w:tcW w:w="4962" w:type="dxa"/>
            <w:tcBorders>
              <w:top w:val="single" w:sz="6" w:space="0" w:color="auto"/>
              <w:left w:val="single" w:sz="6" w:space="0" w:color="auto"/>
              <w:bottom w:val="single" w:sz="6" w:space="0" w:color="auto"/>
              <w:right w:val="single" w:sz="6" w:space="0" w:color="auto"/>
            </w:tcBorders>
            <w:shd w:val="clear" w:color="auto" w:fill="FFFFFF"/>
            <w:vAlign w:val="center"/>
          </w:tcPr>
          <w:p w:rsidR="001A0532" w:rsidRPr="00704160" w:rsidRDefault="001A0532" w:rsidP="001A0532">
            <w:pPr>
              <w:shd w:val="clear" w:color="auto" w:fill="FFFFFF"/>
              <w:spacing w:line="240" w:lineRule="auto"/>
              <w:rPr>
                <w:rFonts w:ascii="Times New Roman" w:hAnsi="Times New Roman" w:cs="Times New Roman"/>
                <w:sz w:val="26"/>
                <w:szCs w:val="26"/>
              </w:rPr>
            </w:pPr>
            <w:r w:rsidRPr="00704160">
              <w:rPr>
                <w:rFonts w:ascii="Times New Roman" w:hAnsi="Times New Roman" w:cs="Times New Roman"/>
                <w:sz w:val="26"/>
                <w:szCs w:val="26"/>
              </w:rPr>
              <w:t xml:space="preserve">Симптомы  проявления туберкулеза легких. Осложнения туберкулеза. </w:t>
            </w:r>
            <w:r w:rsidR="007703BA" w:rsidRPr="00704160">
              <w:rPr>
                <w:rFonts w:ascii="Times New Roman" w:hAnsi="Times New Roman" w:cs="Times New Roman"/>
                <w:sz w:val="26"/>
                <w:szCs w:val="26"/>
              </w:rPr>
              <w:t>Опасное соседство – ВИЧ и вирусные гепатиты.</w:t>
            </w:r>
            <w:r w:rsidR="00E13EE5" w:rsidRPr="00704160">
              <w:rPr>
                <w:rFonts w:ascii="Times New Roman" w:hAnsi="Times New Roman" w:cs="Times New Roman"/>
                <w:sz w:val="26"/>
                <w:szCs w:val="26"/>
              </w:rPr>
              <w:t xml:space="preserve"> Принципы лечения туберкулеза и устранение побочных эффектов лечения.</w:t>
            </w:r>
            <w:r w:rsidR="00F75DC5">
              <w:rPr>
                <w:rFonts w:ascii="Times New Roman" w:hAnsi="Times New Roman" w:cs="Times New Roman"/>
                <w:sz w:val="26"/>
                <w:szCs w:val="26"/>
              </w:rPr>
              <w:t xml:space="preserve"> ШЛУ и МЛУ ТБ.</w:t>
            </w:r>
          </w:p>
          <w:p w:rsidR="001A0532" w:rsidRPr="00704160" w:rsidRDefault="001A0532" w:rsidP="001A0532">
            <w:pPr>
              <w:spacing w:line="240" w:lineRule="auto"/>
              <w:rPr>
                <w:rFonts w:ascii="Times New Roman" w:eastAsia="Times New Roman" w:hAnsi="Times New Roman" w:cs="Times New Roman"/>
                <w:sz w:val="26"/>
                <w:szCs w:val="26"/>
              </w:rPr>
            </w:pPr>
          </w:p>
          <w:p w:rsidR="001A0532" w:rsidRPr="00704160" w:rsidRDefault="001A0532" w:rsidP="001A0532">
            <w:pPr>
              <w:autoSpaceDN w:val="0"/>
              <w:spacing w:line="240" w:lineRule="auto"/>
              <w:rPr>
                <w:rFonts w:ascii="Times New Roman" w:hAnsi="Times New Roman" w:cs="Times New Roman"/>
                <w:sz w:val="26"/>
                <w:szCs w:val="26"/>
              </w:rPr>
            </w:pP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704160" w:rsidRDefault="001A0532" w:rsidP="00FC03D0">
            <w:pPr>
              <w:widowControl w:val="0"/>
              <w:autoSpaceDE w:val="0"/>
              <w:autoSpaceDN w:val="0"/>
              <w:adjustRightInd w:val="0"/>
              <w:rPr>
                <w:rFonts w:ascii="Times New Roman" w:hAnsi="Times New Roman" w:cs="Times New Roman"/>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r>
      <w:tr w:rsidR="001A0532" w:rsidRPr="001F5809" w:rsidTr="00CB0B86">
        <w:trPr>
          <w:trHeight w:hRule="exact" w:val="2171"/>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11"/>
              <w:rPr>
                <w:rFonts w:cstheme="minorHAnsi"/>
                <w:sz w:val="24"/>
                <w:szCs w:val="24"/>
              </w:rPr>
            </w:pPr>
            <w:r w:rsidRPr="001F5809">
              <w:rPr>
                <w:rFonts w:cstheme="minorHAnsi"/>
                <w:sz w:val="24"/>
                <w:szCs w:val="24"/>
              </w:rPr>
              <w:t>3</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1A0532" w:rsidRPr="00704160" w:rsidRDefault="001A0532" w:rsidP="007703BA">
            <w:pPr>
              <w:shd w:val="clear" w:color="auto" w:fill="FFFFFF"/>
              <w:spacing w:line="240" w:lineRule="auto"/>
              <w:rPr>
                <w:rFonts w:ascii="Times New Roman" w:hAnsi="Times New Roman" w:cs="Times New Roman"/>
                <w:sz w:val="26"/>
                <w:szCs w:val="26"/>
              </w:rPr>
            </w:pPr>
            <w:r w:rsidRPr="00704160">
              <w:rPr>
                <w:rFonts w:ascii="Times New Roman" w:hAnsi="Times New Roman" w:cs="Times New Roman"/>
                <w:sz w:val="26"/>
                <w:szCs w:val="26"/>
              </w:rPr>
              <w:t xml:space="preserve"> </w:t>
            </w:r>
            <w:r w:rsidR="001F5809" w:rsidRPr="00704160">
              <w:rPr>
                <w:rFonts w:ascii="Times New Roman" w:hAnsi="Times New Roman" w:cs="Times New Roman"/>
                <w:sz w:val="26"/>
                <w:szCs w:val="26"/>
              </w:rPr>
              <w:t>Пагубное влияние курения на  развитие туберкулеза. О воздействии стресса для инфицированных людей.</w:t>
            </w:r>
            <w:r w:rsidR="00E13EE5" w:rsidRPr="00704160">
              <w:rPr>
                <w:rFonts w:ascii="Times New Roman" w:hAnsi="Times New Roman" w:cs="Times New Roman"/>
                <w:sz w:val="26"/>
                <w:szCs w:val="26"/>
              </w:rPr>
              <w:t xml:space="preserve"> Профилактические мероприятия</w:t>
            </w:r>
            <w:r w:rsidR="001F5809" w:rsidRPr="00704160">
              <w:rPr>
                <w:rFonts w:ascii="Times New Roman" w:hAnsi="Times New Roman" w:cs="Times New Roman"/>
                <w:sz w:val="26"/>
                <w:szCs w:val="26"/>
              </w:rPr>
              <w:t xml:space="preserve">. </w:t>
            </w:r>
            <w:r w:rsidR="003D2B59" w:rsidRPr="00704160">
              <w:rPr>
                <w:rFonts w:ascii="Times New Roman" w:hAnsi="Times New Roman" w:cs="Times New Roman"/>
                <w:sz w:val="26"/>
                <w:szCs w:val="26"/>
              </w:rPr>
              <w:t xml:space="preserve">Регулярные профилактические медицинские осмотры. </w:t>
            </w:r>
            <w:r w:rsidR="001F5809" w:rsidRPr="00704160">
              <w:rPr>
                <w:rFonts w:ascii="Times New Roman" w:hAnsi="Times New Roman" w:cs="Times New Roman"/>
                <w:sz w:val="26"/>
                <w:szCs w:val="26"/>
              </w:rPr>
              <w:t>Значение вакцинопрофилактики. Что такое диаскинтест и кому его проводят?</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704160" w:rsidRDefault="001A0532" w:rsidP="00FC03D0">
            <w:pPr>
              <w:widowControl w:val="0"/>
              <w:autoSpaceDE w:val="0"/>
              <w:autoSpaceDN w:val="0"/>
              <w:adjustRightInd w:val="0"/>
              <w:rPr>
                <w:rFonts w:ascii="Times New Roman" w:hAnsi="Times New Roman" w:cs="Times New Roman"/>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r>
      <w:tr w:rsidR="001A0532" w:rsidRPr="001F5809" w:rsidTr="005F6A3E">
        <w:trPr>
          <w:trHeight w:hRule="exact" w:val="1943"/>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35"/>
              <w:rPr>
                <w:rFonts w:cstheme="minorHAnsi"/>
                <w:sz w:val="24"/>
                <w:szCs w:val="24"/>
              </w:rPr>
            </w:pPr>
            <w:r w:rsidRPr="001F5809">
              <w:rPr>
                <w:rFonts w:cstheme="minorHAnsi"/>
                <w:sz w:val="24"/>
                <w:szCs w:val="24"/>
              </w:rPr>
              <w:t>4</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1B394E" w:rsidRDefault="001B394E" w:rsidP="001B394E">
            <w:pPr>
              <w:widowControl w:val="0"/>
              <w:shd w:val="clear" w:color="auto" w:fill="FFFFFF"/>
              <w:autoSpaceDE w:val="0"/>
              <w:autoSpaceDN w:val="0"/>
              <w:adjustRightInd w:val="0"/>
              <w:spacing w:after="0" w:line="240" w:lineRule="auto"/>
              <w:rPr>
                <w:rFonts w:ascii="Times New Roman" w:hAnsi="Times New Roman" w:cs="Times New Roman"/>
                <w:sz w:val="26"/>
                <w:szCs w:val="26"/>
              </w:rPr>
            </w:pPr>
            <w:r>
              <w:rPr>
                <w:rFonts w:ascii="Times New Roman" w:hAnsi="Times New Roman" w:cs="Times New Roman"/>
                <w:sz w:val="26"/>
                <w:szCs w:val="26"/>
              </w:rPr>
              <w:t>Туберкулез и беременность.</w:t>
            </w:r>
          </w:p>
          <w:p w:rsidR="001A0532" w:rsidRPr="00704160" w:rsidRDefault="00E13EE5" w:rsidP="001B394E">
            <w:pPr>
              <w:widowControl w:val="0"/>
              <w:shd w:val="clear" w:color="auto" w:fill="FFFFFF"/>
              <w:autoSpaceDE w:val="0"/>
              <w:autoSpaceDN w:val="0"/>
              <w:adjustRightInd w:val="0"/>
              <w:spacing w:after="0" w:line="240" w:lineRule="auto"/>
              <w:rPr>
                <w:rFonts w:ascii="Times New Roman" w:hAnsi="Times New Roman" w:cs="Times New Roman"/>
                <w:sz w:val="26"/>
                <w:szCs w:val="26"/>
              </w:rPr>
            </w:pPr>
            <w:r w:rsidRPr="00704160">
              <w:rPr>
                <w:rFonts w:ascii="Times New Roman" w:hAnsi="Times New Roman" w:cs="Times New Roman"/>
                <w:sz w:val="26"/>
                <w:szCs w:val="26"/>
              </w:rPr>
              <w:t xml:space="preserve">Особенности в питании больного туберкулезом. </w:t>
            </w:r>
            <w:r w:rsidR="006F6D9F">
              <w:rPr>
                <w:rFonts w:ascii="Times New Roman" w:hAnsi="Times New Roman" w:cs="Times New Roman"/>
                <w:sz w:val="26"/>
                <w:szCs w:val="26"/>
              </w:rPr>
              <w:t>ЛФК при туберкулезе.</w:t>
            </w:r>
            <w:r w:rsidR="005F6A3E">
              <w:rPr>
                <w:rFonts w:ascii="Times New Roman" w:hAnsi="Times New Roman" w:cs="Times New Roman"/>
                <w:sz w:val="26"/>
                <w:szCs w:val="26"/>
              </w:rPr>
              <w:t xml:space="preserve"> </w:t>
            </w:r>
            <w:r w:rsidRPr="00704160">
              <w:rPr>
                <w:rFonts w:ascii="Times New Roman" w:hAnsi="Times New Roman" w:cs="Times New Roman"/>
                <w:sz w:val="26"/>
                <w:szCs w:val="26"/>
              </w:rPr>
              <w:t>Трудотерапия, санаторно-курортное лечение. Реабилитация и диспансерный учет.</w:t>
            </w:r>
            <w:r w:rsidR="001F5809" w:rsidRPr="00704160">
              <w:rPr>
                <w:rFonts w:ascii="Times New Roman" w:hAnsi="Times New Roman" w:cs="Times New Roman"/>
                <w:sz w:val="26"/>
                <w:szCs w:val="26"/>
              </w:rPr>
              <w:t xml:space="preserve"> </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704160" w:rsidRDefault="001A0532" w:rsidP="00FC03D0">
            <w:pPr>
              <w:widowControl w:val="0"/>
              <w:autoSpaceDE w:val="0"/>
              <w:autoSpaceDN w:val="0"/>
              <w:adjustRightInd w:val="0"/>
              <w:rPr>
                <w:rFonts w:ascii="Times New Roman" w:hAnsi="Times New Roman" w:cs="Times New Roman"/>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r>
      <w:tr w:rsidR="001A0532" w:rsidRPr="001F5809" w:rsidTr="005F6A3E">
        <w:trPr>
          <w:trHeight w:hRule="exact" w:val="2392"/>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35"/>
              <w:rPr>
                <w:rFonts w:cstheme="minorHAnsi"/>
                <w:sz w:val="24"/>
                <w:szCs w:val="24"/>
              </w:rPr>
            </w:pPr>
            <w:r w:rsidRPr="001F5809">
              <w:rPr>
                <w:rFonts w:cstheme="minorHAnsi"/>
                <w:sz w:val="24"/>
                <w:szCs w:val="24"/>
              </w:rPr>
              <w:t>5</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7703BA" w:rsidRPr="00704160" w:rsidRDefault="001A0532" w:rsidP="007703BA">
            <w:pPr>
              <w:shd w:val="clear" w:color="auto" w:fill="FFFFFF"/>
              <w:spacing w:line="240" w:lineRule="auto"/>
              <w:rPr>
                <w:rFonts w:ascii="Times New Roman" w:hAnsi="Times New Roman" w:cs="Times New Roman"/>
                <w:sz w:val="26"/>
                <w:szCs w:val="26"/>
              </w:rPr>
            </w:pPr>
            <w:r w:rsidRPr="00704160">
              <w:rPr>
                <w:rFonts w:ascii="Times New Roman" w:hAnsi="Times New Roman" w:cs="Times New Roman"/>
                <w:sz w:val="26"/>
                <w:szCs w:val="26"/>
              </w:rPr>
              <w:t xml:space="preserve">Практическое </w:t>
            </w:r>
            <w:r w:rsidR="007703BA" w:rsidRPr="00704160">
              <w:rPr>
                <w:rFonts w:ascii="Times New Roman" w:hAnsi="Times New Roman" w:cs="Times New Roman"/>
                <w:sz w:val="26"/>
                <w:szCs w:val="26"/>
              </w:rPr>
              <w:t xml:space="preserve"> </w:t>
            </w:r>
            <w:r w:rsidRPr="00704160">
              <w:rPr>
                <w:rFonts w:ascii="Times New Roman" w:hAnsi="Times New Roman" w:cs="Times New Roman"/>
                <w:sz w:val="26"/>
                <w:szCs w:val="26"/>
              </w:rPr>
              <w:t>занятие</w:t>
            </w:r>
            <w:r w:rsidR="007703BA" w:rsidRPr="00704160">
              <w:rPr>
                <w:rFonts w:ascii="Times New Roman" w:hAnsi="Times New Roman" w:cs="Times New Roman"/>
                <w:sz w:val="26"/>
                <w:szCs w:val="26"/>
              </w:rPr>
              <w:t xml:space="preserve">: Правила пользования индивидуальной плевательницей, обеззараживание мокроты, </w:t>
            </w:r>
            <w:r w:rsidR="003D2B59" w:rsidRPr="00704160">
              <w:rPr>
                <w:rFonts w:ascii="Times New Roman" w:hAnsi="Times New Roman" w:cs="Times New Roman"/>
                <w:sz w:val="26"/>
                <w:szCs w:val="26"/>
              </w:rPr>
              <w:t>оказания</w:t>
            </w:r>
            <w:r w:rsidR="007703BA" w:rsidRPr="00704160">
              <w:rPr>
                <w:rFonts w:ascii="Times New Roman" w:hAnsi="Times New Roman" w:cs="Times New Roman"/>
                <w:sz w:val="26"/>
                <w:szCs w:val="26"/>
              </w:rPr>
              <w:t xml:space="preserve"> неотложной   помощи</w:t>
            </w:r>
            <w:r w:rsidR="003D2B59" w:rsidRPr="00704160">
              <w:rPr>
                <w:rFonts w:ascii="Times New Roman" w:hAnsi="Times New Roman" w:cs="Times New Roman"/>
                <w:sz w:val="26"/>
                <w:szCs w:val="26"/>
              </w:rPr>
              <w:t xml:space="preserve">  </w:t>
            </w:r>
            <w:r w:rsidR="007703BA" w:rsidRPr="00704160">
              <w:rPr>
                <w:rFonts w:ascii="Times New Roman" w:hAnsi="Times New Roman" w:cs="Times New Roman"/>
                <w:sz w:val="26"/>
                <w:szCs w:val="26"/>
              </w:rPr>
              <w:t>при кровохарканье и легочном кровотечении, личная гигиена больного, поведение в быту и дома.</w:t>
            </w:r>
          </w:p>
          <w:p w:rsidR="001A0532" w:rsidRPr="00704160" w:rsidRDefault="001A0532" w:rsidP="007703BA">
            <w:pPr>
              <w:shd w:val="clear" w:color="auto" w:fill="FFFFFF"/>
              <w:spacing w:line="206" w:lineRule="exact"/>
              <w:rPr>
                <w:rFonts w:ascii="Times New Roman" w:hAnsi="Times New Roman" w:cs="Times New Roman"/>
                <w:sz w:val="26"/>
                <w:szCs w:val="26"/>
              </w:rPr>
            </w:pP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704160" w:rsidRDefault="001A0532" w:rsidP="00FC03D0">
            <w:pPr>
              <w:widowControl w:val="0"/>
              <w:autoSpaceDE w:val="0"/>
              <w:autoSpaceDN w:val="0"/>
              <w:adjustRightInd w:val="0"/>
              <w:rPr>
                <w:rFonts w:ascii="Times New Roman" w:hAnsi="Times New Roman" w:cs="Times New Roman"/>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rsidR="003D2B59" w:rsidRPr="00704160" w:rsidRDefault="003D2B59" w:rsidP="003D2B59">
            <w:pPr>
              <w:widowControl w:val="0"/>
              <w:autoSpaceDE w:val="0"/>
              <w:autoSpaceDN w:val="0"/>
              <w:adjustRightInd w:val="0"/>
              <w:spacing w:line="240" w:lineRule="auto"/>
              <w:rPr>
                <w:rFonts w:ascii="Times New Roman" w:hAnsi="Times New Roman" w:cs="Times New Roman"/>
                <w:sz w:val="26"/>
                <w:szCs w:val="26"/>
              </w:rPr>
            </w:pPr>
            <w:r w:rsidRPr="00704160">
              <w:rPr>
                <w:rFonts w:ascii="Times New Roman" w:hAnsi="Times New Roman" w:cs="Times New Roman"/>
                <w:sz w:val="26"/>
                <w:szCs w:val="26"/>
              </w:rPr>
              <w:t>Руководитель</w:t>
            </w:r>
          </w:p>
          <w:p w:rsidR="001A0532" w:rsidRPr="00556DEC" w:rsidRDefault="001A0532" w:rsidP="003D2B59">
            <w:pPr>
              <w:widowControl w:val="0"/>
              <w:autoSpaceDE w:val="0"/>
              <w:autoSpaceDN w:val="0"/>
              <w:adjustRightInd w:val="0"/>
              <w:spacing w:line="240" w:lineRule="auto"/>
              <w:rPr>
                <w:rFonts w:ascii="Times New Roman" w:hAnsi="Times New Roman" w:cs="Times New Roman"/>
                <w:sz w:val="24"/>
                <w:szCs w:val="24"/>
              </w:rPr>
            </w:pPr>
            <w:r w:rsidRPr="00704160">
              <w:rPr>
                <w:rFonts w:ascii="Times New Roman" w:hAnsi="Times New Roman" w:cs="Times New Roman"/>
                <w:sz w:val="26"/>
                <w:szCs w:val="26"/>
                <w:lang w:val="en-US"/>
              </w:rPr>
              <w:t>C</w:t>
            </w:r>
            <w:r w:rsidRPr="00704160">
              <w:rPr>
                <w:rFonts w:ascii="Times New Roman" w:hAnsi="Times New Roman" w:cs="Times New Roman"/>
                <w:sz w:val="26"/>
                <w:szCs w:val="26"/>
              </w:rPr>
              <w:t>таршая м/с</w:t>
            </w:r>
          </w:p>
        </w:tc>
      </w:tr>
      <w:tr w:rsidR="001A0532" w:rsidRPr="001F5809" w:rsidTr="005F6A3E">
        <w:trPr>
          <w:trHeight w:hRule="exact" w:val="977"/>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1F5809" w:rsidRDefault="001A0532" w:rsidP="00FC03D0">
            <w:pPr>
              <w:widowControl w:val="0"/>
              <w:shd w:val="clear" w:color="auto" w:fill="FFFFFF"/>
              <w:autoSpaceDE w:val="0"/>
              <w:autoSpaceDN w:val="0"/>
              <w:adjustRightInd w:val="0"/>
              <w:ind w:left="235"/>
              <w:rPr>
                <w:rFonts w:cstheme="minorHAnsi"/>
                <w:sz w:val="24"/>
                <w:szCs w:val="24"/>
              </w:rPr>
            </w:pPr>
            <w:r w:rsidRPr="001F5809">
              <w:rPr>
                <w:rFonts w:cstheme="minorHAnsi"/>
                <w:sz w:val="24"/>
                <w:szCs w:val="24"/>
              </w:rPr>
              <w:t>6</w:t>
            </w:r>
          </w:p>
        </w:tc>
        <w:tc>
          <w:tcPr>
            <w:tcW w:w="4962" w:type="dxa"/>
            <w:tcBorders>
              <w:top w:val="single" w:sz="6" w:space="0" w:color="auto"/>
              <w:left w:val="single" w:sz="6" w:space="0" w:color="auto"/>
              <w:bottom w:val="single" w:sz="6" w:space="0" w:color="auto"/>
              <w:right w:val="single" w:sz="6" w:space="0" w:color="auto"/>
            </w:tcBorders>
            <w:shd w:val="clear" w:color="auto" w:fill="FFFFFF"/>
          </w:tcPr>
          <w:p w:rsidR="001A0532" w:rsidRPr="00704160" w:rsidRDefault="001A0532" w:rsidP="00E13EE5">
            <w:pPr>
              <w:shd w:val="clear" w:color="auto" w:fill="FFFFFF"/>
              <w:spacing w:line="240" w:lineRule="auto"/>
              <w:ind w:right="542"/>
              <w:rPr>
                <w:rFonts w:ascii="Times New Roman" w:hAnsi="Times New Roman" w:cs="Times New Roman"/>
                <w:sz w:val="26"/>
                <w:szCs w:val="26"/>
              </w:rPr>
            </w:pPr>
            <w:r w:rsidRPr="00704160">
              <w:rPr>
                <w:rFonts w:ascii="Times New Roman" w:hAnsi="Times New Roman" w:cs="Times New Roman"/>
                <w:sz w:val="26"/>
                <w:szCs w:val="26"/>
              </w:rPr>
              <w:t xml:space="preserve">Заключительное </w:t>
            </w:r>
            <w:r w:rsidR="007703BA" w:rsidRPr="00704160">
              <w:rPr>
                <w:rFonts w:ascii="Times New Roman" w:hAnsi="Times New Roman" w:cs="Times New Roman"/>
                <w:sz w:val="26"/>
                <w:szCs w:val="26"/>
              </w:rPr>
              <w:t xml:space="preserve"> </w:t>
            </w:r>
            <w:r w:rsidRPr="00704160">
              <w:rPr>
                <w:rFonts w:ascii="Times New Roman" w:hAnsi="Times New Roman" w:cs="Times New Roman"/>
                <w:sz w:val="26"/>
                <w:szCs w:val="26"/>
              </w:rPr>
              <w:t>занятие.</w:t>
            </w:r>
            <w:r w:rsidR="00E13EE5" w:rsidRPr="00704160">
              <w:rPr>
                <w:rFonts w:ascii="Times New Roman" w:hAnsi="Times New Roman" w:cs="Times New Roman"/>
                <w:sz w:val="26"/>
                <w:szCs w:val="26"/>
              </w:rPr>
              <w:t xml:space="preserve"> Итоговое </w:t>
            </w:r>
            <w:r w:rsidR="004469F8">
              <w:rPr>
                <w:rFonts w:ascii="Times New Roman" w:hAnsi="Times New Roman" w:cs="Times New Roman"/>
                <w:sz w:val="26"/>
                <w:szCs w:val="26"/>
              </w:rPr>
              <w:t xml:space="preserve">анкетирование, </w:t>
            </w:r>
            <w:r w:rsidR="00E13EE5" w:rsidRPr="00704160">
              <w:rPr>
                <w:rFonts w:ascii="Times New Roman" w:hAnsi="Times New Roman" w:cs="Times New Roman"/>
                <w:sz w:val="26"/>
                <w:szCs w:val="26"/>
              </w:rPr>
              <w:t>тестирование.</w:t>
            </w:r>
            <w:r w:rsidR="000C0CD5">
              <w:rPr>
                <w:rFonts w:ascii="Times New Roman" w:hAnsi="Times New Roman" w:cs="Times New Roman"/>
                <w:sz w:val="26"/>
                <w:szCs w:val="26"/>
              </w:rPr>
              <w:t xml:space="preserve"> Раздача информационного материала.</w:t>
            </w:r>
          </w:p>
          <w:p w:rsidR="001A0532" w:rsidRPr="00704160" w:rsidRDefault="001A0532" w:rsidP="00FC03D0">
            <w:pPr>
              <w:shd w:val="clear" w:color="auto" w:fill="FFFFFF"/>
              <w:spacing w:line="206" w:lineRule="exact"/>
              <w:rPr>
                <w:rFonts w:ascii="Times New Roman" w:hAnsi="Times New Roman" w:cs="Times New Roman"/>
                <w:sz w:val="26"/>
                <w:szCs w:val="26"/>
              </w:rPr>
            </w:pPr>
          </w:p>
          <w:p w:rsidR="001A0532" w:rsidRPr="00704160" w:rsidRDefault="001A0532" w:rsidP="00FC03D0">
            <w:pPr>
              <w:shd w:val="clear" w:color="auto" w:fill="FFFFFF"/>
              <w:spacing w:line="206" w:lineRule="exact"/>
              <w:rPr>
                <w:rFonts w:ascii="Times New Roman" w:hAnsi="Times New Roman" w:cs="Times New Roman"/>
                <w:sz w:val="26"/>
                <w:szCs w:val="26"/>
              </w:rPr>
            </w:pPr>
          </w:p>
          <w:p w:rsidR="001A0532" w:rsidRPr="00704160" w:rsidRDefault="001A0532" w:rsidP="00FC03D0">
            <w:pPr>
              <w:widowControl w:val="0"/>
              <w:shd w:val="clear" w:color="auto" w:fill="FFFFFF"/>
              <w:autoSpaceDE w:val="0"/>
              <w:autoSpaceDN w:val="0"/>
              <w:adjustRightInd w:val="0"/>
              <w:spacing w:line="206" w:lineRule="exact"/>
              <w:rPr>
                <w:rFonts w:ascii="Times New Roman" w:hAnsi="Times New Roman" w:cs="Times New Roman"/>
                <w:sz w:val="26"/>
                <w:szCs w:val="26"/>
              </w:rPr>
            </w:pPr>
            <w:r w:rsidRPr="00704160">
              <w:rPr>
                <w:rFonts w:ascii="Times New Roman" w:hAnsi="Times New Roman" w:cs="Times New Roman"/>
                <w:sz w:val="26"/>
                <w:szCs w:val="26"/>
              </w:rPr>
              <w:t>Вопросы и ответы</w:t>
            </w:r>
          </w:p>
        </w:tc>
        <w:tc>
          <w:tcPr>
            <w:tcW w:w="1701"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704160" w:rsidRDefault="001A0532" w:rsidP="00FC03D0">
            <w:pPr>
              <w:widowControl w:val="0"/>
              <w:autoSpaceDE w:val="0"/>
              <w:autoSpaceDN w:val="0"/>
              <w:adjustRightInd w:val="0"/>
              <w:rPr>
                <w:rFonts w:ascii="Times New Roman" w:hAnsi="Times New Roman" w:cs="Times New Roman"/>
                <w:sz w:val="26"/>
                <w:szCs w:val="26"/>
              </w:rPr>
            </w:pPr>
          </w:p>
        </w:tc>
        <w:tc>
          <w:tcPr>
            <w:tcW w:w="1276"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c>
          <w:tcPr>
            <w:tcW w:w="1984" w:type="dxa"/>
            <w:tcBorders>
              <w:top w:val="single" w:sz="6" w:space="0" w:color="auto"/>
              <w:left w:val="single" w:sz="6" w:space="0" w:color="auto"/>
              <w:bottom w:val="single" w:sz="6" w:space="0" w:color="auto"/>
              <w:right w:val="single" w:sz="6" w:space="0" w:color="auto"/>
            </w:tcBorders>
            <w:shd w:val="clear" w:color="auto" w:fill="FFFFFF"/>
            <w:hideMark/>
          </w:tcPr>
          <w:p w:rsidR="001A0532" w:rsidRPr="00556DEC" w:rsidRDefault="001A0532" w:rsidP="00FC03D0">
            <w:pPr>
              <w:widowControl w:val="0"/>
              <w:autoSpaceDE w:val="0"/>
              <w:autoSpaceDN w:val="0"/>
              <w:adjustRightInd w:val="0"/>
              <w:rPr>
                <w:rFonts w:ascii="Times New Roman" w:hAnsi="Times New Roman" w:cs="Times New Roman"/>
                <w:sz w:val="24"/>
                <w:szCs w:val="24"/>
              </w:rPr>
            </w:pPr>
          </w:p>
        </w:tc>
      </w:tr>
    </w:tbl>
    <w:p w:rsidR="00FD3DDC" w:rsidRPr="002F0200" w:rsidRDefault="00556DEC" w:rsidP="00FD3DDC">
      <w:pPr>
        <w:pStyle w:val="1"/>
        <w:rPr>
          <w:rFonts w:cs="Times New Roman"/>
          <w:color w:val="0000FF"/>
          <w:sz w:val="36"/>
          <w:szCs w:val="36"/>
        </w:rPr>
      </w:pPr>
      <w:r w:rsidRPr="002F0200">
        <w:rPr>
          <w:rFonts w:cs="Times New Roman"/>
          <w:color w:val="0000FF"/>
          <w:sz w:val="36"/>
          <w:szCs w:val="36"/>
        </w:rPr>
        <w:lastRenderedPageBreak/>
        <w:t>Занятие №1</w:t>
      </w:r>
    </w:p>
    <w:p w:rsidR="00FD3DDC" w:rsidRPr="00456F6B" w:rsidRDefault="00E05174" w:rsidP="00E05174">
      <w:pPr>
        <w:pStyle w:val="1"/>
        <w:spacing w:before="0"/>
        <w:textAlignment w:val="baseline"/>
        <w:rPr>
          <w:rFonts w:cs="Times New Roman"/>
          <w:color w:val="333333"/>
          <w:shd w:val="clear" w:color="auto" w:fill="FFFFFF"/>
        </w:rPr>
      </w:pPr>
      <w:r w:rsidRPr="00456F6B">
        <w:rPr>
          <w:rFonts w:cs="Arial"/>
          <w:b w:val="0"/>
          <w:bCs w:val="0"/>
          <w:color w:val="1C9CE1"/>
          <w:sz w:val="10"/>
          <w:szCs w:val="10"/>
        </w:rPr>
        <w:br/>
      </w:r>
      <w:r w:rsidRPr="00456F6B">
        <w:rPr>
          <w:rFonts w:cs="Arial"/>
          <w:color w:val="FF0000"/>
          <w:shd w:val="clear" w:color="auto" w:fill="FFFFFF"/>
        </w:rPr>
        <w:t>Туберкулез легких</w:t>
      </w:r>
      <w:r w:rsidRPr="00456F6B">
        <w:rPr>
          <w:rFonts w:cs="Arial"/>
          <w:color w:val="333333"/>
          <w:sz w:val="23"/>
          <w:szCs w:val="23"/>
          <w:shd w:val="clear" w:color="auto" w:fill="FFFFFF"/>
        </w:rPr>
        <w:t xml:space="preserve"> </w:t>
      </w:r>
      <w:r w:rsidRPr="00456F6B">
        <w:rPr>
          <w:rFonts w:cs="Times New Roman"/>
          <w:color w:val="333333"/>
          <w:shd w:val="clear" w:color="auto" w:fill="FFFFFF"/>
        </w:rPr>
        <w:t>– это инфекционное заболевание, вызываемое микобактерией (Mycobacterium tuberculosis), характеризующееся формированием в пораженных тканях специфических очагов воспаления и ярко выраженной реакцией организма.</w:t>
      </w:r>
    </w:p>
    <w:p w:rsidR="00006955" w:rsidRPr="00456F6B" w:rsidRDefault="00BA4240" w:rsidP="00006955">
      <w:pPr>
        <w:rPr>
          <w:rFonts w:asciiTheme="majorHAnsi" w:hAnsiTheme="majorHAnsi"/>
        </w:rPr>
      </w:pPr>
      <w:r>
        <w:rPr>
          <w:rFonts w:asciiTheme="majorHAnsi" w:hAnsiTheme="majorHAnsi"/>
          <w:noProof/>
        </w:rPr>
        <mc:AlternateContent>
          <mc:Choice Requires="wps">
            <w:drawing>
              <wp:anchor distT="0" distB="0" distL="114300" distR="114300" simplePos="0" relativeHeight="251658240" behindDoc="0" locked="0" layoutInCell="1" allowOverlap="1">
                <wp:simplePos x="0" y="0"/>
                <wp:positionH relativeFrom="column">
                  <wp:posOffset>196215</wp:posOffset>
                </wp:positionH>
                <wp:positionV relativeFrom="paragraph">
                  <wp:posOffset>77470</wp:posOffset>
                </wp:positionV>
                <wp:extent cx="5124450" cy="2562225"/>
                <wp:effectExtent l="1905" t="3810" r="0" b="0"/>
                <wp:wrapNone/>
                <wp:docPr id="1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2562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562475" cy="2400300"/>
                                  <wp:effectExtent l="19050" t="0" r="9525" b="0"/>
                                  <wp:docPr id="5" name="Рисунок 5" descr="C:\Documents and Settings\Rausa01\Рабочий стол\туберкулез картинки\img_user_file_5555afc6e4585_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img_user_file_5555afc6e4585_2_15.jpg"/>
                                          <pic:cNvPicPr>
                                            <a:picLocks noChangeAspect="1" noChangeArrowheads="1"/>
                                          </pic:cNvPicPr>
                                        </pic:nvPicPr>
                                        <pic:blipFill>
                                          <a:blip r:embed="rId18"/>
                                          <a:srcRect/>
                                          <a:stretch>
                                            <a:fillRect/>
                                          </a:stretch>
                                        </pic:blipFill>
                                        <pic:spPr bwMode="auto">
                                          <a:xfrm>
                                            <a:off x="0" y="0"/>
                                            <a:ext cx="4562475" cy="24003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6" type="#_x0000_t202" style="position:absolute;margin-left:15.45pt;margin-top:6.1pt;width:403.5pt;height:20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" stroked="f">
                <v:textbox>
                  <w:txbxContent>
                    <w:p w:rsidR="00FB4121" w:rsidRDefault="00FB4121">
                      <w:r>
                        <w:rPr>
                          <w:noProof/>
                        </w:rPr>
                        <w:drawing>
                          <wp:inline distT="0" distB="0" distL="0" distR="0">
                            <wp:extent cx="4562475" cy="2400300"/>
                            <wp:effectExtent l="19050" t="0" r="9525" b="0"/>
                            <wp:docPr id="5" name="Рисунок 5" descr="C:\Documents and Settings\Rausa01\Рабочий стол\туберкулез картинки\img_user_file_5555afc6e4585_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img_user_file_5555afc6e4585_2_15.jpg"/>
                                    <pic:cNvPicPr>
                                      <a:picLocks noChangeAspect="1" noChangeArrowheads="1"/>
                                    </pic:cNvPicPr>
                                  </pic:nvPicPr>
                                  <pic:blipFill>
                                    <a:blip r:embed="rId19"/>
                                    <a:srcRect/>
                                    <a:stretch>
                                      <a:fillRect/>
                                    </a:stretch>
                                  </pic:blipFill>
                                  <pic:spPr bwMode="auto">
                                    <a:xfrm>
                                      <a:off x="0" y="0"/>
                                      <a:ext cx="4562475" cy="2400300"/>
                                    </a:xfrm>
                                    <a:prstGeom prst="rect">
                                      <a:avLst/>
                                    </a:prstGeom>
                                    <a:noFill/>
                                    <a:ln w="9525">
                                      <a:noFill/>
                                      <a:miter lim="800000"/>
                                      <a:headEnd/>
                                      <a:tailEnd/>
                                    </a:ln>
                                  </pic:spPr>
                                </pic:pic>
                              </a:graphicData>
                            </a:graphic>
                          </wp:inline>
                        </w:drawing>
                      </w:r>
                    </w:p>
                  </w:txbxContent>
                </v:textbox>
              </v:shape>
            </w:pict>
          </mc:Fallback>
        </mc:AlternateContent>
      </w:r>
    </w:p>
    <w:p w:rsidR="00006955" w:rsidRDefault="00006955" w:rsidP="00006955"/>
    <w:p w:rsidR="00006955" w:rsidRDefault="00006955" w:rsidP="00006955"/>
    <w:p w:rsidR="00006955" w:rsidRDefault="00006955" w:rsidP="00006955"/>
    <w:p w:rsidR="00006955" w:rsidRDefault="00006955" w:rsidP="00006955"/>
    <w:p w:rsidR="00006955" w:rsidRDefault="00006955" w:rsidP="00006955"/>
    <w:p w:rsidR="00006955" w:rsidRPr="00006955" w:rsidRDefault="00006955" w:rsidP="00006955"/>
    <w:p w:rsidR="00F11F40" w:rsidRDefault="00F11F40" w:rsidP="003F2F3B">
      <w:pPr>
        <w:pStyle w:val="a9"/>
        <w:shd w:val="clear" w:color="auto" w:fill="FFFFFF"/>
        <w:spacing w:before="0" w:beforeAutospacing="0" w:after="0" w:afterAutospacing="0"/>
        <w:rPr>
          <w:rFonts w:ascii="Arial" w:hAnsi="Arial" w:cs="Arial"/>
          <w:color w:val="333333"/>
          <w:sz w:val="25"/>
          <w:szCs w:val="25"/>
        </w:rPr>
      </w:pPr>
    </w:p>
    <w:p w:rsidR="00F11F40" w:rsidRDefault="00F11F40" w:rsidP="003F2F3B">
      <w:pPr>
        <w:pStyle w:val="a9"/>
        <w:shd w:val="clear" w:color="auto" w:fill="FFFFFF"/>
        <w:spacing w:before="0" w:beforeAutospacing="0" w:after="0" w:afterAutospacing="0"/>
        <w:rPr>
          <w:rFonts w:ascii="Arial" w:hAnsi="Arial" w:cs="Arial"/>
          <w:color w:val="333333"/>
          <w:sz w:val="25"/>
          <w:szCs w:val="25"/>
        </w:rPr>
      </w:pPr>
    </w:p>
    <w:p w:rsidR="00456F6B" w:rsidRDefault="00F11F40" w:rsidP="008E3C90">
      <w:pPr>
        <w:spacing w:after="0" w:line="240" w:lineRule="auto"/>
        <w:rPr>
          <w:rFonts w:asciiTheme="majorHAnsi" w:hAnsiTheme="majorHAnsi" w:cs="Times New Roman"/>
          <w:b/>
          <w:color w:val="333333"/>
          <w:sz w:val="28"/>
          <w:szCs w:val="28"/>
          <w:shd w:val="clear" w:color="auto" w:fill="FFFFFF"/>
        </w:rPr>
      </w:pPr>
      <w:r w:rsidRPr="00456F6B">
        <w:rPr>
          <w:rFonts w:asciiTheme="majorHAnsi" w:hAnsiTheme="majorHAnsi"/>
          <w:b/>
          <w:color w:val="333333"/>
          <w:sz w:val="28"/>
          <w:szCs w:val="28"/>
        </w:rPr>
        <w:t xml:space="preserve"> </w:t>
      </w:r>
      <w:r w:rsidR="003F2F3B" w:rsidRPr="00456F6B">
        <w:rPr>
          <w:rFonts w:asciiTheme="majorHAnsi" w:hAnsiTheme="majorHAnsi" w:cs="Times New Roman"/>
          <w:b/>
          <w:color w:val="333333"/>
          <w:sz w:val="28"/>
          <w:szCs w:val="28"/>
          <w:shd w:val="clear" w:color="auto" w:fill="FFFFFF"/>
        </w:rPr>
        <w:t xml:space="preserve">Возбудитель туберкулеза был открыт в 1882 году </w:t>
      </w:r>
    </w:p>
    <w:p w:rsidR="00456F6B" w:rsidRDefault="003F2F3B" w:rsidP="008E3C90">
      <w:pPr>
        <w:spacing w:after="0" w:line="240" w:lineRule="auto"/>
        <w:rPr>
          <w:rFonts w:asciiTheme="majorHAnsi" w:hAnsiTheme="majorHAnsi" w:cs="Times New Roman"/>
          <w:color w:val="333333"/>
          <w:sz w:val="28"/>
          <w:szCs w:val="28"/>
          <w:shd w:val="clear" w:color="auto" w:fill="FFFFFF"/>
        </w:rPr>
      </w:pPr>
      <w:r w:rsidRPr="00456F6B">
        <w:rPr>
          <w:rFonts w:asciiTheme="majorHAnsi" w:hAnsiTheme="majorHAnsi" w:cs="Times New Roman"/>
          <w:b/>
          <w:color w:val="333333"/>
          <w:sz w:val="28"/>
          <w:szCs w:val="28"/>
          <w:shd w:val="clear" w:color="auto" w:fill="FFFFFF"/>
        </w:rPr>
        <w:t>ученым Р. Кохом,</w:t>
      </w:r>
      <w:r w:rsidRPr="00456F6B">
        <w:rPr>
          <w:rFonts w:asciiTheme="majorHAnsi" w:hAnsiTheme="majorHAnsi" w:cs="Times New Roman"/>
          <w:color w:val="333333"/>
          <w:sz w:val="28"/>
          <w:szCs w:val="28"/>
          <w:shd w:val="clear" w:color="auto" w:fill="FFFFFF"/>
        </w:rPr>
        <w:t xml:space="preserve"> вследствие чего до сих пор распространено название палочка Коха. Инфекция может поражать любой орган, но чаще всего в патологический процесс вовлекаются легкие.</w:t>
      </w:r>
    </w:p>
    <w:p w:rsidR="008E3C90" w:rsidRPr="00456F6B" w:rsidRDefault="003F2F3B" w:rsidP="008E3C90">
      <w:pPr>
        <w:spacing w:after="0" w:line="240" w:lineRule="auto"/>
        <w:rPr>
          <w:rFonts w:asciiTheme="majorHAnsi" w:hAnsiTheme="majorHAnsi" w:cs="Times New Roman"/>
          <w:sz w:val="28"/>
          <w:szCs w:val="28"/>
        </w:rPr>
      </w:pPr>
      <w:r w:rsidRPr="00456F6B">
        <w:rPr>
          <w:rFonts w:asciiTheme="majorHAnsi" w:hAnsiTheme="majorHAnsi" w:cs="Times New Roman"/>
          <w:color w:val="333333"/>
          <w:sz w:val="28"/>
          <w:szCs w:val="28"/>
          <w:shd w:val="clear" w:color="auto" w:fill="FFFFFF"/>
        </w:rPr>
        <w:t xml:space="preserve"> В 19 веке туберкулез был одной из главных причин смертности.</w:t>
      </w:r>
      <w:r w:rsidR="008E3C90" w:rsidRPr="00456F6B">
        <w:rPr>
          <w:rFonts w:asciiTheme="majorHAnsi" w:hAnsiTheme="majorHAnsi" w:cs="Times New Roman"/>
          <w:sz w:val="28"/>
          <w:szCs w:val="28"/>
        </w:rPr>
        <w:t xml:space="preserve"> Отличительной особенностью туберкулезной палочки является ее особая оболочка, которая помогает бактерии выжить в весьма суровых условиях окружающей среды, и в том числе противостоять основным противомикробным препаратам.</w:t>
      </w:r>
    </w:p>
    <w:p w:rsidR="008E3C90" w:rsidRPr="00456F6B" w:rsidRDefault="008E3C90" w:rsidP="008E3C90">
      <w:pPr>
        <w:spacing w:after="0" w:line="240" w:lineRule="auto"/>
        <w:rPr>
          <w:rFonts w:asciiTheme="majorHAnsi" w:hAnsiTheme="majorHAnsi" w:cs="Times New Roman"/>
          <w:sz w:val="28"/>
          <w:szCs w:val="28"/>
        </w:rPr>
      </w:pPr>
      <w:r w:rsidRPr="00456F6B">
        <w:rPr>
          <w:rFonts w:asciiTheme="majorHAnsi" w:hAnsiTheme="majorHAnsi" w:cs="Times New Roman"/>
          <w:sz w:val="28"/>
          <w:szCs w:val="28"/>
        </w:rPr>
        <w:t>Кроме того, микобактерии туберкулеза чрезвычайно медленно размножаются, что несколько затрудняет диагностику.</w:t>
      </w:r>
    </w:p>
    <w:p w:rsidR="00FD3DDC" w:rsidRPr="00F11F40" w:rsidRDefault="00FD3DDC" w:rsidP="00F11F40">
      <w:pPr>
        <w:pStyle w:val="a9"/>
        <w:shd w:val="clear" w:color="auto" w:fill="FFFFFF"/>
        <w:spacing w:before="0" w:beforeAutospacing="0" w:after="0" w:afterAutospacing="0"/>
        <w:rPr>
          <w:color w:val="333333"/>
          <w:sz w:val="28"/>
          <w:szCs w:val="28"/>
        </w:rPr>
      </w:pPr>
    </w:p>
    <w:p w:rsidR="00FD3DDC" w:rsidRPr="0002453C" w:rsidRDefault="00BA4240" w:rsidP="00FD3DDC">
      <w:pPr>
        <w:rPr>
          <w:sz w:val="28"/>
          <w:szCs w:val="28"/>
        </w:rPr>
      </w:pPr>
      <w:r>
        <w:rPr>
          <w:noProof/>
          <w:sz w:val="28"/>
          <w:szCs w:val="28"/>
        </w:rPr>
        <mc:AlternateContent>
          <mc:Choice Requires="wps">
            <w:drawing>
              <wp:anchor distT="0" distB="0" distL="114300" distR="114300" simplePos="0" relativeHeight="251659264" behindDoc="0" locked="0" layoutInCell="1" allowOverlap="1">
                <wp:simplePos x="0" y="0"/>
                <wp:positionH relativeFrom="column">
                  <wp:posOffset>653415</wp:posOffset>
                </wp:positionH>
                <wp:positionV relativeFrom="paragraph">
                  <wp:posOffset>88900</wp:posOffset>
                </wp:positionV>
                <wp:extent cx="4371975" cy="2924175"/>
                <wp:effectExtent l="1905" t="0" r="0" b="1905"/>
                <wp:wrapNone/>
                <wp:docPr id="15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1975" cy="2924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191000" cy="3209925"/>
                                  <wp:effectExtent l="19050" t="0" r="0" b="0"/>
                                  <wp:docPr id="6" name="Рисунок 6" descr="C:\Documents and Settings\Rausa01\Рабочий стол\туберкулез картинки\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slide_11.jpg"/>
                                          <pic:cNvPicPr>
                                            <a:picLocks noChangeAspect="1" noChangeArrowheads="1"/>
                                          </pic:cNvPicPr>
                                        </pic:nvPicPr>
                                        <pic:blipFill>
                                          <a:blip r:embed="rId20"/>
                                          <a:srcRect/>
                                          <a:stretch>
                                            <a:fillRect/>
                                          </a:stretch>
                                        </pic:blipFill>
                                        <pic:spPr bwMode="auto">
                                          <a:xfrm>
                                            <a:off x="0" y="0"/>
                                            <a:ext cx="4198954" cy="32160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7" type="#_x0000_t202" style="position:absolute;margin-left:51.45pt;margin-top:7pt;width:344.25pt;height:23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" stroked="f">
                <v:textbox>
                  <w:txbxContent>
                    <w:p w:rsidR="00FB4121" w:rsidRDefault="00FB4121">
                      <w:r>
                        <w:rPr>
                          <w:noProof/>
                        </w:rPr>
                        <w:drawing>
                          <wp:inline distT="0" distB="0" distL="0" distR="0">
                            <wp:extent cx="4191000" cy="3209925"/>
                            <wp:effectExtent l="19050" t="0" r="0" b="0"/>
                            <wp:docPr id="6" name="Рисунок 6" descr="C:\Documents and Settings\Rausa01\Рабочий стол\туберкулез картинки\slide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slide_11.jpg"/>
                                    <pic:cNvPicPr>
                                      <a:picLocks noChangeAspect="1" noChangeArrowheads="1"/>
                                    </pic:cNvPicPr>
                                  </pic:nvPicPr>
                                  <pic:blipFill>
                                    <a:blip r:embed="rId21"/>
                                    <a:srcRect/>
                                    <a:stretch>
                                      <a:fillRect/>
                                    </a:stretch>
                                  </pic:blipFill>
                                  <pic:spPr bwMode="auto">
                                    <a:xfrm>
                                      <a:off x="0" y="0"/>
                                      <a:ext cx="4198954" cy="3216017"/>
                                    </a:xfrm>
                                    <a:prstGeom prst="rect">
                                      <a:avLst/>
                                    </a:prstGeom>
                                    <a:noFill/>
                                    <a:ln w="9525">
                                      <a:noFill/>
                                      <a:miter lim="800000"/>
                                      <a:headEnd/>
                                      <a:tailEnd/>
                                    </a:ln>
                                  </pic:spPr>
                                </pic:pic>
                              </a:graphicData>
                            </a:graphic>
                          </wp:inline>
                        </w:drawing>
                      </w:r>
                    </w:p>
                  </w:txbxContent>
                </v:textbox>
              </v:shape>
            </w:pict>
          </mc:Fallback>
        </mc:AlternateContent>
      </w:r>
    </w:p>
    <w:p w:rsidR="00FD3DDC" w:rsidRDefault="00FD3DDC" w:rsidP="00FD3DDC">
      <w:pPr>
        <w:rPr>
          <w:sz w:val="28"/>
          <w:szCs w:val="28"/>
        </w:rPr>
      </w:pPr>
    </w:p>
    <w:p w:rsidR="00FD3DDC" w:rsidRDefault="00FD3DDC" w:rsidP="00FD3DDC">
      <w:pPr>
        <w:rPr>
          <w:sz w:val="28"/>
          <w:szCs w:val="28"/>
        </w:rPr>
      </w:pPr>
    </w:p>
    <w:p w:rsidR="00FD3DDC" w:rsidRDefault="00FD3DDC" w:rsidP="00FD3DDC">
      <w:pPr>
        <w:rPr>
          <w:b/>
          <w:sz w:val="36"/>
          <w:szCs w:val="28"/>
        </w:rPr>
      </w:pPr>
      <w:r>
        <w:rPr>
          <w:b/>
          <w:sz w:val="36"/>
          <w:szCs w:val="28"/>
        </w:rPr>
        <w:t xml:space="preserve">                  </w:t>
      </w:r>
      <w:r w:rsidR="009B7C2B">
        <w:rPr>
          <w:b/>
          <w:sz w:val="36"/>
          <w:szCs w:val="28"/>
        </w:rPr>
        <w:t xml:space="preserve">                </w:t>
      </w:r>
    </w:p>
    <w:p w:rsidR="00FD3DDC" w:rsidRPr="008D20AC" w:rsidRDefault="00FD3DDC" w:rsidP="008D2E50">
      <w:pPr>
        <w:rPr>
          <w:b/>
          <w:sz w:val="32"/>
          <w:szCs w:val="24"/>
        </w:rPr>
      </w:pPr>
    </w:p>
    <w:p w:rsidR="00FD3DDC" w:rsidRDefault="00FD3DDC" w:rsidP="008D2E50">
      <w:pPr>
        <w:rPr>
          <w:b/>
          <w:sz w:val="32"/>
          <w:szCs w:val="24"/>
        </w:rPr>
      </w:pPr>
    </w:p>
    <w:p w:rsidR="008E3C90" w:rsidRDefault="008E3C90" w:rsidP="008E3C90">
      <w:pPr>
        <w:spacing w:after="0" w:line="240" w:lineRule="auto"/>
        <w:rPr>
          <w:b/>
          <w:sz w:val="32"/>
          <w:szCs w:val="24"/>
        </w:rPr>
      </w:pPr>
    </w:p>
    <w:p w:rsidR="008E3C90" w:rsidRDefault="008E3C90" w:rsidP="00704160">
      <w:pPr>
        <w:spacing w:after="0"/>
        <w:rPr>
          <w:rFonts w:ascii="Times New Roman" w:hAnsi="Times New Roman" w:cs="Times New Roman"/>
          <w:b/>
          <w:color w:val="FF0000"/>
          <w:sz w:val="28"/>
          <w:szCs w:val="28"/>
        </w:rPr>
      </w:pPr>
    </w:p>
    <w:p w:rsidR="00342A55" w:rsidRPr="00456F6B" w:rsidRDefault="00704160" w:rsidP="00342A55">
      <w:pPr>
        <w:spacing w:after="0" w:line="240" w:lineRule="auto"/>
        <w:rPr>
          <w:rFonts w:asciiTheme="majorHAnsi" w:hAnsiTheme="majorHAnsi" w:cs="Times New Roman"/>
          <w:b/>
          <w:color w:val="0000FF"/>
          <w:sz w:val="28"/>
          <w:szCs w:val="28"/>
        </w:rPr>
      </w:pPr>
      <w:r w:rsidRPr="00456F6B">
        <w:rPr>
          <w:rFonts w:asciiTheme="majorHAnsi" w:hAnsiTheme="majorHAnsi" w:cs="Times New Roman"/>
          <w:b/>
          <w:color w:val="FF0000"/>
          <w:sz w:val="32"/>
          <w:szCs w:val="32"/>
        </w:rPr>
        <w:lastRenderedPageBreak/>
        <w:t xml:space="preserve"> Источники туберкулеза</w:t>
      </w:r>
      <w:r w:rsidRPr="00456F6B">
        <w:rPr>
          <w:rFonts w:asciiTheme="majorHAnsi" w:hAnsiTheme="majorHAnsi" w:cs="Times New Roman"/>
          <w:sz w:val="28"/>
          <w:szCs w:val="28"/>
        </w:rPr>
        <w:t xml:space="preserve"> </w:t>
      </w:r>
      <w:r w:rsidRPr="00456F6B">
        <w:rPr>
          <w:rFonts w:asciiTheme="majorHAnsi" w:hAnsiTheme="majorHAnsi" w:cs="Times New Roman"/>
          <w:b/>
          <w:color w:val="0000FF"/>
          <w:sz w:val="28"/>
          <w:szCs w:val="28"/>
        </w:rPr>
        <w:t xml:space="preserve">– это больные туберкулезом люди, </w:t>
      </w:r>
      <w:r w:rsidR="00342A55" w:rsidRPr="00456F6B">
        <w:rPr>
          <w:rFonts w:asciiTheme="majorHAnsi" w:hAnsiTheme="majorHAnsi" w:cs="Times New Roman"/>
          <w:b/>
          <w:color w:val="0000FF"/>
          <w:sz w:val="28"/>
          <w:szCs w:val="28"/>
        </w:rPr>
        <w:t xml:space="preserve"> </w:t>
      </w:r>
    </w:p>
    <w:p w:rsidR="00C11E28" w:rsidRPr="00456F6B" w:rsidRDefault="00342A55" w:rsidP="00342A55">
      <w:pPr>
        <w:spacing w:after="0" w:line="240" w:lineRule="auto"/>
        <w:rPr>
          <w:rFonts w:asciiTheme="majorHAnsi" w:hAnsiTheme="majorHAnsi" w:cs="Times New Roman"/>
          <w:b/>
          <w:color w:val="0000FF"/>
          <w:sz w:val="28"/>
          <w:szCs w:val="28"/>
        </w:rPr>
      </w:pPr>
      <w:r w:rsidRPr="00456F6B">
        <w:rPr>
          <w:rFonts w:asciiTheme="majorHAnsi" w:hAnsiTheme="majorHAnsi" w:cs="Times New Roman"/>
          <w:b/>
          <w:color w:val="0000FF"/>
          <w:sz w:val="28"/>
          <w:szCs w:val="28"/>
        </w:rPr>
        <w:t xml:space="preserve">                                                               </w:t>
      </w:r>
      <w:r w:rsidR="00704160" w:rsidRPr="00456F6B">
        <w:rPr>
          <w:rFonts w:asciiTheme="majorHAnsi" w:hAnsiTheme="majorHAnsi" w:cs="Times New Roman"/>
          <w:b/>
          <w:color w:val="0000FF"/>
          <w:sz w:val="28"/>
          <w:szCs w:val="28"/>
        </w:rPr>
        <w:t xml:space="preserve">животные, птицы. </w:t>
      </w:r>
      <w:r w:rsidRPr="00456F6B">
        <w:rPr>
          <w:rFonts w:asciiTheme="majorHAnsi" w:hAnsiTheme="majorHAnsi" w:cs="Times New Roman"/>
          <w:b/>
          <w:color w:val="0000FF"/>
          <w:sz w:val="28"/>
          <w:szCs w:val="28"/>
        </w:rPr>
        <w:t xml:space="preserve">                                                                                             </w:t>
      </w:r>
      <w:r w:rsidR="00C11E28" w:rsidRPr="00456F6B">
        <w:rPr>
          <w:rFonts w:asciiTheme="majorHAnsi" w:hAnsiTheme="majorHAnsi" w:cs="Times New Roman"/>
          <w:color w:val="000000"/>
          <w:sz w:val="28"/>
          <w:szCs w:val="28"/>
        </w:rPr>
        <w:t xml:space="preserve">Основной средой для обитания микобактерий становится организм человека и теплокровных животных. В нем возбудитель может находиться неопределенно долго, находясь в латентном состоянии. </w:t>
      </w:r>
      <w:r w:rsidR="00C11E28" w:rsidRPr="00456F6B">
        <w:rPr>
          <w:rFonts w:asciiTheme="majorHAnsi" w:hAnsiTheme="majorHAnsi" w:cs="Times New Roman"/>
          <w:b/>
          <w:color w:val="0000FF"/>
          <w:sz w:val="28"/>
          <w:szCs w:val="28"/>
        </w:rPr>
        <w:t>Но главный резервуар и источник инфекции при туберкулезе – это больной человек</w:t>
      </w:r>
      <w:r w:rsidR="00C11E28" w:rsidRPr="00456F6B">
        <w:rPr>
          <w:rFonts w:asciiTheme="majorHAnsi" w:hAnsiTheme="majorHAnsi" w:cs="Times New Roman"/>
          <w:color w:val="0000FF"/>
          <w:sz w:val="28"/>
          <w:szCs w:val="28"/>
        </w:rPr>
        <w:t>.</w:t>
      </w:r>
      <w:r w:rsidR="00C11E28" w:rsidRPr="00456F6B">
        <w:rPr>
          <w:rFonts w:asciiTheme="majorHAnsi" w:hAnsiTheme="majorHAnsi" w:cs="Times New Roman"/>
          <w:color w:val="000000"/>
          <w:sz w:val="28"/>
          <w:szCs w:val="28"/>
        </w:rPr>
        <w:t xml:space="preserve"> При активной форме патологии именно он выделяет палочки с мокротой или другими биологическими выделениями (моча, кал, гной).</w:t>
      </w:r>
    </w:p>
    <w:p w:rsidR="00C11E28" w:rsidRPr="00456F6B" w:rsidRDefault="00C11E28" w:rsidP="00C11E28">
      <w:pPr>
        <w:pStyle w:val="a9"/>
        <w:shd w:val="clear" w:color="auto" w:fill="FFFFFF"/>
        <w:spacing w:after="0" w:afterAutospacing="0"/>
        <w:textAlignment w:val="baseline"/>
        <w:rPr>
          <w:rFonts w:asciiTheme="majorHAnsi" w:hAnsiTheme="majorHAnsi"/>
          <w:color w:val="000000"/>
          <w:sz w:val="28"/>
          <w:szCs w:val="28"/>
        </w:rPr>
      </w:pPr>
      <w:r w:rsidRPr="00456F6B">
        <w:rPr>
          <w:rFonts w:asciiTheme="majorHAnsi" w:hAnsiTheme="majorHAnsi"/>
          <w:color w:val="000000"/>
          <w:sz w:val="28"/>
          <w:szCs w:val="28"/>
        </w:rPr>
        <w:t xml:space="preserve">Важнейшее значение в качестве источника заражения имеют пациенты с выраженным характером воспаления и кавернами в легких (деструктивные формы). Они представляют максимальную эпидемиологическую опасность, и должны обязательно изолироваться от окружающих. Обнаружить МБТ удается путем микроскопии или посева на питательные среды. </w:t>
      </w:r>
    </w:p>
    <w:p w:rsidR="00C11E28" w:rsidRDefault="00C11E28" w:rsidP="00C11E28">
      <w:pPr>
        <w:spacing w:after="0"/>
        <w:rPr>
          <w:rFonts w:ascii="Times New Roman" w:hAnsi="Times New Roman" w:cs="Times New Roman"/>
          <w:b/>
          <w:sz w:val="28"/>
          <w:szCs w:val="28"/>
        </w:rPr>
      </w:pPr>
    </w:p>
    <w:p w:rsidR="00C11E28" w:rsidRDefault="00BA4240" w:rsidP="00704160">
      <w:pPr>
        <w:spacing w:after="0"/>
        <w:rPr>
          <w:rFonts w:ascii="Times New Roman" w:hAnsi="Times New Roman" w:cs="Times New Roman"/>
          <w:b/>
          <w:sz w:val="28"/>
          <w:szCs w:val="28"/>
        </w:rPr>
      </w:pPr>
      <w:r>
        <w:rPr>
          <w:rFonts w:ascii="Times New Roman" w:hAnsi="Times New Roman" w:cs="Times New Roman"/>
          <w:b/>
          <w:noProof/>
          <w:sz w:val="28"/>
          <w:szCs w:val="28"/>
        </w:rPr>
        <mc:AlternateContent>
          <mc:Choice Requires="wps">
            <w:drawing>
              <wp:anchor distT="0" distB="0" distL="114300" distR="114300" simplePos="0" relativeHeight="251660288" behindDoc="0" locked="0" layoutInCell="1" allowOverlap="1">
                <wp:simplePos x="0" y="0"/>
                <wp:positionH relativeFrom="column">
                  <wp:posOffset>882015</wp:posOffset>
                </wp:positionH>
                <wp:positionV relativeFrom="paragraph">
                  <wp:posOffset>53340</wp:posOffset>
                </wp:positionV>
                <wp:extent cx="3457575" cy="2400300"/>
                <wp:effectExtent l="1905" t="0" r="0" b="1270"/>
                <wp:wrapNone/>
                <wp:docPr id="15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2400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265170" cy="2448878"/>
                                  <wp:effectExtent l="19050" t="0" r="0" b="0"/>
                                  <wp:docPr id="1" name="Рисунок 1" descr="C:\Documents and Settings\Rausa01\Рабочий стол\туберкулез картинки\PR201107190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PR20110719003314.jpg"/>
                                          <pic:cNvPicPr>
                                            <a:picLocks noChangeAspect="1" noChangeArrowheads="1"/>
                                          </pic:cNvPicPr>
                                        </pic:nvPicPr>
                                        <pic:blipFill>
                                          <a:blip r:embed="rId22"/>
                                          <a:srcRect/>
                                          <a:stretch>
                                            <a:fillRect/>
                                          </a:stretch>
                                        </pic:blipFill>
                                        <pic:spPr bwMode="auto">
                                          <a:xfrm>
                                            <a:off x="0" y="0"/>
                                            <a:ext cx="3265170" cy="24488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8" type="#_x0000_t202" style="position:absolute;margin-left:69.45pt;margin-top:4.2pt;width:272.25pt;height:18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" stroked="f">
                <v:textbox>
                  <w:txbxContent>
                    <w:p w:rsidR="00FB4121" w:rsidRDefault="00FB4121">
                      <w:r>
                        <w:rPr>
                          <w:noProof/>
                        </w:rPr>
                        <w:drawing>
                          <wp:inline distT="0" distB="0" distL="0" distR="0">
                            <wp:extent cx="3265170" cy="2448878"/>
                            <wp:effectExtent l="19050" t="0" r="0" b="0"/>
                            <wp:docPr id="1" name="Рисунок 1" descr="C:\Documents and Settings\Rausa01\Рабочий стол\туберкулез картинки\PR2011071900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PR20110719003314.jpg"/>
                                    <pic:cNvPicPr>
                                      <a:picLocks noChangeAspect="1" noChangeArrowheads="1"/>
                                    </pic:cNvPicPr>
                                  </pic:nvPicPr>
                                  <pic:blipFill>
                                    <a:blip r:embed="rId23"/>
                                    <a:srcRect/>
                                    <a:stretch>
                                      <a:fillRect/>
                                    </a:stretch>
                                  </pic:blipFill>
                                  <pic:spPr bwMode="auto">
                                    <a:xfrm>
                                      <a:off x="0" y="0"/>
                                      <a:ext cx="3265170" cy="2448878"/>
                                    </a:xfrm>
                                    <a:prstGeom prst="rect">
                                      <a:avLst/>
                                    </a:prstGeom>
                                    <a:noFill/>
                                    <a:ln w="9525">
                                      <a:noFill/>
                                      <a:miter lim="800000"/>
                                      <a:headEnd/>
                                      <a:tailEnd/>
                                    </a:ln>
                                  </pic:spPr>
                                </pic:pic>
                              </a:graphicData>
                            </a:graphic>
                          </wp:inline>
                        </w:drawing>
                      </w:r>
                    </w:p>
                  </w:txbxContent>
                </v:textbox>
              </v:shape>
            </w:pict>
          </mc:Fallback>
        </mc:AlternateContent>
      </w: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704160">
      <w:pPr>
        <w:spacing w:after="0"/>
        <w:rPr>
          <w:rFonts w:ascii="Times New Roman" w:hAnsi="Times New Roman" w:cs="Times New Roman"/>
          <w:b/>
          <w:sz w:val="28"/>
          <w:szCs w:val="28"/>
        </w:rPr>
      </w:pPr>
    </w:p>
    <w:p w:rsidR="00C11E28" w:rsidRDefault="00C11E28" w:rsidP="008E3C90">
      <w:pPr>
        <w:spacing w:after="0"/>
        <w:rPr>
          <w:rFonts w:ascii="Times New Roman" w:hAnsi="Times New Roman" w:cs="Times New Roman"/>
          <w:sz w:val="28"/>
          <w:szCs w:val="28"/>
        </w:rPr>
      </w:pPr>
    </w:p>
    <w:p w:rsidR="00C52A12" w:rsidRDefault="00C52A12" w:rsidP="008E3C90">
      <w:pPr>
        <w:spacing w:after="0"/>
        <w:rPr>
          <w:rFonts w:ascii="Times New Roman" w:hAnsi="Times New Roman" w:cs="Times New Roman"/>
          <w:sz w:val="28"/>
          <w:szCs w:val="28"/>
        </w:rPr>
      </w:pPr>
    </w:p>
    <w:p w:rsidR="008E3C90" w:rsidRPr="00456F6B" w:rsidRDefault="008E3C90" w:rsidP="008E3C90">
      <w:pPr>
        <w:spacing w:after="0"/>
        <w:rPr>
          <w:rFonts w:asciiTheme="majorHAnsi" w:hAnsiTheme="majorHAnsi" w:cs="Times New Roman"/>
          <w:sz w:val="28"/>
          <w:szCs w:val="28"/>
        </w:rPr>
      </w:pPr>
      <w:r w:rsidRPr="00456F6B">
        <w:rPr>
          <w:rFonts w:asciiTheme="majorHAnsi" w:hAnsiTheme="majorHAnsi" w:cs="Times New Roman"/>
          <w:sz w:val="28"/>
          <w:szCs w:val="28"/>
        </w:rPr>
        <w:t xml:space="preserve">Обычно, при однократном попадании возбудителя в организм, </w:t>
      </w:r>
    </w:p>
    <w:p w:rsidR="00342A55" w:rsidRPr="00456F6B" w:rsidRDefault="008E3C90" w:rsidP="008E3C90">
      <w:pPr>
        <w:spacing w:after="0"/>
        <w:rPr>
          <w:rFonts w:asciiTheme="majorHAnsi" w:hAnsiTheme="majorHAnsi" w:cs="Times New Roman"/>
          <w:sz w:val="28"/>
          <w:szCs w:val="28"/>
        </w:rPr>
      </w:pPr>
      <w:r w:rsidRPr="00456F6B">
        <w:rPr>
          <w:rFonts w:asciiTheme="majorHAnsi" w:hAnsiTheme="majorHAnsi" w:cs="Times New Roman"/>
          <w:sz w:val="28"/>
          <w:szCs w:val="28"/>
        </w:rPr>
        <w:t xml:space="preserve">иммунная система справляется с инфекцией. При постоянном контакте с больным, который выделяет микобактерии, риск заразиться значительно возрастает.  </w:t>
      </w:r>
    </w:p>
    <w:p w:rsidR="00342A55" w:rsidRPr="00456F6B" w:rsidRDefault="00342A55" w:rsidP="008E3C90">
      <w:pPr>
        <w:spacing w:after="0"/>
        <w:rPr>
          <w:rFonts w:asciiTheme="majorHAnsi" w:hAnsiTheme="majorHAnsi" w:cs="Times New Roman"/>
          <w:b/>
          <w:color w:val="FF0000"/>
          <w:sz w:val="16"/>
          <w:szCs w:val="16"/>
        </w:rPr>
      </w:pPr>
    </w:p>
    <w:p w:rsidR="00342A55" w:rsidRPr="00456F6B" w:rsidRDefault="00342A55" w:rsidP="00C4054B">
      <w:pPr>
        <w:spacing w:after="0" w:line="240" w:lineRule="auto"/>
        <w:rPr>
          <w:rFonts w:asciiTheme="majorHAnsi" w:hAnsiTheme="majorHAnsi" w:cs="Times New Roman"/>
          <w:b/>
          <w:color w:val="FF0000"/>
          <w:sz w:val="32"/>
          <w:szCs w:val="32"/>
        </w:rPr>
      </w:pPr>
      <w:r w:rsidRPr="00456F6B">
        <w:rPr>
          <w:rFonts w:asciiTheme="majorHAnsi" w:hAnsiTheme="majorHAnsi" w:cs="Times New Roman"/>
          <w:b/>
          <w:color w:val="FF0000"/>
          <w:sz w:val="32"/>
          <w:szCs w:val="32"/>
        </w:rPr>
        <w:t>Пути передачи</w:t>
      </w:r>
    </w:p>
    <w:p w:rsidR="00342A55" w:rsidRPr="00342A55" w:rsidRDefault="00342A55" w:rsidP="00C4054B">
      <w:pPr>
        <w:shd w:val="clear" w:color="auto" w:fill="FFFFFF"/>
        <w:spacing w:before="100" w:beforeAutospacing="1" w:after="100" w:afterAutospacing="1" w:line="240" w:lineRule="auto"/>
        <w:textAlignment w:val="baseline"/>
        <w:rPr>
          <w:rFonts w:asciiTheme="majorHAnsi" w:eastAsia="Times New Roman" w:hAnsiTheme="majorHAnsi" w:cs="Times New Roman"/>
          <w:color w:val="000000"/>
          <w:sz w:val="28"/>
          <w:szCs w:val="28"/>
        </w:rPr>
      </w:pPr>
      <w:r w:rsidRPr="00456F6B">
        <w:rPr>
          <w:rFonts w:asciiTheme="majorHAnsi" w:eastAsia="Times New Roman" w:hAnsiTheme="majorHAnsi" w:cs="Times New Roman"/>
          <w:color w:val="000000"/>
          <w:sz w:val="28"/>
          <w:szCs w:val="28"/>
        </w:rPr>
        <w:t xml:space="preserve">    </w:t>
      </w:r>
      <w:r w:rsidRPr="00342A55">
        <w:rPr>
          <w:rFonts w:asciiTheme="majorHAnsi" w:eastAsia="Times New Roman" w:hAnsiTheme="majorHAnsi" w:cs="Times New Roman"/>
          <w:color w:val="000000"/>
          <w:sz w:val="28"/>
          <w:szCs w:val="28"/>
        </w:rPr>
        <w:t>Второе звено, необходимое для развития эпидемического процесса – это механизмы или пути передачи инфекции. При такой патологии, как туберкулез, они будут следующими:</w:t>
      </w:r>
    </w:p>
    <w:p w:rsidR="00342A55" w:rsidRPr="00342A55" w:rsidRDefault="00342A55" w:rsidP="00343A8C">
      <w:pPr>
        <w:numPr>
          <w:ilvl w:val="0"/>
          <w:numId w:val="3"/>
        </w:numPr>
        <w:spacing w:after="0" w:line="360" w:lineRule="atLeast"/>
        <w:textAlignment w:val="baseline"/>
        <w:rPr>
          <w:rFonts w:asciiTheme="majorHAnsi" w:eastAsia="Times New Roman" w:hAnsiTheme="majorHAnsi" w:cs="Times New Roman"/>
          <w:b/>
          <w:color w:val="7030A0"/>
          <w:sz w:val="28"/>
          <w:szCs w:val="28"/>
        </w:rPr>
      </w:pPr>
      <w:r w:rsidRPr="00342A55">
        <w:rPr>
          <w:rFonts w:asciiTheme="majorHAnsi" w:eastAsia="Times New Roman" w:hAnsiTheme="majorHAnsi" w:cs="Times New Roman"/>
          <w:b/>
          <w:color w:val="7030A0"/>
          <w:sz w:val="28"/>
          <w:szCs w:val="28"/>
        </w:rPr>
        <w:t>Аэрогенный (воздушно-капельный и воздушно-пылевой).</w:t>
      </w:r>
    </w:p>
    <w:p w:rsidR="00342A55" w:rsidRPr="00342A55" w:rsidRDefault="00342A55" w:rsidP="00343A8C">
      <w:pPr>
        <w:numPr>
          <w:ilvl w:val="0"/>
          <w:numId w:val="3"/>
        </w:numPr>
        <w:spacing w:after="0" w:line="360" w:lineRule="atLeast"/>
        <w:textAlignment w:val="baseline"/>
        <w:rPr>
          <w:rFonts w:asciiTheme="majorHAnsi" w:eastAsia="Times New Roman" w:hAnsiTheme="majorHAnsi" w:cs="Times New Roman"/>
          <w:b/>
          <w:color w:val="7030A0"/>
          <w:sz w:val="28"/>
          <w:szCs w:val="28"/>
        </w:rPr>
      </w:pPr>
      <w:r w:rsidRPr="00342A55">
        <w:rPr>
          <w:rFonts w:asciiTheme="majorHAnsi" w:eastAsia="Times New Roman" w:hAnsiTheme="majorHAnsi" w:cs="Times New Roman"/>
          <w:b/>
          <w:color w:val="7030A0"/>
          <w:sz w:val="28"/>
          <w:szCs w:val="28"/>
        </w:rPr>
        <w:t>Алиментарный (пищевой).</w:t>
      </w:r>
    </w:p>
    <w:p w:rsidR="00342A55" w:rsidRPr="00342A55" w:rsidRDefault="002F0200" w:rsidP="00343A8C">
      <w:pPr>
        <w:numPr>
          <w:ilvl w:val="0"/>
          <w:numId w:val="3"/>
        </w:numPr>
        <w:spacing w:after="0" w:line="360" w:lineRule="atLeast"/>
        <w:textAlignment w:val="baseline"/>
        <w:rPr>
          <w:rFonts w:asciiTheme="majorHAnsi" w:eastAsia="Times New Roman" w:hAnsiTheme="majorHAnsi" w:cs="Times New Roman"/>
          <w:b/>
          <w:color w:val="7030A0"/>
          <w:sz w:val="28"/>
          <w:szCs w:val="28"/>
        </w:rPr>
      </w:pPr>
      <w:r w:rsidRPr="00456F6B">
        <w:rPr>
          <w:rFonts w:asciiTheme="majorHAnsi" w:eastAsia="Times New Roman" w:hAnsiTheme="majorHAnsi" w:cs="Times New Roman"/>
          <w:b/>
          <w:color w:val="7030A0"/>
          <w:sz w:val="28"/>
          <w:szCs w:val="28"/>
        </w:rPr>
        <w:t>Контактный.</w:t>
      </w:r>
    </w:p>
    <w:p w:rsidR="00C52A12" w:rsidRPr="002F0200" w:rsidRDefault="00342A55" w:rsidP="00343A8C">
      <w:pPr>
        <w:numPr>
          <w:ilvl w:val="0"/>
          <w:numId w:val="3"/>
        </w:numPr>
        <w:spacing w:after="0" w:line="360" w:lineRule="atLeast"/>
        <w:textAlignment w:val="baseline"/>
        <w:rPr>
          <w:rFonts w:ascii="Times New Roman" w:eastAsia="Times New Roman" w:hAnsi="Times New Roman" w:cs="Times New Roman"/>
          <w:b/>
          <w:color w:val="7030A0"/>
          <w:sz w:val="28"/>
          <w:szCs w:val="28"/>
        </w:rPr>
      </w:pPr>
      <w:r w:rsidRPr="00342A55">
        <w:rPr>
          <w:rFonts w:ascii="Times New Roman" w:eastAsia="Times New Roman" w:hAnsi="Times New Roman" w:cs="Times New Roman"/>
          <w:b/>
          <w:color w:val="7030A0"/>
          <w:sz w:val="28"/>
          <w:szCs w:val="28"/>
        </w:rPr>
        <w:t>Внутриутробный.</w:t>
      </w:r>
    </w:p>
    <w:p w:rsidR="00342A55" w:rsidRPr="00342A55" w:rsidRDefault="00342A55" w:rsidP="002F0200">
      <w:pPr>
        <w:shd w:val="clear" w:color="auto" w:fill="FFFFFF"/>
        <w:spacing w:before="100" w:beforeAutospacing="1" w:after="100" w:afterAutospacing="1" w:line="240" w:lineRule="auto"/>
        <w:textAlignment w:val="baseline"/>
        <w:rPr>
          <w:rFonts w:asciiTheme="majorHAnsi" w:eastAsia="Times New Roman" w:hAnsiTheme="majorHAnsi" w:cs="Times New Roman"/>
          <w:color w:val="000000"/>
          <w:sz w:val="28"/>
          <w:szCs w:val="28"/>
        </w:rPr>
      </w:pPr>
      <w:r w:rsidRPr="00456F6B">
        <w:rPr>
          <w:rFonts w:asciiTheme="majorHAnsi" w:eastAsia="Times New Roman" w:hAnsiTheme="majorHAnsi" w:cs="Times New Roman"/>
          <w:color w:val="000000"/>
          <w:sz w:val="28"/>
          <w:szCs w:val="28"/>
        </w:rPr>
        <w:lastRenderedPageBreak/>
        <w:t xml:space="preserve"> </w:t>
      </w:r>
      <w:r w:rsidRPr="00342A55">
        <w:rPr>
          <w:rFonts w:asciiTheme="majorHAnsi" w:eastAsia="Times New Roman" w:hAnsiTheme="majorHAnsi" w:cs="Times New Roman"/>
          <w:color w:val="000000"/>
          <w:sz w:val="28"/>
          <w:szCs w:val="28"/>
        </w:rPr>
        <w:t xml:space="preserve">Наибольшая роль отводится попаданию инфекции через респираторный тракт. Именно </w:t>
      </w:r>
      <w:r w:rsidRPr="00342A55">
        <w:rPr>
          <w:rFonts w:asciiTheme="majorHAnsi" w:eastAsia="Times New Roman" w:hAnsiTheme="majorHAnsi" w:cs="Times New Roman"/>
          <w:b/>
          <w:color w:val="7030A0"/>
          <w:sz w:val="28"/>
          <w:szCs w:val="28"/>
        </w:rPr>
        <w:t>аэрогенный путь</w:t>
      </w:r>
      <w:r w:rsidRPr="00342A55">
        <w:rPr>
          <w:rFonts w:asciiTheme="majorHAnsi" w:eastAsia="Times New Roman" w:hAnsiTheme="majorHAnsi" w:cs="Times New Roman"/>
          <w:color w:val="000000"/>
          <w:sz w:val="28"/>
          <w:szCs w:val="28"/>
        </w:rPr>
        <w:t xml:space="preserve"> задействуется </w:t>
      </w:r>
      <w:r w:rsidRPr="00342A55">
        <w:rPr>
          <w:rFonts w:asciiTheme="majorHAnsi" w:eastAsia="Times New Roman" w:hAnsiTheme="majorHAnsi" w:cs="Times New Roman"/>
          <w:b/>
          <w:color w:val="000000"/>
          <w:sz w:val="28"/>
          <w:szCs w:val="28"/>
        </w:rPr>
        <w:t>в 90% случаев</w:t>
      </w:r>
      <w:r w:rsidRPr="00342A55">
        <w:rPr>
          <w:rFonts w:asciiTheme="majorHAnsi" w:eastAsia="Times New Roman" w:hAnsiTheme="majorHAnsi" w:cs="Times New Roman"/>
          <w:color w:val="000000"/>
          <w:sz w:val="28"/>
          <w:szCs w:val="28"/>
        </w:rPr>
        <w:t>. Микобактерии в обильном количестве присутствуют в капельках слюны, которые выделяет заболевший</w:t>
      </w:r>
      <w:r w:rsidRPr="00456F6B">
        <w:rPr>
          <w:rFonts w:asciiTheme="majorHAnsi" w:eastAsia="Times New Roman" w:hAnsiTheme="majorHAnsi" w:cs="Times New Roman"/>
          <w:color w:val="000000"/>
          <w:sz w:val="28"/>
          <w:szCs w:val="28"/>
        </w:rPr>
        <w:t xml:space="preserve"> человек </w:t>
      </w:r>
      <w:r w:rsidRPr="00342A55">
        <w:rPr>
          <w:rFonts w:asciiTheme="majorHAnsi" w:eastAsia="Times New Roman" w:hAnsiTheme="majorHAnsi" w:cs="Times New Roman"/>
          <w:color w:val="000000"/>
          <w:sz w:val="28"/>
          <w:szCs w:val="28"/>
        </w:rPr>
        <w:t xml:space="preserve"> при кашле, чихании и разговоре. Они рассеиваются на расстояние 1 метра от источника, длительное</w:t>
      </w:r>
      <w:r w:rsidRPr="00456F6B">
        <w:rPr>
          <w:rFonts w:asciiTheme="majorHAnsi" w:eastAsia="Times New Roman" w:hAnsiTheme="majorHAnsi" w:cs="Times New Roman"/>
          <w:color w:val="000000"/>
          <w:sz w:val="28"/>
          <w:szCs w:val="28"/>
        </w:rPr>
        <w:t xml:space="preserve"> </w:t>
      </w:r>
      <w:r w:rsidRPr="00342A55">
        <w:rPr>
          <w:rFonts w:asciiTheme="majorHAnsi" w:eastAsia="Times New Roman" w:hAnsiTheme="majorHAnsi" w:cs="Times New Roman"/>
          <w:color w:val="000000"/>
          <w:sz w:val="28"/>
          <w:szCs w:val="28"/>
        </w:rPr>
        <w:t xml:space="preserve"> время</w:t>
      </w:r>
      <w:r w:rsidRPr="00456F6B">
        <w:rPr>
          <w:rFonts w:asciiTheme="majorHAnsi" w:eastAsia="Times New Roman" w:hAnsiTheme="majorHAnsi" w:cs="Times New Roman"/>
          <w:color w:val="000000"/>
          <w:sz w:val="28"/>
          <w:szCs w:val="28"/>
        </w:rPr>
        <w:t>,</w:t>
      </w:r>
      <w:r w:rsidRPr="00342A55">
        <w:rPr>
          <w:rFonts w:asciiTheme="majorHAnsi" w:eastAsia="Times New Roman" w:hAnsiTheme="majorHAnsi" w:cs="Times New Roman"/>
          <w:color w:val="000000"/>
          <w:sz w:val="28"/>
          <w:szCs w:val="28"/>
        </w:rPr>
        <w:t xml:space="preserve"> оставаясь в воздухе.</w:t>
      </w:r>
      <w:r w:rsidRPr="00456F6B">
        <w:rPr>
          <w:rFonts w:asciiTheme="majorHAnsi" w:eastAsia="Times New Roman" w:hAnsiTheme="majorHAnsi" w:cs="Times New Roman"/>
          <w:color w:val="000000"/>
          <w:sz w:val="28"/>
          <w:szCs w:val="28"/>
        </w:rPr>
        <w:t xml:space="preserve">                                                                                                                               </w:t>
      </w:r>
      <w:r w:rsidRPr="00342A55">
        <w:rPr>
          <w:rFonts w:asciiTheme="majorHAnsi" w:eastAsia="Times New Roman" w:hAnsiTheme="majorHAnsi" w:cs="Times New Roman"/>
          <w:color w:val="000000"/>
          <w:sz w:val="28"/>
          <w:szCs w:val="28"/>
        </w:rPr>
        <w:t>Пыль содержит высушенные капельки, в которых также есть возбудитель. Она может подниматься в воздух, попадать в вентиляционные системы, а затем – вдыхаться. МБТ в таком состоянии способны находиться очень долго (особенно в грунте и сточных водах), но для проникновения в легкие пылевые частички должны иметь размер не более 5 мкм. Риск заражения возрастает в случаях, когда бактериовыделитель пренебрегает личной гигиеной, не выполняются влажная уборка и текущая дезинфекция помещения, в котором он находится.</w:t>
      </w:r>
    </w:p>
    <w:p w:rsidR="00342A55" w:rsidRPr="00456F6B" w:rsidRDefault="00342A55" w:rsidP="002F0200">
      <w:pPr>
        <w:pStyle w:val="a9"/>
        <w:shd w:val="clear" w:color="auto" w:fill="FFFFFF"/>
        <w:textAlignment w:val="baseline"/>
        <w:rPr>
          <w:rFonts w:asciiTheme="majorHAnsi" w:hAnsiTheme="majorHAnsi"/>
          <w:color w:val="000000"/>
          <w:sz w:val="28"/>
          <w:szCs w:val="28"/>
        </w:rPr>
      </w:pPr>
      <w:r w:rsidRPr="00456F6B">
        <w:rPr>
          <w:rFonts w:asciiTheme="majorHAnsi" w:hAnsiTheme="majorHAnsi"/>
          <w:b/>
          <w:color w:val="7030A0"/>
          <w:sz w:val="28"/>
          <w:szCs w:val="28"/>
        </w:rPr>
        <w:t>Алиментарный путь</w:t>
      </w:r>
      <w:r w:rsidRPr="00456F6B">
        <w:rPr>
          <w:rFonts w:asciiTheme="majorHAnsi" w:hAnsiTheme="majorHAnsi"/>
          <w:color w:val="000000"/>
          <w:sz w:val="28"/>
          <w:szCs w:val="28"/>
        </w:rPr>
        <w:t xml:space="preserve"> реализуется через пищевые продукты, зараженные микобактериями. Это происходит при употреблении мяса больных животных, молока и продуктов на его основе. Однако возбудитель чувствителен к желудочному соку, и вероятность инфицирования в десять раз ниже, чем аэрогенным путем. Но при снижении кислотности такой риск повышается.</w:t>
      </w:r>
    </w:p>
    <w:p w:rsidR="00B24022" w:rsidRPr="00456F6B" w:rsidRDefault="00342A55" w:rsidP="002F0200">
      <w:pPr>
        <w:pStyle w:val="a9"/>
        <w:shd w:val="clear" w:color="auto" w:fill="FFFFFF"/>
        <w:spacing w:before="0" w:beforeAutospacing="0" w:after="0" w:afterAutospacing="0"/>
        <w:textAlignment w:val="baseline"/>
        <w:rPr>
          <w:rFonts w:asciiTheme="majorHAnsi" w:hAnsiTheme="majorHAnsi"/>
          <w:color w:val="000000"/>
          <w:sz w:val="28"/>
          <w:szCs w:val="28"/>
        </w:rPr>
      </w:pPr>
      <w:r w:rsidRPr="00456F6B">
        <w:rPr>
          <w:rFonts w:asciiTheme="majorHAnsi" w:hAnsiTheme="majorHAnsi"/>
          <w:color w:val="000000"/>
          <w:sz w:val="28"/>
          <w:szCs w:val="28"/>
        </w:rPr>
        <w:t xml:space="preserve">Заразиться туберкулезом можно и при </w:t>
      </w:r>
      <w:r w:rsidRPr="00456F6B">
        <w:rPr>
          <w:rFonts w:asciiTheme="majorHAnsi" w:hAnsiTheme="majorHAnsi"/>
          <w:b/>
          <w:color w:val="7030A0"/>
          <w:sz w:val="28"/>
          <w:szCs w:val="28"/>
        </w:rPr>
        <w:t>прямом контакте</w:t>
      </w:r>
      <w:r w:rsidRPr="00456F6B">
        <w:rPr>
          <w:rFonts w:asciiTheme="majorHAnsi" w:hAnsiTheme="majorHAnsi"/>
          <w:color w:val="000000"/>
          <w:sz w:val="28"/>
          <w:szCs w:val="28"/>
        </w:rPr>
        <w:t xml:space="preserve"> с заразным биоматериалом. Особенно подвержены этому медицинские работники (хирурги, стоматологи, патологоанатомы). Но эпидемической роли контактный путь не играет. </w:t>
      </w:r>
    </w:p>
    <w:p w:rsidR="00342A55" w:rsidRPr="00456F6B" w:rsidRDefault="00342A55" w:rsidP="002F0200">
      <w:pPr>
        <w:pStyle w:val="a9"/>
        <w:shd w:val="clear" w:color="auto" w:fill="FFFFFF"/>
        <w:spacing w:before="0" w:beforeAutospacing="0" w:after="0" w:afterAutospacing="0" w:line="360" w:lineRule="atLeast"/>
        <w:textAlignment w:val="baseline"/>
        <w:rPr>
          <w:rFonts w:asciiTheme="majorHAnsi" w:hAnsiTheme="majorHAnsi"/>
          <w:color w:val="000000"/>
          <w:sz w:val="28"/>
          <w:szCs w:val="28"/>
        </w:rPr>
      </w:pPr>
      <w:r w:rsidRPr="00456F6B">
        <w:rPr>
          <w:rFonts w:asciiTheme="majorHAnsi" w:hAnsiTheme="majorHAnsi"/>
          <w:color w:val="000000"/>
          <w:sz w:val="28"/>
          <w:szCs w:val="28"/>
        </w:rPr>
        <w:t xml:space="preserve">Редко происходит и </w:t>
      </w:r>
      <w:r w:rsidRPr="00456F6B">
        <w:rPr>
          <w:rFonts w:asciiTheme="majorHAnsi" w:hAnsiTheme="majorHAnsi"/>
          <w:b/>
          <w:color w:val="7030A0"/>
          <w:sz w:val="28"/>
          <w:szCs w:val="28"/>
        </w:rPr>
        <w:t>внутриутробное инфицирование</w:t>
      </w:r>
      <w:r w:rsidRPr="00456F6B">
        <w:rPr>
          <w:rFonts w:asciiTheme="majorHAnsi" w:hAnsiTheme="majorHAnsi"/>
          <w:color w:val="000000"/>
          <w:sz w:val="28"/>
          <w:szCs w:val="28"/>
        </w:rPr>
        <w:t xml:space="preserve"> – в основном у женщин с диссеминированным туберкулезом и специфическим поражением плаценты, патологическим процессом в родовых путях.</w:t>
      </w:r>
    </w:p>
    <w:p w:rsidR="00342A55" w:rsidRPr="00456F6B" w:rsidRDefault="00BA4240" w:rsidP="008E3C90">
      <w:pPr>
        <w:spacing w:after="0"/>
        <w:rPr>
          <w:rFonts w:asciiTheme="majorHAnsi" w:hAnsiTheme="majorHAnsi" w:cs="Times New Roman"/>
          <w:sz w:val="28"/>
          <w:szCs w:val="28"/>
        </w:rPr>
      </w:pPr>
      <w:r>
        <w:rPr>
          <w:rFonts w:asciiTheme="majorHAnsi" w:hAnsiTheme="majorHAnsi" w:cs="Times New Roman"/>
          <w:noProof/>
          <w:sz w:val="28"/>
          <w:szCs w:val="28"/>
        </w:rPr>
        <mc:AlternateContent>
          <mc:Choice Requires="wps">
            <w:drawing>
              <wp:anchor distT="0" distB="0" distL="114300" distR="114300" simplePos="0" relativeHeight="251661312" behindDoc="0" locked="0" layoutInCell="1" allowOverlap="1">
                <wp:simplePos x="0" y="0"/>
                <wp:positionH relativeFrom="column">
                  <wp:posOffset>-499110</wp:posOffset>
                </wp:positionH>
                <wp:positionV relativeFrom="paragraph">
                  <wp:posOffset>83185</wp:posOffset>
                </wp:positionV>
                <wp:extent cx="6296025" cy="3815080"/>
                <wp:effectExtent l="1905" t="0" r="0" b="0"/>
                <wp:wrapNone/>
                <wp:docPr id="15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6025" cy="3815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6305550" cy="3409950"/>
                                  <wp:effectExtent l="19050" t="0" r="0" b="0"/>
                                  <wp:docPr id="2" name="Рисунок 2" descr="C:\Documents and Settings\Rausa01\Рабочий стол\туберкулез картинки\kakmozhnozarazitsyatuberkulezom_ED047484-7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kakmozhnozarazitsyatuberkulezom_ED047484-700x400.jpg"/>
                                          <pic:cNvPicPr>
                                            <a:picLocks noChangeAspect="1" noChangeArrowheads="1"/>
                                          </pic:cNvPicPr>
                                        </pic:nvPicPr>
                                        <pic:blipFill>
                                          <a:blip r:embed="rId24"/>
                                          <a:srcRect/>
                                          <a:stretch>
                                            <a:fillRect/>
                                          </a:stretch>
                                        </pic:blipFill>
                                        <pic:spPr bwMode="auto">
                                          <a:xfrm>
                                            <a:off x="0" y="0"/>
                                            <a:ext cx="6309615" cy="34121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9" type="#_x0000_t202" style="position:absolute;margin-left:-39.3pt;margin-top:6.55pt;width:495.75pt;height:30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" stroked="f">
                <v:textbox>
                  <w:txbxContent>
                    <w:p w:rsidR="00FB4121" w:rsidRDefault="00FB4121">
                      <w:r>
                        <w:rPr>
                          <w:noProof/>
                        </w:rPr>
                        <w:drawing>
                          <wp:inline distT="0" distB="0" distL="0" distR="0">
                            <wp:extent cx="6305550" cy="3409950"/>
                            <wp:effectExtent l="19050" t="0" r="0" b="0"/>
                            <wp:docPr id="2" name="Рисунок 2" descr="C:\Documents and Settings\Rausa01\Рабочий стол\туберкулез картинки\kakmozhnozarazitsyatuberkulezom_ED047484-700x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kakmozhnozarazitsyatuberkulezom_ED047484-700x400.jpg"/>
                                    <pic:cNvPicPr>
                                      <a:picLocks noChangeAspect="1" noChangeArrowheads="1"/>
                                    </pic:cNvPicPr>
                                  </pic:nvPicPr>
                                  <pic:blipFill>
                                    <a:blip r:embed="rId25"/>
                                    <a:srcRect/>
                                    <a:stretch>
                                      <a:fillRect/>
                                    </a:stretch>
                                  </pic:blipFill>
                                  <pic:spPr bwMode="auto">
                                    <a:xfrm>
                                      <a:off x="0" y="0"/>
                                      <a:ext cx="6309615" cy="3412148"/>
                                    </a:xfrm>
                                    <a:prstGeom prst="rect">
                                      <a:avLst/>
                                    </a:prstGeom>
                                    <a:noFill/>
                                    <a:ln w="9525">
                                      <a:noFill/>
                                      <a:miter lim="800000"/>
                                      <a:headEnd/>
                                      <a:tailEnd/>
                                    </a:ln>
                                  </pic:spPr>
                                </pic:pic>
                              </a:graphicData>
                            </a:graphic>
                          </wp:inline>
                        </w:drawing>
                      </w:r>
                    </w:p>
                  </w:txbxContent>
                </v:textbox>
              </v:shape>
            </w:pict>
          </mc:Fallback>
        </mc:AlternateContent>
      </w:r>
    </w:p>
    <w:p w:rsidR="00342A55" w:rsidRDefault="00342A55" w:rsidP="008E3C90">
      <w:pPr>
        <w:spacing w:after="0"/>
        <w:rPr>
          <w:rFonts w:ascii="Times New Roman" w:hAnsi="Times New Roman" w:cs="Times New Roman"/>
          <w:sz w:val="28"/>
          <w:szCs w:val="28"/>
        </w:rPr>
      </w:pPr>
    </w:p>
    <w:p w:rsidR="00342A55" w:rsidRDefault="00342A55" w:rsidP="008E3C90">
      <w:pPr>
        <w:spacing w:after="0"/>
        <w:rPr>
          <w:rFonts w:ascii="Times New Roman" w:hAnsi="Times New Roman" w:cs="Times New Roman"/>
          <w:sz w:val="28"/>
          <w:szCs w:val="28"/>
        </w:rPr>
      </w:pPr>
    </w:p>
    <w:p w:rsidR="00342A55" w:rsidRDefault="00342A55" w:rsidP="008E3C90">
      <w:pPr>
        <w:spacing w:after="0"/>
        <w:rPr>
          <w:rFonts w:ascii="Times New Roman" w:hAnsi="Times New Roman" w:cs="Times New Roman"/>
          <w:sz w:val="28"/>
          <w:szCs w:val="28"/>
        </w:rPr>
      </w:pPr>
    </w:p>
    <w:p w:rsidR="00342A55" w:rsidRDefault="00342A55" w:rsidP="008E3C90">
      <w:pPr>
        <w:spacing w:after="0"/>
        <w:rPr>
          <w:rFonts w:ascii="Times New Roman" w:hAnsi="Times New Roman" w:cs="Times New Roman"/>
          <w:sz w:val="28"/>
          <w:szCs w:val="28"/>
        </w:rPr>
      </w:pPr>
    </w:p>
    <w:p w:rsidR="00342A55" w:rsidRDefault="00342A55" w:rsidP="008E3C90">
      <w:pPr>
        <w:spacing w:after="0"/>
        <w:rPr>
          <w:rFonts w:ascii="Times New Roman" w:hAnsi="Times New Roman" w:cs="Times New Roman"/>
          <w:sz w:val="28"/>
          <w:szCs w:val="28"/>
        </w:rPr>
      </w:pPr>
    </w:p>
    <w:p w:rsidR="00342A55" w:rsidRDefault="00342A55" w:rsidP="008E3C90">
      <w:pPr>
        <w:spacing w:after="0"/>
        <w:rPr>
          <w:rFonts w:ascii="Times New Roman" w:hAnsi="Times New Roman" w:cs="Times New Roman"/>
          <w:sz w:val="28"/>
          <w:szCs w:val="28"/>
        </w:rPr>
      </w:pPr>
    </w:p>
    <w:p w:rsidR="0094385B" w:rsidRDefault="0094385B" w:rsidP="008E3C90">
      <w:pPr>
        <w:spacing w:after="0"/>
        <w:rPr>
          <w:rFonts w:ascii="Times New Roman" w:hAnsi="Times New Roman" w:cs="Times New Roman"/>
          <w:sz w:val="28"/>
          <w:szCs w:val="28"/>
        </w:rPr>
      </w:pPr>
    </w:p>
    <w:p w:rsidR="002F0200" w:rsidRDefault="002F0200" w:rsidP="008E3C90">
      <w:pPr>
        <w:spacing w:after="0"/>
        <w:rPr>
          <w:rFonts w:ascii="Times New Roman" w:hAnsi="Times New Roman" w:cs="Times New Roman"/>
          <w:sz w:val="28"/>
          <w:szCs w:val="28"/>
        </w:rPr>
      </w:pPr>
    </w:p>
    <w:p w:rsidR="002F0200" w:rsidRDefault="002F0200" w:rsidP="008E3C90">
      <w:pPr>
        <w:spacing w:after="0"/>
        <w:rPr>
          <w:rFonts w:ascii="Times New Roman" w:hAnsi="Times New Roman" w:cs="Times New Roman"/>
          <w:sz w:val="28"/>
          <w:szCs w:val="28"/>
        </w:rPr>
      </w:pPr>
    </w:p>
    <w:p w:rsidR="002F0200" w:rsidRDefault="002F0200" w:rsidP="008E3C90">
      <w:pPr>
        <w:spacing w:after="0"/>
        <w:rPr>
          <w:rFonts w:ascii="Times New Roman" w:hAnsi="Times New Roman" w:cs="Times New Roman"/>
          <w:sz w:val="28"/>
          <w:szCs w:val="28"/>
        </w:rPr>
      </w:pPr>
    </w:p>
    <w:p w:rsidR="002F0200" w:rsidRDefault="002F0200" w:rsidP="008E3C90">
      <w:pPr>
        <w:spacing w:after="0"/>
        <w:rPr>
          <w:rFonts w:ascii="Times New Roman" w:hAnsi="Times New Roman" w:cs="Times New Roman"/>
          <w:sz w:val="28"/>
          <w:szCs w:val="28"/>
        </w:rPr>
      </w:pPr>
    </w:p>
    <w:p w:rsidR="002F0200" w:rsidRDefault="002F0200" w:rsidP="008E3C90">
      <w:pPr>
        <w:spacing w:after="0"/>
        <w:rPr>
          <w:rFonts w:ascii="Times New Roman" w:hAnsi="Times New Roman" w:cs="Times New Roman"/>
          <w:sz w:val="28"/>
          <w:szCs w:val="28"/>
        </w:rPr>
      </w:pPr>
    </w:p>
    <w:p w:rsidR="00A93C8E" w:rsidRDefault="00A93C8E" w:rsidP="008E3C90">
      <w:pPr>
        <w:spacing w:after="0"/>
        <w:rPr>
          <w:rFonts w:ascii="Times New Roman" w:hAnsi="Times New Roman" w:cs="Times New Roman"/>
          <w:sz w:val="28"/>
          <w:szCs w:val="28"/>
        </w:rPr>
      </w:pPr>
    </w:p>
    <w:p w:rsidR="001016F7" w:rsidRDefault="00A93C8E" w:rsidP="00A93C8E">
      <w:pPr>
        <w:spacing w:after="0"/>
        <w:rPr>
          <w:rFonts w:asciiTheme="majorHAnsi" w:hAnsiTheme="majorHAnsi" w:cs="Times New Roman"/>
          <w:b/>
          <w:color w:val="FF0000"/>
          <w:sz w:val="28"/>
          <w:szCs w:val="28"/>
        </w:rPr>
      </w:pPr>
      <w:r w:rsidRPr="00456F6B">
        <w:rPr>
          <w:rFonts w:asciiTheme="majorHAnsi" w:hAnsiTheme="majorHAnsi" w:cs="Times New Roman"/>
          <w:b/>
          <w:color w:val="FF0000"/>
          <w:sz w:val="28"/>
          <w:szCs w:val="28"/>
        </w:rPr>
        <w:lastRenderedPageBreak/>
        <w:t xml:space="preserve">ФАКТОРЫ </w:t>
      </w:r>
      <w:r w:rsidR="001016F7" w:rsidRPr="00456F6B">
        <w:rPr>
          <w:rFonts w:asciiTheme="majorHAnsi" w:hAnsiTheme="majorHAnsi" w:cs="Times New Roman"/>
          <w:b/>
          <w:color w:val="FF0000"/>
          <w:sz w:val="28"/>
          <w:szCs w:val="28"/>
        </w:rPr>
        <w:t xml:space="preserve"> </w:t>
      </w:r>
      <w:r w:rsidRPr="00456F6B">
        <w:rPr>
          <w:rFonts w:asciiTheme="majorHAnsi" w:hAnsiTheme="majorHAnsi" w:cs="Times New Roman"/>
          <w:b/>
          <w:color w:val="FF0000"/>
          <w:sz w:val="28"/>
          <w:szCs w:val="28"/>
        </w:rPr>
        <w:t xml:space="preserve">РИСКА </w:t>
      </w:r>
    </w:p>
    <w:p w:rsidR="00CB0B86" w:rsidRPr="00CB0B86" w:rsidRDefault="00CB0B86" w:rsidP="00A93C8E">
      <w:pPr>
        <w:spacing w:after="0"/>
        <w:rPr>
          <w:rFonts w:asciiTheme="majorHAnsi" w:hAnsiTheme="majorHAnsi" w:cs="Times New Roman"/>
          <w:b/>
          <w:color w:val="FF0000"/>
          <w:sz w:val="16"/>
          <w:szCs w:val="16"/>
        </w:rPr>
      </w:pPr>
    </w:p>
    <w:p w:rsidR="0094385B" w:rsidRPr="0094385B" w:rsidRDefault="008E3C90" w:rsidP="00A93C8E">
      <w:pPr>
        <w:spacing w:after="0"/>
        <w:rPr>
          <w:rFonts w:asciiTheme="majorHAnsi" w:hAnsiTheme="majorHAnsi" w:cs="Times New Roman"/>
          <w:sz w:val="28"/>
          <w:szCs w:val="28"/>
        </w:rPr>
      </w:pPr>
      <w:r w:rsidRPr="00456F6B">
        <w:rPr>
          <w:rFonts w:asciiTheme="majorHAnsi" w:hAnsiTheme="majorHAnsi" w:cs="Times New Roman"/>
          <w:sz w:val="28"/>
          <w:szCs w:val="28"/>
        </w:rPr>
        <w:t>Помимо контакта с возбудителем, необходимы определенные условия и факторы риска, способствующие ослаблению иммунитета, что в свою очередь приводит к развитию туберкулеза.</w:t>
      </w:r>
      <w:r w:rsidR="00A93C8E" w:rsidRPr="00456F6B">
        <w:rPr>
          <w:rFonts w:asciiTheme="majorHAnsi" w:hAnsiTheme="majorHAnsi" w:cs="Times New Roman"/>
          <w:sz w:val="28"/>
          <w:szCs w:val="28"/>
        </w:rPr>
        <w:t xml:space="preserve">                                                     </w:t>
      </w:r>
      <w:r w:rsidR="0094385B" w:rsidRPr="0094385B">
        <w:rPr>
          <w:rFonts w:asciiTheme="majorHAnsi" w:eastAsia="Times New Roman" w:hAnsiTheme="majorHAnsi" w:cs="Times New Roman"/>
          <w:color w:val="000000"/>
          <w:sz w:val="28"/>
          <w:szCs w:val="28"/>
        </w:rPr>
        <w:t xml:space="preserve">Конечный этап эпидемического процесса – это восприимчивый организм, ведь далее развивается сама болезнь. А вероятность заражения конкретного человека определяется несколькими моментами: продолжительностью контакта с источником, характером входных ворот, полученной дозой возбудителя и уровнем естественной резистентности. </w:t>
      </w:r>
      <w:r w:rsidR="001016F7" w:rsidRPr="00456F6B">
        <w:rPr>
          <w:rFonts w:asciiTheme="majorHAnsi" w:eastAsia="Times New Roman" w:hAnsiTheme="majorHAnsi" w:cs="Times New Roman"/>
          <w:color w:val="000000"/>
          <w:sz w:val="28"/>
          <w:szCs w:val="28"/>
        </w:rPr>
        <w:t xml:space="preserve"> </w:t>
      </w:r>
      <w:r w:rsidR="0094385B" w:rsidRPr="0094385B">
        <w:rPr>
          <w:rFonts w:asciiTheme="majorHAnsi" w:eastAsia="Times New Roman" w:hAnsiTheme="majorHAnsi" w:cs="Times New Roman"/>
          <w:color w:val="000000"/>
          <w:sz w:val="28"/>
          <w:szCs w:val="28"/>
        </w:rPr>
        <w:t>Последняя играет наибольшую</w:t>
      </w:r>
      <w:r w:rsidR="001016F7" w:rsidRPr="00456F6B">
        <w:rPr>
          <w:rFonts w:asciiTheme="majorHAnsi" w:eastAsia="Times New Roman" w:hAnsiTheme="majorHAnsi" w:cs="Times New Roman"/>
          <w:color w:val="000000"/>
          <w:sz w:val="28"/>
          <w:szCs w:val="28"/>
        </w:rPr>
        <w:t xml:space="preserve"> </w:t>
      </w:r>
      <w:r w:rsidR="0094385B" w:rsidRPr="0094385B">
        <w:rPr>
          <w:rFonts w:asciiTheme="majorHAnsi" w:eastAsia="Times New Roman" w:hAnsiTheme="majorHAnsi" w:cs="Times New Roman"/>
          <w:color w:val="000000"/>
          <w:sz w:val="28"/>
          <w:szCs w:val="28"/>
        </w:rPr>
        <w:t xml:space="preserve"> роль в развитии патологии, кроме того, состояние иммунитета зависит от внешних условий, влияющих на качество жизни индивида.</w:t>
      </w:r>
    </w:p>
    <w:p w:rsidR="00C52A12" w:rsidRPr="00456F6B" w:rsidRDefault="0094385B" w:rsidP="0094385B">
      <w:pPr>
        <w:shd w:val="clear" w:color="auto" w:fill="FFFFFF"/>
        <w:spacing w:after="0" w:line="360" w:lineRule="atLeast"/>
        <w:textAlignment w:val="baseline"/>
        <w:rPr>
          <w:rFonts w:asciiTheme="majorHAnsi" w:eastAsia="Times New Roman" w:hAnsiTheme="majorHAnsi" w:cs="Times New Roman"/>
          <w:color w:val="000000"/>
          <w:sz w:val="28"/>
          <w:szCs w:val="28"/>
        </w:rPr>
      </w:pPr>
      <w:r w:rsidRPr="0094385B">
        <w:rPr>
          <w:rFonts w:asciiTheme="majorHAnsi" w:eastAsia="Times New Roman" w:hAnsiTheme="majorHAnsi" w:cs="Times New Roman"/>
          <w:color w:val="000000"/>
          <w:sz w:val="28"/>
          <w:szCs w:val="28"/>
        </w:rPr>
        <w:t xml:space="preserve">Учитывая это, туберкулез считается не только медицинской, но и социальной болезнью. </w:t>
      </w:r>
    </w:p>
    <w:p w:rsidR="00CB0B86" w:rsidRPr="00CB0B86" w:rsidRDefault="00CB0B86" w:rsidP="002F0200">
      <w:pPr>
        <w:shd w:val="clear" w:color="auto" w:fill="FFFFFF"/>
        <w:spacing w:after="0" w:line="360" w:lineRule="atLeast"/>
        <w:jc w:val="center"/>
        <w:textAlignment w:val="baseline"/>
        <w:rPr>
          <w:rFonts w:asciiTheme="majorHAnsi" w:hAnsiTheme="majorHAnsi" w:cs="Times New Roman"/>
          <w:b/>
          <w:color w:val="0000FF"/>
          <w:sz w:val="16"/>
          <w:szCs w:val="16"/>
        </w:rPr>
      </w:pPr>
    </w:p>
    <w:p w:rsidR="0094385B" w:rsidRPr="00D76B48" w:rsidRDefault="002105D3" w:rsidP="002F0200">
      <w:pPr>
        <w:shd w:val="clear" w:color="auto" w:fill="FFFFFF"/>
        <w:spacing w:after="0" w:line="360" w:lineRule="atLeast"/>
        <w:jc w:val="center"/>
        <w:textAlignment w:val="baseline"/>
        <w:rPr>
          <w:rFonts w:asciiTheme="majorHAnsi" w:eastAsia="Times New Roman" w:hAnsiTheme="majorHAnsi" w:cs="Times New Roman"/>
          <w:b/>
          <w:color w:val="0000FF"/>
          <w:sz w:val="32"/>
          <w:szCs w:val="32"/>
        </w:rPr>
      </w:pPr>
      <w:r w:rsidRPr="00D76B48">
        <w:rPr>
          <w:rFonts w:asciiTheme="majorHAnsi" w:hAnsiTheme="majorHAnsi" w:cs="Times New Roman"/>
          <w:b/>
          <w:color w:val="0000FF"/>
          <w:sz w:val="32"/>
          <w:szCs w:val="32"/>
        </w:rPr>
        <w:t>Развитию активного патологического процесса способствуют такие факторы:</w:t>
      </w:r>
    </w:p>
    <w:p w:rsidR="00A93C8E" w:rsidRDefault="00BA4240" w:rsidP="00A93C8E">
      <w:pPr>
        <w:spacing w:after="0" w:line="360" w:lineRule="atLeast"/>
        <w:ind w:left="720"/>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mc:AlternateContent>
          <mc:Choice Requires="wps">
            <w:drawing>
              <wp:anchor distT="0" distB="0" distL="114300" distR="114300" simplePos="0" relativeHeight="251662336" behindDoc="0" locked="0" layoutInCell="1" allowOverlap="1">
                <wp:simplePos x="0" y="0"/>
                <wp:positionH relativeFrom="column">
                  <wp:posOffset>177165</wp:posOffset>
                </wp:positionH>
                <wp:positionV relativeFrom="paragraph">
                  <wp:posOffset>154305</wp:posOffset>
                </wp:positionV>
                <wp:extent cx="5381625" cy="5932805"/>
                <wp:effectExtent l="1905" t="0" r="0" b="3810"/>
                <wp:wrapNone/>
                <wp:docPr id="15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81625" cy="5932805"/>
                        </a:xfrm>
                        <a:prstGeom prst="rect">
                          <a:avLst/>
                        </a:prstGeom>
                        <a:solidFill>
                          <a:srgbClr val="00B0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189220" cy="3891915"/>
                                  <wp:effectExtent l="19050" t="0" r="0" b="0"/>
                                  <wp:docPr id="3" name="Рисунок 3" descr="C:\Documents and Settings\Rausa01\Рабочий стол\туберкулез картинки\slid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slide_15.jpg"/>
                                          <pic:cNvPicPr>
                                            <a:picLocks noChangeAspect="1" noChangeArrowheads="1"/>
                                          </pic:cNvPicPr>
                                        </pic:nvPicPr>
                                        <pic:blipFill>
                                          <a:blip r:embed="rId26"/>
                                          <a:srcRect/>
                                          <a:stretch>
                                            <a:fillRect/>
                                          </a:stretch>
                                        </pic:blipFill>
                                        <pic:spPr bwMode="auto">
                                          <a:xfrm>
                                            <a:off x="0" y="0"/>
                                            <a:ext cx="5189220" cy="389191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40" type="#_x0000_t202" style="position:absolute;left:0;text-align:left;margin-left:13.95pt;margin-top:12.15pt;width:423.75pt;height:46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" fillcolor="#00b0f0" stroked="f">
                <v:textbox>
                  <w:txbxContent>
                    <w:p w:rsidR="00FB4121" w:rsidRDefault="00FB4121">
                      <w:r>
                        <w:rPr>
                          <w:noProof/>
                        </w:rPr>
                        <w:drawing>
                          <wp:inline distT="0" distB="0" distL="0" distR="0">
                            <wp:extent cx="5189220" cy="3891915"/>
                            <wp:effectExtent l="19050" t="0" r="0" b="0"/>
                            <wp:docPr id="3" name="Рисунок 3" descr="C:\Documents and Settings\Rausa01\Рабочий стол\туберкулез картинки\slide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slide_15.jpg"/>
                                    <pic:cNvPicPr>
                                      <a:picLocks noChangeAspect="1" noChangeArrowheads="1"/>
                                    </pic:cNvPicPr>
                                  </pic:nvPicPr>
                                  <pic:blipFill>
                                    <a:blip r:embed="rId27"/>
                                    <a:srcRect/>
                                    <a:stretch>
                                      <a:fillRect/>
                                    </a:stretch>
                                  </pic:blipFill>
                                  <pic:spPr bwMode="auto">
                                    <a:xfrm>
                                      <a:off x="0" y="0"/>
                                      <a:ext cx="5189220" cy="3891915"/>
                                    </a:xfrm>
                                    <a:prstGeom prst="rect">
                                      <a:avLst/>
                                    </a:prstGeom>
                                    <a:noFill/>
                                    <a:ln w="9525">
                                      <a:noFill/>
                                      <a:miter lim="800000"/>
                                      <a:headEnd/>
                                      <a:tailEnd/>
                                    </a:ln>
                                  </pic:spPr>
                                </pic:pic>
                              </a:graphicData>
                            </a:graphic>
                          </wp:inline>
                        </w:drawing>
                      </w:r>
                    </w:p>
                  </w:txbxContent>
                </v:textbox>
              </v:shape>
            </w:pict>
          </mc:Fallback>
        </mc:AlternateContent>
      </w: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BA4240" w:rsidP="00A93C8E">
      <w:pPr>
        <w:spacing w:after="0" w:line="360" w:lineRule="atLeast"/>
        <w:ind w:left="720"/>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mc:AlternateContent>
          <mc:Choice Requires="wps">
            <w:drawing>
              <wp:anchor distT="0" distB="0" distL="114300" distR="114300" simplePos="0" relativeHeight="251672576" behindDoc="0" locked="0" layoutInCell="1" allowOverlap="1">
                <wp:simplePos x="0" y="0"/>
                <wp:positionH relativeFrom="column">
                  <wp:posOffset>520065</wp:posOffset>
                </wp:positionH>
                <wp:positionV relativeFrom="paragraph">
                  <wp:posOffset>141605</wp:posOffset>
                </wp:positionV>
                <wp:extent cx="4857750" cy="476250"/>
                <wp:effectExtent l="11430" t="13335" r="7620" b="5715"/>
                <wp:wrapNone/>
                <wp:docPr id="153"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47625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FB4121" w:rsidRPr="00D76B48" w:rsidRDefault="00FB4121" w:rsidP="002E54E3">
                            <w:pPr>
                              <w:spacing w:after="0" w:line="240" w:lineRule="auto"/>
                              <w:rPr>
                                <w:rFonts w:ascii="Arial" w:hAnsi="Arial" w:cs="Arial"/>
                                <w:b/>
                                <w:i/>
                                <w:sz w:val="26"/>
                                <w:szCs w:val="26"/>
                              </w:rPr>
                            </w:pPr>
                            <w:r w:rsidRPr="00D76B48">
                              <w:rPr>
                                <w:rFonts w:ascii="Arial" w:hAnsi="Arial" w:cs="Arial"/>
                                <w:b/>
                                <w:i/>
                                <w:sz w:val="28"/>
                                <w:szCs w:val="28"/>
                              </w:rPr>
                              <w:t xml:space="preserve"> </w:t>
                            </w:r>
                            <w:r w:rsidRPr="00D76B48">
                              <w:rPr>
                                <w:rFonts w:ascii="Arial" w:hAnsi="Arial" w:cs="Arial"/>
                                <w:b/>
                                <w:i/>
                                <w:color w:val="000000"/>
                                <w:sz w:val="26"/>
                                <w:szCs w:val="26"/>
                              </w:rPr>
                              <w:t>Несбалансированное питание с низким содержанием белков и витаминов, недоедание;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7" o:spid="_x0000_s1041" style="position:absolute;left:0;text-align:left;margin-left:40.95pt;margin-top:11.15pt;width:382.5pt;height: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" fillcolor="#d6e3bc [1302]">
                <v:textbox>
                  <w:txbxContent>
                    <w:p w:rsidR="00FB4121" w:rsidRPr="00D76B48" w:rsidRDefault="00FB4121" w:rsidP="002E54E3">
                      <w:pPr>
                        <w:spacing w:after="0" w:line="240" w:lineRule="auto"/>
                        <w:rPr>
                          <w:rFonts w:ascii="Arial" w:hAnsi="Arial" w:cs="Arial"/>
                          <w:b/>
                          <w:i/>
                          <w:sz w:val="26"/>
                          <w:szCs w:val="26"/>
                        </w:rPr>
                      </w:pPr>
                      <w:r w:rsidRPr="00D76B48">
                        <w:rPr>
                          <w:rFonts w:ascii="Arial" w:hAnsi="Arial" w:cs="Arial"/>
                          <w:b/>
                          <w:i/>
                          <w:sz w:val="28"/>
                          <w:szCs w:val="28"/>
                        </w:rPr>
                        <w:t xml:space="preserve"> </w:t>
                      </w:r>
                      <w:r w:rsidRPr="00D76B48">
                        <w:rPr>
                          <w:rFonts w:ascii="Arial" w:hAnsi="Arial" w:cs="Arial"/>
                          <w:b/>
                          <w:i/>
                          <w:color w:val="000000"/>
                          <w:sz w:val="26"/>
                          <w:szCs w:val="26"/>
                        </w:rPr>
                        <w:t>Несбалансированное питание с низким содержанием белков и витаминов, недоедание;</w:t>
                      </w:r>
                    </w:p>
                  </w:txbxContent>
                </v:textbox>
              </v:roundrect>
            </w:pict>
          </mc:Fallback>
        </mc:AlternateContent>
      </w:r>
    </w:p>
    <w:p w:rsidR="00A93C8E" w:rsidRDefault="00BA4240" w:rsidP="00A93C8E">
      <w:pPr>
        <w:spacing w:after="0" w:line="360" w:lineRule="atLeast"/>
        <w:ind w:left="720"/>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mc:AlternateContent>
          <mc:Choice Requires="wps">
            <w:drawing>
              <wp:anchor distT="0" distB="0" distL="114300" distR="114300" simplePos="0" relativeHeight="251671552" behindDoc="0" locked="0" layoutInCell="1" allowOverlap="1">
                <wp:simplePos x="0" y="0"/>
                <wp:positionH relativeFrom="column">
                  <wp:posOffset>-3070860</wp:posOffset>
                </wp:positionH>
                <wp:positionV relativeFrom="paragraph">
                  <wp:posOffset>65405</wp:posOffset>
                </wp:positionV>
                <wp:extent cx="914400" cy="914400"/>
                <wp:effectExtent l="11430" t="13335" r="7620" b="5715"/>
                <wp:wrapNone/>
                <wp:docPr id="15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42" type="#_x0000_t202" style="position:absolute;left:0;text-align:left;margin-left:-241.8pt;margin-top:5.15pt;width:1in;height:1in;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">
                <v:textbox>
                  <w:txbxContent>
                    <w:p w:rsidR="00FB4121" w:rsidRDefault="00FB4121"/>
                  </w:txbxContent>
                </v:textbox>
              </v:shape>
            </w:pict>
          </mc:Fallback>
        </mc:AlternateContent>
      </w: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BA4240" w:rsidP="00A93C8E">
      <w:pPr>
        <w:spacing w:after="0" w:line="360" w:lineRule="atLeast"/>
        <w:ind w:left="720"/>
        <w:textAlignment w:val="baseline"/>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mc:AlternateContent>
          <mc:Choice Requires="wps">
            <w:drawing>
              <wp:anchor distT="0" distB="0" distL="114300" distR="114300" simplePos="0" relativeHeight="251663360" behindDoc="0" locked="0" layoutInCell="1" allowOverlap="1">
                <wp:simplePos x="0" y="0"/>
                <wp:positionH relativeFrom="column">
                  <wp:posOffset>520065</wp:posOffset>
                </wp:positionH>
                <wp:positionV relativeFrom="paragraph">
                  <wp:posOffset>49530</wp:posOffset>
                </wp:positionV>
                <wp:extent cx="4857750" cy="457200"/>
                <wp:effectExtent l="11430" t="6985" r="7620" b="12065"/>
                <wp:wrapNone/>
                <wp:docPr id="15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457200"/>
                        </a:xfrm>
                        <a:prstGeom prst="roundRect">
                          <a:avLst>
                            <a:gd name="adj" fmla="val 16667"/>
                          </a:avLst>
                        </a:prstGeom>
                        <a:solidFill>
                          <a:schemeClr val="bg1">
                            <a:lumMod val="75000"/>
                            <a:lumOff val="0"/>
                          </a:schemeClr>
                        </a:solidFill>
                        <a:ln w="9525">
                          <a:solidFill>
                            <a:srgbClr val="000000"/>
                          </a:solidFill>
                          <a:round/>
                          <a:headEnd/>
                          <a:tailEnd/>
                        </a:ln>
                      </wps:spPr>
                      <wps:txbx>
                        <w:txbxContent>
                          <w:p w:rsidR="00FB4121" w:rsidRPr="00D76B48" w:rsidRDefault="00FB4121">
                            <w:pPr>
                              <w:rPr>
                                <w:rFonts w:ascii="Arial" w:hAnsi="Arial" w:cs="Arial"/>
                                <w:b/>
                                <w:i/>
                                <w:sz w:val="28"/>
                                <w:szCs w:val="28"/>
                              </w:rPr>
                            </w:pPr>
                            <w:r w:rsidRPr="00D76B48">
                              <w:rPr>
                                <w:rFonts w:ascii="Arial" w:hAnsi="Arial" w:cs="Arial"/>
                                <w:b/>
                                <w:i/>
                                <w:sz w:val="28"/>
                                <w:szCs w:val="28"/>
                              </w:rPr>
                              <w:t>Стрессовые ситуации;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43" style="position:absolute;left:0;text-align:left;margin-left:40.95pt;margin-top:3.9pt;width:382.5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" fillcolor="#bfbfbf [2412]">
                <v:textbox>
                  <w:txbxContent>
                    <w:p w:rsidR="00FB4121" w:rsidRPr="00D76B48" w:rsidRDefault="00FB4121">
                      <w:pPr>
                        <w:rPr>
                          <w:rFonts w:ascii="Arial" w:hAnsi="Arial" w:cs="Arial"/>
                          <w:b/>
                          <w:i/>
                          <w:sz w:val="28"/>
                          <w:szCs w:val="28"/>
                        </w:rPr>
                      </w:pPr>
                      <w:r w:rsidRPr="00D76B48">
                        <w:rPr>
                          <w:rFonts w:ascii="Arial" w:hAnsi="Arial" w:cs="Arial"/>
                          <w:b/>
                          <w:i/>
                          <w:sz w:val="28"/>
                          <w:szCs w:val="28"/>
                        </w:rPr>
                        <w:t>Стрессовые ситуации;</w:t>
                      </w:r>
                    </w:p>
                  </w:txbxContent>
                </v:textbox>
              </v:roundrect>
            </w:pict>
          </mc:Fallback>
        </mc:AlternateContent>
      </w: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A93C8E" w:rsidRPr="0094385B" w:rsidRDefault="00A93C8E" w:rsidP="00A93C8E">
      <w:pPr>
        <w:spacing w:after="0" w:line="360" w:lineRule="atLeast"/>
        <w:ind w:left="720"/>
        <w:textAlignment w:val="baseline"/>
        <w:rPr>
          <w:rFonts w:ascii="Times New Roman" w:eastAsia="Times New Roman" w:hAnsi="Times New Roman" w:cs="Times New Roman"/>
          <w:b/>
          <w:color w:val="000000"/>
          <w:sz w:val="28"/>
          <w:szCs w:val="28"/>
        </w:rPr>
      </w:pPr>
    </w:p>
    <w:p w:rsidR="001016F7" w:rsidRDefault="00BA4240" w:rsidP="0094385B">
      <w:pPr>
        <w:shd w:val="clear" w:color="auto" w:fill="FFFFFF"/>
        <w:spacing w:before="100" w:beforeAutospacing="1" w:after="100" w:afterAutospacing="1" w:line="360" w:lineRule="atLeast"/>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75648" behindDoc="0" locked="0" layoutInCell="1" allowOverlap="1">
                <wp:simplePos x="0" y="0"/>
                <wp:positionH relativeFrom="column">
                  <wp:posOffset>520065</wp:posOffset>
                </wp:positionH>
                <wp:positionV relativeFrom="paragraph">
                  <wp:posOffset>379730</wp:posOffset>
                </wp:positionV>
                <wp:extent cx="4781550" cy="790575"/>
                <wp:effectExtent l="11430" t="13335" r="7620" b="5715"/>
                <wp:wrapNone/>
                <wp:docPr id="150"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790575"/>
                        </a:xfrm>
                        <a:prstGeom prst="roundRect">
                          <a:avLst>
                            <a:gd name="adj" fmla="val 16667"/>
                          </a:avLst>
                        </a:prstGeom>
                        <a:solidFill>
                          <a:schemeClr val="accent6">
                            <a:lumMod val="40000"/>
                            <a:lumOff val="60000"/>
                          </a:schemeClr>
                        </a:solidFill>
                        <a:ln w="9525">
                          <a:solidFill>
                            <a:srgbClr val="000000"/>
                          </a:solidFill>
                          <a:round/>
                          <a:headEnd/>
                          <a:tailEnd/>
                        </a:ln>
                      </wps:spPr>
                      <wps:txbx>
                        <w:txbxContent>
                          <w:p w:rsidR="00FB4121" w:rsidRPr="00D76B48" w:rsidRDefault="00FB4121" w:rsidP="00C52A12">
                            <w:pPr>
                              <w:rPr>
                                <w:rFonts w:ascii="Arial" w:hAnsi="Arial" w:cs="Arial"/>
                                <w:b/>
                                <w:i/>
                                <w:color w:val="000000"/>
                                <w:sz w:val="26"/>
                                <w:szCs w:val="26"/>
                              </w:rPr>
                            </w:pPr>
                            <w:r w:rsidRPr="00D76B48">
                              <w:rPr>
                                <w:rFonts w:ascii="Arial" w:hAnsi="Arial" w:cs="Arial"/>
                                <w:b/>
                                <w:i/>
                                <w:color w:val="000000"/>
                                <w:sz w:val="26"/>
                                <w:szCs w:val="26"/>
                              </w:rPr>
                              <w:t>Постоянное пребывание в помещении с плохим микроклиматом (непроветриваемом, недоступном для</w:t>
                            </w:r>
                            <w:r w:rsidRPr="00D76B48">
                              <w:rPr>
                                <w:rFonts w:ascii="Arial" w:hAnsi="Arial" w:cs="Arial"/>
                                <w:i/>
                                <w:color w:val="000000"/>
                                <w:sz w:val="26"/>
                                <w:szCs w:val="26"/>
                              </w:rPr>
                              <w:t xml:space="preserve"> </w:t>
                            </w:r>
                            <w:r w:rsidRPr="00D76B48">
                              <w:rPr>
                                <w:rFonts w:ascii="Arial" w:hAnsi="Arial" w:cs="Arial"/>
                                <w:b/>
                                <w:i/>
                                <w:color w:val="000000"/>
                                <w:sz w:val="26"/>
                                <w:szCs w:val="26"/>
                              </w:rPr>
                              <w:t xml:space="preserve">солнечного света); </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44" style="position:absolute;margin-left:40.95pt;margin-top:29.9pt;width:376.5pt;height:62.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" fillcolor="#fbd4b4 [1305]">
                <v:textbox>
                  <w:txbxContent>
                    <w:p w:rsidR="00FB4121" w:rsidRPr="00D76B48" w:rsidRDefault="00FB4121" w:rsidP="00C52A12">
                      <w:pPr>
                        <w:rPr>
                          <w:rFonts w:ascii="Arial" w:hAnsi="Arial" w:cs="Arial"/>
                          <w:b/>
                          <w:i/>
                          <w:color w:val="000000"/>
                          <w:sz w:val="26"/>
                          <w:szCs w:val="26"/>
                        </w:rPr>
                      </w:pPr>
                      <w:r w:rsidRPr="00D76B48">
                        <w:rPr>
                          <w:rFonts w:ascii="Arial" w:hAnsi="Arial" w:cs="Arial"/>
                          <w:b/>
                          <w:i/>
                          <w:color w:val="000000"/>
                          <w:sz w:val="26"/>
                          <w:szCs w:val="26"/>
                        </w:rPr>
                        <w:t>Постоянное пребывание в помещении с плохим микроклиматом (непроветриваемом, недоступном для</w:t>
                      </w:r>
                      <w:r w:rsidRPr="00D76B48">
                        <w:rPr>
                          <w:rFonts w:ascii="Arial" w:hAnsi="Arial" w:cs="Arial"/>
                          <w:i/>
                          <w:color w:val="000000"/>
                          <w:sz w:val="26"/>
                          <w:szCs w:val="26"/>
                        </w:rPr>
                        <w:t xml:space="preserve"> </w:t>
                      </w:r>
                      <w:r w:rsidRPr="00D76B48">
                        <w:rPr>
                          <w:rFonts w:ascii="Arial" w:hAnsi="Arial" w:cs="Arial"/>
                          <w:b/>
                          <w:i/>
                          <w:color w:val="000000"/>
                          <w:sz w:val="26"/>
                          <w:szCs w:val="26"/>
                        </w:rPr>
                        <w:t xml:space="preserve">солнечного света); </w:t>
                      </w:r>
                    </w:p>
                    <w:p w:rsidR="00FB4121" w:rsidRDefault="00FB4121"/>
                  </w:txbxContent>
                </v:textbox>
              </v:roundrect>
            </w:pict>
          </mc:Fallback>
        </mc:AlternateContent>
      </w: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74624" behindDoc="0" locked="0" layoutInCell="1" allowOverlap="1">
                <wp:simplePos x="0" y="0"/>
                <wp:positionH relativeFrom="column">
                  <wp:posOffset>281940</wp:posOffset>
                </wp:positionH>
                <wp:positionV relativeFrom="paragraph">
                  <wp:posOffset>332105</wp:posOffset>
                </wp:positionV>
                <wp:extent cx="5172075" cy="2011680"/>
                <wp:effectExtent l="1905" t="3810" r="0" b="3810"/>
                <wp:wrapNone/>
                <wp:docPr id="14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2075" cy="2011680"/>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5" type="#_x0000_t202" style="position:absolute;margin-left:22.2pt;margin-top:26.15pt;width:407.25pt;height:158.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" fillcolor="#b6dde8 [1304]" stroked="f">
                <v:textbox>
                  <w:txbxContent>
                    <w:p w:rsidR="00FB4121" w:rsidRDefault="00FB4121"/>
                  </w:txbxContent>
                </v:textbox>
              </v:shape>
            </w:pict>
          </mc:Fallback>
        </mc:AlternateContent>
      </w: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73600" behindDoc="0" locked="0" layoutInCell="1" allowOverlap="1">
                <wp:simplePos x="0" y="0"/>
                <wp:positionH relativeFrom="column">
                  <wp:posOffset>520065</wp:posOffset>
                </wp:positionH>
                <wp:positionV relativeFrom="paragraph">
                  <wp:posOffset>436880</wp:posOffset>
                </wp:positionV>
                <wp:extent cx="4781550" cy="733425"/>
                <wp:effectExtent l="11430" t="13335" r="7620" b="5715"/>
                <wp:wrapNone/>
                <wp:docPr id="148"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733425"/>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BEA79A" id="AutoShape 18" o:spid="_x0000_s1026" style="position:absolute;margin-left:40.95pt;margin-top:34.4pt;width:376.5pt;height:5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"/>
            </w:pict>
          </mc:Fallback>
        </mc:AlternateContent>
      </w: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64384" behindDoc="0" locked="0" layoutInCell="1" allowOverlap="1">
                <wp:simplePos x="0" y="0"/>
                <wp:positionH relativeFrom="column">
                  <wp:posOffset>4387215</wp:posOffset>
                </wp:positionH>
                <wp:positionV relativeFrom="paragraph">
                  <wp:posOffset>68580</wp:posOffset>
                </wp:positionV>
                <wp:extent cx="914400" cy="180975"/>
                <wp:effectExtent l="1905" t="0" r="0" b="2540"/>
                <wp:wrapNone/>
                <wp:docPr id="14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80975"/>
                        </a:xfrm>
                        <a:prstGeom prst="rect">
                          <a:avLst/>
                        </a:prstGeom>
                        <a:solidFill>
                          <a:srgbClr val="999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6" type="#_x0000_t202" style="position:absolute;margin-left:345.45pt;margin-top:5.4pt;width:1in;height:14.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" fillcolor="#99f" stroked="f">
                <v:textbox>
                  <w:txbxContent>
                    <w:p w:rsidR="00FB4121" w:rsidRDefault="00FB4121"/>
                  </w:txbxContent>
                </v:textbox>
              </v:shape>
            </w:pict>
          </mc:Fallback>
        </mc:AlternateContent>
      </w:r>
    </w:p>
    <w:p w:rsidR="002105D3" w:rsidRDefault="002105D3" w:rsidP="0094385B">
      <w:pPr>
        <w:shd w:val="clear" w:color="auto" w:fill="FFFFFF"/>
        <w:spacing w:before="100" w:beforeAutospacing="1" w:after="100" w:afterAutospacing="1" w:line="360" w:lineRule="atLeast"/>
        <w:textAlignment w:val="baseline"/>
        <w:rPr>
          <w:rFonts w:ascii="Times New Roman" w:eastAsia="Times New Roman" w:hAnsi="Times New Roman" w:cs="Times New Roman"/>
          <w:color w:val="000000"/>
          <w:sz w:val="28"/>
          <w:szCs w:val="28"/>
        </w:rPr>
      </w:pPr>
    </w:p>
    <w:p w:rsidR="002105D3" w:rsidRDefault="00BA4240" w:rsidP="0094385B">
      <w:pPr>
        <w:shd w:val="clear" w:color="auto" w:fill="FFFFFF"/>
        <w:spacing w:before="100" w:beforeAutospacing="1" w:after="100" w:afterAutospacing="1" w:line="360" w:lineRule="atLeast"/>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76672" behindDoc="0" locked="0" layoutInCell="1" allowOverlap="1">
                <wp:simplePos x="0" y="0"/>
                <wp:positionH relativeFrom="column">
                  <wp:posOffset>520065</wp:posOffset>
                </wp:positionH>
                <wp:positionV relativeFrom="paragraph">
                  <wp:posOffset>292735</wp:posOffset>
                </wp:positionV>
                <wp:extent cx="4781550" cy="411480"/>
                <wp:effectExtent l="11430" t="12065" r="7620" b="5080"/>
                <wp:wrapNone/>
                <wp:docPr id="146"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411480"/>
                        </a:xfrm>
                        <a:prstGeom prst="roundRect">
                          <a:avLst>
                            <a:gd name="adj" fmla="val 16667"/>
                          </a:avLst>
                        </a:prstGeom>
                        <a:solidFill>
                          <a:srgbClr val="9966FF"/>
                        </a:solidFill>
                        <a:ln w="9525">
                          <a:solidFill>
                            <a:srgbClr val="000000"/>
                          </a:solidFill>
                          <a:round/>
                          <a:headEnd/>
                          <a:tailEnd/>
                        </a:ln>
                      </wps:spPr>
                      <wps:txbx>
                        <w:txbxContent>
                          <w:p w:rsidR="00FB4121" w:rsidRPr="00D76B48" w:rsidRDefault="00FB4121" w:rsidP="00C52A12">
                            <w:pPr>
                              <w:rPr>
                                <w:rFonts w:cstheme="minorHAnsi"/>
                                <w:b/>
                                <w:i/>
                                <w:color w:val="000000"/>
                                <w:sz w:val="32"/>
                                <w:szCs w:val="32"/>
                              </w:rPr>
                            </w:pPr>
                            <w:r w:rsidRPr="00D76B48">
                              <w:rPr>
                                <w:rFonts w:cstheme="minorHAnsi"/>
                                <w:b/>
                                <w:i/>
                                <w:color w:val="000000"/>
                                <w:sz w:val="32"/>
                                <w:szCs w:val="32"/>
                              </w:rPr>
                              <w:t xml:space="preserve">Физическое и эмоциональное переутомление; </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1" o:spid="_x0000_s1047" style="position:absolute;margin-left:40.95pt;margin-top:23.05pt;width:376.5pt;height:3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" fillcolor="#96f">
                <v:textbox>
                  <w:txbxContent>
                    <w:p w:rsidR="00FB4121" w:rsidRPr="00D76B48" w:rsidRDefault="00FB4121" w:rsidP="00C52A12">
                      <w:pPr>
                        <w:rPr>
                          <w:rFonts w:cstheme="minorHAnsi"/>
                          <w:b/>
                          <w:i/>
                          <w:color w:val="000000"/>
                          <w:sz w:val="32"/>
                          <w:szCs w:val="32"/>
                        </w:rPr>
                      </w:pPr>
                      <w:r w:rsidRPr="00D76B48">
                        <w:rPr>
                          <w:rFonts w:cstheme="minorHAnsi"/>
                          <w:b/>
                          <w:i/>
                          <w:color w:val="000000"/>
                          <w:sz w:val="32"/>
                          <w:szCs w:val="32"/>
                        </w:rPr>
                        <w:t xml:space="preserve">Физическое и эмоциональное переутомление; </w:t>
                      </w:r>
                    </w:p>
                    <w:p w:rsidR="00FB4121" w:rsidRDefault="00FB4121"/>
                  </w:txbxContent>
                </v:textbox>
              </v:roundrect>
            </w:pict>
          </mc:Fallback>
        </mc:AlternateContent>
      </w:r>
    </w:p>
    <w:p w:rsidR="00CB0B86" w:rsidRPr="00555E7E" w:rsidRDefault="00BA4240" w:rsidP="0094385B">
      <w:pPr>
        <w:shd w:val="clear" w:color="auto" w:fill="FFFFFF"/>
        <w:spacing w:before="100" w:beforeAutospacing="1" w:after="100" w:afterAutospacing="1" w:line="360" w:lineRule="atLeast"/>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77696" behindDoc="0" locked="0" layoutInCell="1" allowOverlap="1">
                <wp:simplePos x="0" y="0"/>
                <wp:positionH relativeFrom="column">
                  <wp:posOffset>520065</wp:posOffset>
                </wp:positionH>
                <wp:positionV relativeFrom="paragraph">
                  <wp:posOffset>391160</wp:posOffset>
                </wp:positionV>
                <wp:extent cx="4781550" cy="487680"/>
                <wp:effectExtent l="11430" t="12065" r="7620" b="5080"/>
                <wp:wrapNone/>
                <wp:docPr id="14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1550" cy="487680"/>
                        </a:xfrm>
                        <a:prstGeom prst="roundRect">
                          <a:avLst>
                            <a:gd name="adj" fmla="val 16667"/>
                          </a:avLst>
                        </a:prstGeom>
                        <a:solidFill>
                          <a:schemeClr val="tx2">
                            <a:lumMod val="40000"/>
                            <a:lumOff val="60000"/>
                          </a:schemeClr>
                        </a:solidFill>
                        <a:ln w="9525">
                          <a:solidFill>
                            <a:srgbClr val="000000"/>
                          </a:solidFill>
                          <a:round/>
                          <a:headEnd/>
                          <a:tailEnd/>
                        </a:ln>
                      </wps:spPr>
                      <wps:txbx>
                        <w:txbxContent>
                          <w:p w:rsidR="00FB4121" w:rsidRPr="00D76B48" w:rsidRDefault="00FB4121" w:rsidP="00C52A12">
                            <w:pPr>
                              <w:rPr>
                                <w:rFonts w:ascii="Arial" w:hAnsi="Arial" w:cs="Arial"/>
                                <w:b/>
                                <w:i/>
                                <w:color w:val="000000"/>
                                <w:sz w:val="28"/>
                                <w:szCs w:val="28"/>
                              </w:rPr>
                            </w:pPr>
                            <w:r w:rsidRPr="00D76B48">
                              <w:rPr>
                                <w:rFonts w:ascii="Arial" w:hAnsi="Arial" w:cs="Arial"/>
                                <w:b/>
                                <w:i/>
                                <w:color w:val="000000"/>
                                <w:sz w:val="28"/>
                                <w:szCs w:val="28"/>
                              </w:rPr>
                              <w:t xml:space="preserve">Частые простуды; </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2" o:spid="_x0000_s1048" style="position:absolute;margin-left:40.95pt;margin-top:30.8pt;width:376.5pt;height:38.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" fillcolor="#8db3e2 [1311]">
                <v:textbox>
                  <w:txbxContent>
                    <w:p w:rsidR="00FB4121" w:rsidRPr="00D76B48" w:rsidRDefault="00FB4121" w:rsidP="00C52A12">
                      <w:pPr>
                        <w:rPr>
                          <w:rFonts w:ascii="Arial" w:hAnsi="Arial" w:cs="Arial"/>
                          <w:b/>
                          <w:i/>
                          <w:color w:val="000000"/>
                          <w:sz w:val="28"/>
                          <w:szCs w:val="28"/>
                        </w:rPr>
                      </w:pPr>
                      <w:r w:rsidRPr="00D76B48">
                        <w:rPr>
                          <w:rFonts w:ascii="Arial" w:hAnsi="Arial" w:cs="Arial"/>
                          <w:b/>
                          <w:i/>
                          <w:color w:val="000000"/>
                          <w:sz w:val="28"/>
                          <w:szCs w:val="28"/>
                        </w:rPr>
                        <w:t xml:space="preserve">Частые простуды; </w:t>
                      </w:r>
                    </w:p>
                    <w:p w:rsidR="00FB4121" w:rsidRDefault="00FB4121"/>
                  </w:txbxContent>
                </v:textbox>
              </v:roundrect>
            </w:pict>
          </mc:Fallback>
        </mc:AlternateContent>
      </w:r>
    </w:p>
    <w:p w:rsidR="002105D3" w:rsidRPr="005E3B4A" w:rsidRDefault="002105D3" w:rsidP="0094385B">
      <w:pPr>
        <w:shd w:val="clear" w:color="auto" w:fill="FFFFFF"/>
        <w:spacing w:before="100" w:beforeAutospacing="1" w:after="100" w:afterAutospacing="1" w:line="360" w:lineRule="atLeast"/>
        <w:textAlignment w:val="baseline"/>
        <w:rPr>
          <w:rFonts w:asciiTheme="majorHAnsi" w:hAnsiTheme="majorHAnsi" w:cs="Times New Roman"/>
          <w:color w:val="000000"/>
          <w:sz w:val="28"/>
          <w:szCs w:val="28"/>
        </w:rPr>
      </w:pPr>
      <w:r w:rsidRPr="005E3B4A">
        <w:rPr>
          <w:rFonts w:asciiTheme="majorHAnsi" w:hAnsiTheme="majorHAnsi" w:cs="Times New Roman"/>
          <w:color w:val="000000"/>
          <w:sz w:val="28"/>
          <w:szCs w:val="28"/>
        </w:rPr>
        <w:lastRenderedPageBreak/>
        <w:t xml:space="preserve">Сегодня бациллами Коха инфицировано около трети населения Земли – из чего не следует, что все эти люди больны. </w:t>
      </w:r>
      <w:r w:rsidRPr="005E3B4A">
        <w:rPr>
          <w:rFonts w:asciiTheme="majorHAnsi" w:hAnsiTheme="majorHAnsi" w:cs="Times New Roman"/>
          <w:b/>
          <w:color w:val="000000"/>
          <w:sz w:val="28"/>
          <w:szCs w:val="28"/>
        </w:rPr>
        <w:t>На самом деле патологические процессы развиваются лишь у 5-7% зараженных.</w:t>
      </w:r>
      <w:r w:rsidRPr="005E3B4A">
        <w:rPr>
          <w:rFonts w:asciiTheme="majorHAnsi" w:hAnsiTheme="majorHAnsi" w:cs="Times New Roman"/>
          <w:color w:val="000000"/>
          <w:sz w:val="28"/>
          <w:szCs w:val="28"/>
        </w:rPr>
        <w:t xml:space="preserve"> Причина в том, что нормально функционирующая иммунная система вполне способна держать возбудителя недуга под контролем и не позволять ему вредить организму. Но если иммунитет ослабевает, у бациллы появляется возможность размножаться, разрушать ткани и отравлять организм продуктами своей жизнедеятельности.</w:t>
      </w:r>
    </w:p>
    <w:p w:rsidR="0094385B" w:rsidRPr="0094385B" w:rsidRDefault="0094385B" w:rsidP="0094385B">
      <w:pPr>
        <w:shd w:val="clear" w:color="auto" w:fill="FFFFFF"/>
        <w:spacing w:before="100" w:beforeAutospacing="1" w:after="100" w:afterAutospacing="1" w:line="360" w:lineRule="atLeast"/>
        <w:textAlignment w:val="baseline"/>
        <w:rPr>
          <w:rFonts w:asciiTheme="majorHAnsi" w:eastAsia="Times New Roman" w:hAnsiTheme="majorHAnsi" w:cs="Times New Roman"/>
          <w:color w:val="000000"/>
          <w:sz w:val="28"/>
          <w:szCs w:val="28"/>
        </w:rPr>
      </w:pPr>
      <w:r w:rsidRPr="0094385B">
        <w:rPr>
          <w:rFonts w:asciiTheme="majorHAnsi" w:eastAsia="Times New Roman" w:hAnsiTheme="majorHAnsi" w:cs="Times New Roman"/>
          <w:b/>
          <w:color w:val="000000"/>
          <w:sz w:val="28"/>
          <w:szCs w:val="28"/>
        </w:rPr>
        <w:t>Имеет значение и аспект наследственности</w:t>
      </w:r>
      <w:r w:rsidRPr="0094385B">
        <w:rPr>
          <w:rFonts w:asciiTheme="majorHAnsi" w:eastAsia="Times New Roman" w:hAnsiTheme="majorHAnsi" w:cs="Times New Roman"/>
          <w:color w:val="000000"/>
          <w:sz w:val="28"/>
          <w:szCs w:val="28"/>
        </w:rPr>
        <w:t>, поскольку выявлена связь семейных случаев туберкулеза с носительством определенных генов. Также известно, что многие люди, инфицировавшись микобактерией, не заболевают, а вырабатывают к ней иммунитет. Механизмы защиты предотвращают повторное заражение и не дают возбудителю развиться. Организм сенсибилизируется к МБТ, что можно выявить при выполнении туберкулиновых проб.</w:t>
      </w:r>
    </w:p>
    <w:p w:rsidR="0094385B" w:rsidRPr="00555E7E" w:rsidRDefault="0094385B" w:rsidP="008E3C90">
      <w:pPr>
        <w:spacing w:after="0"/>
        <w:rPr>
          <w:rFonts w:ascii="Times New Roman" w:hAnsi="Times New Roman" w:cs="Times New Roman"/>
          <w:sz w:val="16"/>
          <w:szCs w:val="16"/>
        </w:rPr>
      </w:pPr>
    </w:p>
    <w:p w:rsidR="00E1601C" w:rsidRPr="00456F6B" w:rsidRDefault="008A69AA" w:rsidP="008D20AC">
      <w:pPr>
        <w:rPr>
          <w:rFonts w:asciiTheme="majorHAnsi" w:hAnsiTheme="majorHAnsi" w:cs="Times New Roman"/>
          <w:b/>
          <w:color w:val="FF0000"/>
          <w:sz w:val="32"/>
          <w:szCs w:val="32"/>
        </w:rPr>
      </w:pPr>
      <w:r>
        <w:rPr>
          <w:rFonts w:ascii="Times New Roman" w:hAnsi="Times New Roman" w:cs="Times New Roman"/>
          <w:b/>
          <w:color w:val="FF0000"/>
          <w:sz w:val="32"/>
          <w:szCs w:val="32"/>
        </w:rPr>
        <w:t xml:space="preserve"> </w:t>
      </w:r>
      <w:r w:rsidRPr="00456F6B">
        <w:rPr>
          <w:rFonts w:asciiTheme="majorHAnsi" w:hAnsiTheme="majorHAnsi" w:cs="Times New Roman"/>
          <w:b/>
          <w:color w:val="FF0000"/>
          <w:sz w:val="32"/>
          <w:szCs w:val="32"/>
        </w:rPr>
        <w:t>Виды и ф</w:t>
      </w:r>
      <w:r w:rsidR="00BD1953" w:rsidRPr="00456F6B">
        <w:rPr>
          <w:rFonts w:asciiTheme="majorHAnsi" w:hAnsiTheme="majorHAnsi" w:cs="Times New Roman"/>
          <w:b/>
          <w:color w:val="FF0000"/>
          <w:sz w:val="32"/>
          <w:szCs w:val="32"/>
        </w:rPr>
        <w:t>ормы туберкулеза</w:t>
      </w:r>
    </w:p>
    <w:p w:rsidR="004D149E" w:rsidRDefault="00BD1953" w:rsidP="008D20AC">
      <w:pPr>
        <w:rPr>
          <w:rFonts w:asciiTheme="majorHAnsi" w:hAnsiTheme="majorHAnsi" w:cs="Times New Roman"/>
          <w:color w:val="333333"/>
          <w:sz w:val="28"/>
          <w:szCs w:val="28"/>
          <w:shd w:val="clear" w:color="auto" w:fill="F9F8F5"/>
        </w:rPr>
      </w:pPr>
      <w:r w:rsidRPr="005E3B4A">
        <w:rPr>
          <w:rFonts w:asciiTheme="majorHAnsi" w:hAnsiTheme="majorHAnsi" w:cs="Times New Roman"/>
          <w:color w:val="333333"/>
          <w:sz w:val="28"/>
          <w:szCs w:val="28"/>
          <w:shd w:val="clear" w:color="auto" w:fill="F9F8F5"/>
        </w:rPr>
        <w:t xml:space="preserve">     В зависимости от критериев оценки существуют многочисленные классификации форм туберкулеза. По степени воздействия больного на окружающих различают такие формы заболевания: </w:t>
      </w:r>
    </w:p>
    <w:p w:rsidR="004D149E" w:rsidRPr="004D149E" w:rsidRDefault="004D149E" w:rsidP="00343A8C">
      <w:pPr>
        <w:pStyle w:val="a7"/>
        <w:numPr>
          <w:ilvl w:val="0"/>
          <w:numId w:val="4"/>
        </w:numPr>
        <w:spacing w:after="0" w:line="240" w:lineRule="auto"/>
        <w:jc w:val="center"/>
        <w:rPr>
          <w:rFonts w:asciiTheme="majorHAnsi" w:hAnsiTheme="majorHAnsi" w:cs="Times New Roman"/>
          <w:b/>
          <w:color w:val="0000FF"/>
          <w:sz w:val="28"/>
          <w:szCs w:val="28"/>
          <w:shd w:val="clear" w:color="auto" w:fill="F9F8F5"/>
        </w:rPr>
      </w:pPr>
      <w:r>
        <w:rPr>
          <w:rFonts w:asciiTheme="majorHAnsi" w:hAnsiTheme="majorHAnsi" w:cs="Times New Roman"/>
          <w:b/>
          <w:color w:val="0000FF"/>
          <w:sz w:val="28"/>
          <w:szCs w:val="28"/>
          <w:shd w:val="clear" w:color="auto" w:fill="F9F8F5"/>
        </w:rPr>
        <w:t>открытая</w:t>
      </w:r>
    </w:p>
    <w:p w:rsidR="00BD1953" w:rsidRPr="004D149E" w:rsidRDefault="004D149E" w:rsidP="00343A8C">
      <w:pPr>
        <w:pStyle w:val="a7"/>
        <w:numPr>
          <w:ilvl w:val="0"/>
          <w:numId w:val="4"/>
        </w:numPr>
        <w:spacing w:after="0" w:line="240" w:lineRule="auto"/>
        <w:jc w:val="center"/>
        <w:rPr>
          <w:rFonts w:asciiTheme="majorHAnsi" w:hAnsiTheme="majorHAnsi" w:cs="Times New Roman"/>
          <w:b/>
          <w:color w:val="0000FF"/>
          <w:sz w:val="28"/>
          <w:szCs w:val="28"/>
          <w:shd w:val="clear" w:color="auto" w:fill="F9F8F5"/>
        </w:rPr>
      </w:pPr>
      <w:r>
        <w:rPr>
          <w:rFonts w:asciiTheme="majorHAnsi" w:hAnsiTheme="majorHAnsi" w:cs="Times New Roman"/>
          <w:b/>
          <w:color w:val="0000FF"/>
          <w:sz w:val="28"/>
          <w:szCs w:val="28"/>
          <w:shd w:val="clear" w:color="auto" w:fill="F9F8F5"/>
        </w:rPr>
        <w:t>закрытая</w:t>
      </w:r>
    </w:p>
    <w:p w:rsidR="004D149E" w:rsidRPr="004D149E" w:rsidRDefault="00BD1953" w:rsidP="004D149E">
      <w:pPr>
        <w:spacing w:after="0"/>
        <w:ind w:left="-142"/>
        <w:rPr>
          <w:rFonts w:asciiTheme="majorHAnsi" w:hAnsiTheme="majorHAnsi" w:cs="Times New Roman"/>
          <w:color w:val="333333"/>
          <w:sz w:val="16"/>
          <w:szCs w:val="16"/>
          <w:shd w:val="clear" w:color="auto" w:fill="F9F8F5"/>
        </w:rPr>
      </w:pPr>
      <w:r w:rsidRPr="005E3B4A">
        <w:rPr>
          <w:rFonts w:asciiTheme="majorHAnsi" w:hAnsiTheme="majorHAnsi" w:cs="Times New Roman"/>
          <w:color w:val="333333"/>
          <w:sz w:val="28"/>
          <w:szCs w:val="28"/>
          <w:shd w:val="clear" w:color="auto" w:fill="F9F8F5"/>
        </w:rPr>
        <w:t xml:space="preserve">    </w:t>
      </w:r>
    </w:p>
    <w:p w:rsidR="00456F6B" w:rsidRDefault="00BD1953" w:rsidP="004D149E">
      <w:pPr>
        <w:spacing w:after="0"/>
        <w:ind w:left="-142"/>
        <w:rPr>
          <w:rFonts w:asciiTheme="majorHAnsi" w:hAnsiTheme="majorHAnsi" w:cs="Times New Roman"/>
          <w:color w:val="333333"/>
          <w:sz w:val="28"/>
          <w:szCs w:val="28"/>
          <w:shd w:val="clear" w:color="auto" w:fill="F9F8F5"/>
        </w:rPr>
      </w:pPr>
      <w:r w:rsidRPr="005E3B4A">
        <w:rPr>
          <w:rFonts w:asciiTheme="majorHAnsi" w:hAnsiTheme="majorHAnsi" w:cs="Times New Roman"/>
          <w:color w:val="333333"/>
          <w:sz w:val="28"/>
          <w:szCs w:val="28"/>
          <w:shd w:val="clear" w:color="auto" w:fill="F9F8F5"/>
        </w:rPr>
        <w:t xml:space="preserve">На протяжении недуга его форма претерпевает изменения в зависимости от стадии заболевания и эффективности терапии. </w:t>
      </w:r>
      <w:r w:rsidR="00555E7E">
        <w:rPr>
          <w:rFonts w:asciiTheme="majorHAnsi" w:hAnsiTheme="majorHAnsi" w:cs="Times New Roman"/>
          <w:color w:val="333333"/>
          <w:sz w:val="28"/>
          <w:szCs w:val="28"/>
          <w:shd w:val="clear" w:color="auto" w:fill="F9F8F5"/>
        </w:rPr>
        <w:t xml:space="preserve">                                                                 </w:t>
      </w:r>
      <w:r w:rsidRPr="005E3B4A">
        <w:rPr>
          <w:rFonts w:asciiTheme="majorHAnsi" w:hAnsiTheme="majorHAnsi" w:cs="Times New Roman"/>
          <w:color w:val="333333"/>
          <w:sz w:val="28"/>
          <w:szCs w:val="28"/>
          <w:shd w:val="clear" w:color="auto" w:fill="F9F8F5"/>
        </w:rPr>
        <w:t xml:space="preserve">При </w:t>
      </w:r>
      <w:r w:rsidRPr="00456F6B">
        <w:rPr>
          <w:rFonts w:asciiTheme="majorHAnsi" w:hAnsiTheme="majorHAnsi" w:cs="Times New Roman"/>
          <w:b/>
          <w:color w:val="0000FF"/>
          <w:sz w:val="28"/>
          <w:szCs w:val="28"/>
          <w:shd w:val="clear" w:color="auto" w:fill="F9F8F5"/>
        </w:rPr>
        <w:t>открытых формах</w:t>
      </w:r>
      <w:r w:rsidRPr="005E3B4A">
        <w:rPr>
          <w:rFonts w:asciiTheme="majorHAnsi" w:hAnsiTheme="majorHAnsi" w:cs="Times New Roman"/>
          <w:color w:val="333333"/>
          <w:sz w:val="28"/>
          <w:szCs w:val="28"/>
          <w:shd w:val="clear" w:color="auto" w:fill="F9F8F5"/>
        </w:rPr>
        <w:t xml:space="preserve"> патологии, заболевший человек выделяет во внешнюю среду бактерии возбудители — </w:t>
      </w:r>
      <w:r w:rsidRPr="00D76B48">
        <w:rPr>
          <w:rFonts w:asciiTheme="majorHAnsi" w:hAnsiTheme="majorHAnsi" w:cs="Times New Roman"/>
          <w:b/>
          <w:color w:val="333333"/>
          <w:sz w:val="28"/>
          <w:szCs w:val="28"/>
          <w:shd w:val="clear" w:color="auto" w:fill="F9F8F5"/>
        </w:rPr>
        <w:t>бациллы Коха.</w:t>
      </w:r>
      <w:r w:rsidRPr="005E3B4A">
        <w:rPr>
          <w:rFonts w:asciiTheme="majorHAnsi" w:hAnsiTheme="majorHAnsi" w:cs="Times New Roman"/>
          <w:color w:val="333333"/>
          <w:sz w:val="28"/>
          <w:szCs w:val="28"/>
          <w:shd w:val="clear" w:color="auto" w:fill="F9F8F5"/>
        </w:rPr>
        <w:t xml:space="preserve"> Как правило, это случается с кашлем, отделением мокротного содержимого дыхательных путей. Результаты анализов при этом показывают </w:t>
      </w:r>
    </w:p>
    <w:p w:rsidR="00BD1953" w:rsidRPr="005E3B4A" w:rsidRDefault="00BD1953" w:rsidP="00456F6B">
      <w:pPr>
        <w:spacing w:after="0" w:line="240" w:lineRule="auto"/>
        <w:ind w:left="-142"/>
        <w:rPr>
          <w:rFonts w:asciiTheme="majorHAnsi" w:hAnsiTheme="majorHAnsi" w:cs="Times New Roman"/>
          <w:color w:val="333333"/>
          <w:sz w:val="28"/>
          <w:szCs w:val="28"/>
          <w:shd w:val="clear" w:color="auto" w:fill="F9F8F5"/>
        </w:rPr>
      </w:pPr>
      <w:r w:rsidRPr="00456F6B">
        <w:rPr>
          <w:rFonts w:asciiTheme="majorHAnsi" w:hAnsiTheme="majorHAnsi" w:cs="Times New Roman"/>
          <w:b/>
          <w:color w:val="FF0000"/>
          <w:sz w:val="28"/>
          <w:szCs w:val="28"/>
          <w:shd w:val="clear" w:color="auto" w:fill="F9F8F5"/>
        </w:rPr>
        <w:t>БК+ (аналогично ТБ+)</w:t>
      </w:r>
      <w:r w:rsidRPr="005E3B4A">
        <w:rPr>
          <w:rFonts w:asciiTheme="majorHAnsi" w:hAnsiTheme="majorHAnsi" w:cs="Times New Roman"/>
          <w:b/>
          <w:color w:val="333333"/>
          <w:sz w:val="28"/>
          <w:szCs w:val="28"/>
          <w:shd w:val="clear" w:color="auto" w:fill="F9F8F5"/>
        </w:rPr>
        <w:t>,</w:t>
      </w:r>
      <w:r w:rsidRPr="005E3B4A">
        <w:rPr>
          <w:rFonts w:asciiTheme="majorHAnsi" w:hAnsiTheme="majorHAnsi" w:cs="Times New Roman"/>
          <w:color w:val="333333"/>
          <w:sz w:val="28"/>
          <w:szCs w:val="28"/>
          <w:shd w:val="clear" w:color="auto" w:fill="F9F8F5"/>
        </w:rPr>
        <w:t xml:space="preserve"> что говорит о наличии в исследуемом содержимом инфекционной бациллы (палочки). </w:t>
      </w:r>
    </w:p>
    <w:p w:rsidR="00456F6B" w:rsidRPr="00456F6B" w:rsidRDefault="00456F6B" w:rsidP="00456F6B">
      <w:pPr>
        <w:spacing w:line="240" w:lineRule="auto"/>
        <w:ind w:left="-142"/>
        <w:rPr>
          <w:rFonts w:asciiTheme="majorHAnsi" w:hAnsiTheme="majorHAnsi" w:cs="Times New Roman"/>
          <w:color w:val="333333"/>
          <w:sz w:val="16"/>
          <w:szCs w:val="16"/>
          <w:shd w:val="clear" w:color="auto" w:fill="F9F8F5"/>
        </w:rPr>
      </w:pPr>
    </w:p>
    <w:p w:rsidR="00456F6B" w:rsidRDefault="00BA4240" w:rsidP="00456F6B">
      <w:pPr>
        <w:spacing w:line="240" w:lineRule="auto"/>
        <w:ind w:left="-142"/>
        <w:rPr>
          <w:rFonts w:asciiTheme="majorHAnsi" w:hAnsiTheme="majorHAnsi" w:cs="Times New Roman"/>
          <w:b/>
          <w:color w:val="0000FF"/>
          <w:sz w:val="28"/>
          <w:szCs w:val="28"/>
          <w:shd w:val="clear" w:color="auto" w:fill="F9F8F5"/>
        </w:rPr>
      </w:pPr>
      <w:r>
        <w:rPr>
          <w:rFonts w:asciiTheme="majorHAnsi" w:hAnsiTheme="majorHAnsi" w:cs="Times New Roman"/>
          <w:noProof/>
          <w:color w:val="333333"/>
          <w:sz w:val="28"/>
          <w:szCs w:val="28"/>
        </w:rPr>
        <mc:AlternateContent>
          <mc:Choice Requires="wps">
            <w:drawing>
              <wp:anchor distT="0" distB="0" distL="114300" distR="114300" simplePos="0" relativeHeight="251666432" behindDoc="0" locked="0" layoutInCell="1" allowOverlap="1">
                <wp:simplePos x="0" y="0"/>
                <wp:positionH relativeFrom="column">
                  <wp:posOffset>-3375660</wp:posOffset>
                </wp:positionH>
                <wp:positionV relativeFrom="paragraph">
                  <wp:posOffset>996950</wp:posOffset>
                </wp:positionV>
                <wp:extent cx="695325" cy="1905000"/>
                <wp:effectExtent l="1905" t="635" r="0" b="0"/>
                <wp:wrapNone/>
                <wp:docPr id="14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90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49" type="#_x0000_t202" style="position:absolute;left:0;text-align:left;margin-left:-265.8pt;margin-top:78.5pt;width:54.75pt;height:15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" stroked="f">
                <v:textbox>
                  <w:txbxContent>
                    <w:p w:rsidR="00FB4121" w:rsidRDefault="00FB4121"/>
                  </w:txbxContent>
                </v:textbox>
              </v:shape>
            </w:pict>
          </mc:Fallback>
        </mc:AlternateContent>
      </w:r>
      <w:r w:rsidR="00BD1953" w:rsidRPr="005E3B4A">
        <w:rPr>
          <w:rFonts w:asciiTheme="majorHAnsi" w:hAnsiTheme="majorHAnsi" w:cs="Times New Roman"/>
          <w:color w:val="333333"/>
          <w:sz w:val="28"/>
          <w:szCs w:val="28"/>
          <w:shd w:val="clear" w:color="auto" w:fill="F9F8F5"/>
        </w:rPr>
        <w:t xml:space="preserve">В ряде случаев человек, являющийся носителем возбудителя болезни не выделяет во внешнюю среду палочки Коха, при этом отмечают </w:t>
      </w:r>
      <w:r w:rsidR="00BD1953" w:rsidRPr="00456F6B">
        <w:rPr>
          <w:rFonts w:asciiTheme="majorHAnsi" w:hAnsiTheme="majorHAnsi" w:cs="Times New Roman"/>
          <w:color w:val="333333"/>
          <w:sz w:val="28"/>
          <w:szCs w:val="28"/>
          <w:shd w:val="clear" w:color="auto" w:fill="F9F8F5"/>
        </w:rPr>
        <w:t>не заразную форму недуга</w:t>
      </w:r>
      <w:r w:rsidR="00BD1953" w:rsidRPr="005E3B4A">
        <w:rPr>
          <w:rFonts w:asciiTheme="majorHAnsi" w:hAnsiTheme="majorHAnsi" w:cs="Times New Roman"/>
          <w:color w:val="333333"/>
          <w:sz w:val="28"/>
          <w:szCs w:val="28"/>
          <w:shd w:val="clear" w:color="auto" w:fill="F9F8F5"/>
        </w:rPr>
        <w:t xml:space="preserve"> </w:t>
      </w:r>
      <w:r w:rsidR="00BD1953" w:rsidRPr="00456F6B">
        <w:rPr>
          <w:rFonts w:asciiTheme="majorHAnsi" w:hAnsiTheme="majorHAnsi" w:cs="Times New Roman"/>
          <w:b/>
          <w:color w:val="FF0000"/>
          <w:sz w:val="28"/>
          <w:szCs w:val="28"/>
          <w:shd w:val="clear" w:color="auto" w:fill="F9F8F5"/>
        </w:rPr>
        <w:t>БК- (аналогично ТБ -).</w:t>
      </w:r>
      <w:r w:rsidR="00BD1953" w:rsidRPr="005E3B4A">
        <w:rPr>
          <w:rFonts w:asciiTheme="majorHAnsi" w:hAnsiTheme="majorHAnsi" w:cs="Times New Roman"/>
          <w:color w:val="333333"/>
          <w:sz w:val="28"/>
          <w:szCs w:val="28"/>
          <w:shd w:val="clear" w:color="auto" w:fill="F9F8F5"/>
        </w:rPr>
        <w:t xml:space="preserve"> Такие пациенты с </w:t>
      </w:r>
      <w:r w:rsidR="00BD1953" w:rsidRPr="00456F6B">
        <w:rPr>
          <w:rFonts w:asciiTheme="majorHAnsi" w:hAnsiTheme="majorHAnsi" w:cs="Times New Roman"/>
          <w:b/>
          <w:color w:val="0000FF"/>
          <w:sz w:val="28"/>
          <w:szCs w:val="28"/>
          <w:shd w:val="clear" w:color="auto" w:fill="F9F8F5"/>
        </w:rPr>
        <w:t>закрытой формой</w:t>
      </w:r>
      <w:r w:rsidR="00BD1953" w:rsidRPr="005E3B4A">
        <w:rPr>
          <w:rFonts w:asciiTheme="majorHAnsi" w:hAnsiTheme="majorHAnsi" w:cs="Times New Roman"/>
          <w:color w:val="333333"/>
          <w:sz w:val="28"/>
          <w:szCs w:val="28"/>
          <w:shd w:val="clear" w:color="auto" w:fill="F9F8F5"/>
        </w:rPr>
        <w:t xml:space="preserve"> заболевания не несут опасности для окружающих людей, и не требуют изоляции.</w:t>
      </w:r>
      <w:r w:rsidR="00BD1953" w:rsidRPr="005E3B4A">
        <w:rPr>
          <w:rFonts w:asciiTheme="majorHAnsi" w:hAnsiTheme="majorHAnsi" w:cs="Times New Roman"/>
          <w:color w:val="333333"/>
          <w:sz w:val="28"/>
          <w:szCs w:val="28"/>
        </w:rPr>
        <w:br/>
      </w:r>
    </w:p>
    <w:p w:rsidR="00456F6B" w:rsidRDefault="00456F6B" w:rsidP="00456F6B">
      <w:pPr>
        <w:rPr>
          <w:rFonts w:asciiTheme="majorHAnsi" w:hAnsiTheme="majorHAnsi" w:cs="Times New Roman"/>
          <w:b/>
          <w:color w:val="0000FF"/>
          <w:sz w:val="28"/>
          <w:szCs w:val="28"/>
          <w:shd w:val="clear" w:color="auto" w:fill="F9F8F5"/>
        </w:rPr>
      </w:pPr>
    </w:p>
    <w:p w:rsidR="00BD1953" w:rsidRPr="00555E7E" w:rsidRDefault="00BD1953" w:rsidP="00456F6B">
      <w:pPr>
        <w:jc w:val="center"/>
        <w:rPr>
          <w:rFonts w:asciiTheme="majorHAnsi" w:hAnsiTheme="majorHAnsi" w:cs="Times New Roman"/>
          <w:b/>
          <w:color w:val="FF0000"/>
          <w:sz w:val="28"/>
          <w:szCs w:val="28"/>
          <w:shd w:val="clear" w:color="auto" w:fill="F9F8F5"/>
        </w:rPr>
      </w:pPr>
      <w:r w:rsidRPr="00555E7E">
        <w:rPr>
          <w:rFonts w:asciiTheme="majorHAnsi" w:hAnsiTheme="majorHAnsi" w:cs="Times New Roman"/>
          <w:b/>
          <w:color w:val="FF0000"/>
          <w:sz w:val="28"/>
          <w:szCs w:val="28"/>
          <w:shd w:val="clear" w:color="auto" w:fill="F9F8F5"/>
        </w:rPr>
        <w:lastRenderedPageBreak/>
        <w:t>Туберкулез имеет формы классификации видов болезни по способу развития:</w:t>
      </w:r>
    </w:p>
    <w:p w:rsidR="00BD1953" w:rsidRPr="00027461" w:rsidRDefault="00BD1953" w:rsidP="00456F6B">
      <w:pPr>
        <w:spacing w:after="0"/>
        <w:rPr>
          <w:rFonts w:asciiTheme="majorHAnsi" w:hAnsiTheme="majorHAnsi" w:cs="Times New Roman"/>
          <w:color w:val="333333"/>
          <w:sz w:val="26"/>
          <w:szCs w:val="26"/>
          <w:shd w:val="clear" w:color="auto" w:fill="F9F8F5"/>
        </w:rPr>
      </w:pPr>
      <w:r w:rsidRPr="004D149E">
        <w:rPr>
          <w:rFonts w:asciiTheme="majorHAnsi" w:hAnsiTheme="majorHAnsi" w:cs="Times New Roman"/>
          <w:b/>
          <w:color w:val="0000FF"/>
          <w:sz w:val="26"/>
          <w:szCs w:val="26"/>
          <w:shd w:val="clear" w:color="auto" w:fill="F9F8F5"/>
        </w:rPr>
        <w:t>Первичный туберкулез</w:t>
      </w:r>
      <w:r w:rsidRPr="004D149E">
        <w:rPr>
          <w:rFonts w:asciiTheme="majorHAnsi" w:hAnsiTheme="majorHAnsi" w:cs="Times New Roman"/>
          <w:color w:val="0000FF"/>
          <w:sz w:val="26"/>
          <w:szCs w:val="26"/>
          <w:shd w:val="clear" w:color="auto" w:fill="F9F8F5"/>
        </w:rPr>
        <w:t>.</w:t>
      </w:r>
      <w:r w:rsidRPr="004D149E">
        <w:rPr>
          <w:rFonts w:asciiTheme="majorHAnsi" w:hAnsiTheme="majorHAnsi" w:cs="Times New Roman"/>
          <w:color w:val="333333"/>
          <w:sz w:val="26"/>
          <w:szCs w:val="26"/>
          <w:shd w:val="clear" w:color="auto" w:fill="F9F8F5"/>
        </w:rPr>
        <w:t xml:space="preserve"> </w:t>
      </w:r>
      <w:r w:rsidRPr="00027461">
        <w:rPr>
          <w:rFonts w:asciiTheme="majorHAnsi" w:hAnsiTheme="majorHAnsi" w:cs="Times New Roman"/>
          <w:color w:val="333333"/>
          <w:sz w:val="26"/>
          <w:szCs w:val="26"/>
          <w:shd w:val="clear" w:color="auto" w:fill="F9F8F5"/>
        </w:rPr>
        <w:t xml:space="preserve">При этом способе бацилла обнаруживается в теле носителя впервые и в зависимости от иммунитета больного может ничем не проявлять себя длительное время, образуя впоследствии небольшие участки затвердения в очагах поражения, внутри которых на протяжении длительного времени находятся опасные бациллы. </w:t>
      </w:r>
    </w:p>
    <w:p w:rsidR="008902BD" w:rsidRPr="00027461" w:rsidRDefault="00BA4240" w:rsidP="00456F6B">
      <w:pPr>
        <w:spacing w:after="0"/>
        <w:rPr>
          <w:rFonts w:asciiTheme="majorHAnsi" w:hAnsiTheme="majorHAnsi" w:cs="Times New Roman"/>
          <w:color w:val="333333"/>
          <w:sz w:val="26"/>
          <w:szCs w:val="26"/>
          <w:shd w:val="clear" w:color="auto" w:fill="F9F8F5"/>
        </w:rPr>
      </w:pPr>
      <w:r>
        <w:rPr>
          <w:rFonts w:asciiTheme="majorHAnsi" w:hAnsiTheme="majorHAnsi" w:cs="Arial"/>
          <w:noProof/>
          <w:color w:val="333333"/>
          <w:sz w:val="26"/>
          <w:szCs w:val="26"/>
        </w:rPr>
        <mc:AlternateContent>
          <mc:Choice Requires="wps">
            <w:drawing>
              <wp:anchor distT="0" distB="0" distL="114300" distR="114300" simplePos="0" relativeHeight="251665408" behindDoc="0" locked="0" layoutInCell="1" allowOverlap="1">
                <wp:simplePos x="0" y="0"/>
                <wp:positionH relativeFrom="column">
                  <wp:posOffset>-5071110</wp:posOffset>
                </wp:positionH>
                <wp:positionV relativeFrom="paragraph">
                  <wp:posOffset>1036320</wp:posOffset>
                </wp:positionV>
                <wp:extent cx="3857625" cy="2705100"/>
                <wp:effectExtent l="11430" t="5715" r="7620" b="13335"/>
                <wp:wrapNone/>
                <wp:docPr id="14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7625" cy="270510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50" type="#_x0000_t202" style="position:absolute;margin-left:-399.3pt;margin-top:81.6pt;width:303.75pt;height:21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">
                <v:textbox>
                  <w:txbxContent>
                    <w:p w:rsidR="00FB4121" w:rsidRDefault="00FB4121"/>
                  </w:txbxContent>
                </v:textbox>
              </v:shape>
            </w:pict>
          </mc:Fallback>
        </mc:AlternateContent>
      </w:r>
      <w:r w:rsidR="00BD1953" w:rsidRPr="004D149E">
        <w:rPr>
          <w:rFonts w:asciiTheme="majorHAnsi" w:hAnsiTheme="majorHAnsi" w:cs="Times New Roman"/>
          <w:b/>
          <w:color w:val="0000FF"/>
          <w:sz w:val="26"/>
          <w:szCs w:val="26"/>
          <w:shd w:val="clear" w:color="auto" w:fill="F9F8F5"/>
        </w:rPr>
        <w:t>Вторичный туберкулез</w:t>
      </w:r>
      <w:r w:rsidR="00BD1953" w:rsidRPr="004D149E">
        <w:rPr>
          <w:rFonts w:asciiTheme="majorHAnsi" w:hAnsiTheme="majorHAnsi" w:cs="Times New Roman"/>
          <w:color w:val="0000FF"/>
          <w:sz w:val="26"/>
          <w:szCs w:val="26"/>
          <w:shd w:val="clear" w:color="auto" w:fill="F9F8F5"/>
        </w:rPr>
        <w:t>.</w:t>
      </w:r>
      <w:r w:rsidR="00BD1953" w:rsidRPr="004D149E">
        <w:rPr>
          <w:rFonts w:asciiTheme="majorHAnsi" w:hAnsiTheme="majorHAnsi" w:cs="Times New Roman"/>
          <w:color w:val="333333"/>
          <w:sz w:val="26"/>
          <w:szCs w:val="26"/>
          <w:shd w:val="clear" w:color="auto" w:fill="F9F8F5"/>
        </w:rPr>
        <w:t xml:space="preserve"> </w:t>
      </w:r>
      <w:r w:rsidR="00BD1953" w:rsidRPr="00027461">
        <w:rPr>
          <w:rFonts w:asciiTheme="majorHAnsi" w:hAnsiTheme="majorHAnsi" w:cs="Times New Roman"/>
          <w:color w:val="333333"/>
          <w:sz w:val="26"/>
          <w:szCs w:val="26"/>
          <w:shd w:val="clear" w:color="auto" w:fill="F9F8F5"/>
        </w:rPr>
        <w:t>Эту форму диагностируют после первичного туберкулеза, она возникает, как правило, в результате снижения иммунитета и общего ослабления организма на фоне перенесенных заболеваний, стрессов. Именно подрыв иммунной системы создает «трещину», позволяющую вредоносным бактериям активироваться и начать новый виток болезн</w:t>
      </w:r>
      <w:r w:rsidR="00592FAA" w:rsidRPr="00027461">
        <w:rPr>
          <w:rFonts w:asciiTheme="majorHAnsi" w:hAnsiTheme="majorHAnsi" w:cs="Times New Roman"/>
          <w:color w:val="333333"/>
          <w:sz w:val="26"/>
          <w:szCs w:val="26"/>
          <w:shd w:val="clear" w:color="auto" w:fill="F9F8F5"/>
        </w:rPr>
        <w:t>и.</w:t>
      </w:r>
    </w:p>
    <w:p w:rsidR="00592FAA" w:rsidRDefault="00BA4240" w:rsidP="008D20AC">
      <w:pPr>
        <w:rPr>
          <w:rFonts w:ascii="Times New Roman" w:hAnsi="Times New Roman" w:cs="Times New Roman"/>
          <w:color w:val="333333"/>
          <w:sz w:val="28"/>
          <w:szCs w:val="28"/>
          <w:shd w:val="clear" w:color="auto" w:fill="F9F8F5"/>
        </w:rPr>
      </w:pPr>
      <w:r>
        <w:rPr>
          <w:rFonts w:ascii="Times New Roman" w:hAnsi="Times New Roman" w:cs="Times New Roman"/>
          <w:noProof/>
          <w:color w:val="333333"/>
          <w:sz w:val="28"/>
          <w:szCs w:val="28"/>
        </w:rPr>
        <mc:AlternateContent>
          <mc:Choice Requires="wps">
            <w:drawing>
              <wp:anchor distT="0" distB="0" distL="114300" distR="114300" simplePos="0" relativeHeight="251701248" behindDoc="0" locked="0" layoutInCell="1" allowOverlap="1">
                <wp:simplePos x="0" y="0"/>
                <wp:positionH relativeFrom="column">
                  <wp:posOffset>3156585</wp:posOffset>
                </wp:positionH>
                <wp:positionV relativeFrom="paragraph">
                  <wp:posOffset>40005</wp:posOffset>
                </wp:positionV>
                <wp:extent cx="3438525" cy="2726055"/>
                <wp:effectExtent l="0" t="0" r="0" b="0"/>
                <wp:wrapNone/>
                <wp:docPr id="14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2726055"/>
                        </a:xfrm>
                        <a:prstGeom prst="rect">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248025" cy="2609850"/>
                                  <wp:effectExtent l="19050" t="0" r="0" b="0"/>
                                  <wp:docPr id="28" name="Рисунок 2" descr="C:\Documents and Settings\Rausa01\Рабочий стол\туберкулез картинки\сч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счя.jpg"/>
                                          <pic:cNvPicPr>
                                            <a:picLocks noChangeAspect="1" noChangeArrowheads="1"/>
                                          </pic:cNvPicPr>
                                        </pic:nvPicPr>
                                        <pic:blipFill>
                                          <a:blip r:embed="rId28"/>
                                          <a:srcRect/>
                                          <a:stretch>
                                            <a:fillRect/>
                                          </a:stretch>
                                        </pic:blipFill>
                                        <pic:spPr bwMode="auto">
                                          <a:xfrm>
                                            <a:off x="0" y="0"/>
                                            <a:ext cx="3246120" cy="26083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51" type="#_x0000_t202" style="position:absolute;margin-left:248.55pt;margin-top:3.15pt;width:270.75pt;height:214.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" fillcolor="#92cddc [1944]" stroked="f">
                <v:textbox>
                  <w:txbxContent>
                    <w:p w:rsidR="00FB4121" w:rsidRDefault="00FB4121">
                      <w:r>
                        <w:rPr>
                          <w:noProof/>
                        </w:rPr>
                        <w:drawing>
                          <wp:inline distT="0" distB="0" distL="0" distR="0">
                            <wp:extent cx="3248025" cy="2609850"/>
                            <wp:effectExtent l="19050" t="0" r="0" b="0"/>
                            <wp:docPr id="28" name="Рисунок 2" descr="C:\Documents and Settings\Rausa01\Рабочий стол\туберкулез картинки\сч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счя.jpg"/>
                                    <pic:cNvPicPr>
                                      <a:picLocks noChangeAspect="1" noChangeArrowheads="1"/>
                                    </pic:cNvPicPr>
                                  </pic:nvPicPr>
                                  <pic:blipFill>
                                    <a:blip r:embed="rId29"/>
                                    <a:srcRect/>
                                    <a:stretch>
                                      <a:fillRect/>
                                    </a:stretch>
                                  </pic:blipFill>
                                  <pic:spPr bwMode="auto">
                                    <a:xfrm>
                                      <a:off x="0" y="0"/>
                                      <a:ext cx="3246120" cy="2608320"/>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color w:val="333333"/>
          <w:sz w:val="26"/>
          <w:szCs w:val="26"/>
        </w:rPr>
        <mc:AlternateContent>
          <mc:Choice Requires="wps">
            <w:drawing>
              <wp:anchor distT="0" distB="0" distL="114300" distR="114300" simplePos="0" relativeHeight="251667456" behindDoc="0" locked="0" layoutInCell="1" allowOverlap="1">
                <wp:simplePos x="0" y="0"/>
                <wp:positionH relativeFrom="column">
                  <wp:posOffset>-358140</wp:posOffset>
                </wp:positionH>
                <wp:positionV relativeFrom="paragraph">
                  <wp:posOffset>40005</wp:posOffset>
                </wp:positionV>
                <wp:extent cx="3371850" cy="2726055"/>
                <wp:effectExtent l="0" t="0" r="0" b="0"/>
                <wp:wrapNone/>
                <wp:docPr id="14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2726055"/>
                        </a:xfrm>
                        <a:prstGeom prst="rect">
                          <a:avLst/>
                        </a:prstGeom>
                        <a:solidFill>
                          <a:schemeClr val="accent5">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187699" cy="2609850"/>
                                  <wp:effectExtent l="19050" t="0" r="0" b="0"/>
                                  <wp:docPr id="18" name="Рисунок 1" descr="C:\Documents and Settings\Rausa01\Рабочий стол\туберкулез картинки\img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img17 (1).jpg"/>
                                          <pic:cNvPicPr>
                                            <a:picLocks noChangeAspect="1" noChangeArrowheads="1"/>
                                          </pic:cNvPicPr>
                                        </pic:nvPicPr>
                                        <pic:blipFill>
                                          <a:blip r:embed="rId30"/>
                                          <a:srcRect/>
                                          <a:stretch>
                                            <a:fillRect/>
                                          </a:stretch>
                                        </pic:blipFill>
                                        <pic:spPr bwMode="auto">
                                          <a:xfrm>
                                            <a:off x="0" y="0"/>
                                            <a:ext cx="3188970" cy="26108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52" type="#_x0000_t202" style="position:absolute;margin-left:-28.2pt;margin-top:3.15pt;width:265.5pt;height:21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" fillcolor="#92cddc [1944]" stroked="f">
                <v:textbox>
                  <w:txbxContent>
                    <w:p w:rsidR="00FB4121" w:rsidRDefault="00FB4121">
                      <w:r>
                        <w:rPr>
                          <w:noProof/>
                        </w:rPr>
                        <w:drawing>
                          <wp:inline distT="0" distB="0" distL="0" distR="0">
                            <wp:extent cx="3187699" cy="2609850"/>
                            <wp:effectExtent l="19050" t="0" r="0" b="0"/>
                            <wp:docPr id="18" name="Рисунок 1" descr="C:\Documents and Settings\Rausa01\Рабочий стол\туберкулез картинки\img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img17 (1).jpg"/>
                                    <pic:cNvPicPr>
                                      <a:picLocks noChangeAspect="1" noChangeArrowheads="1"/>
                                    </pic:cNvPicPr>
                                  </pic:nvPicPr>
                                  <pic:blipFill>
                                    <a:blip r:embed="rId31"/>
                                    <a:srcRect/>
                                    <a:stretch>
                                      <a:fillRect/>
                                    </a:stretch>
                                  </pic:blipFill>
                                  <pic:spPr bwMode="auto">
                                    <a:xfrm>
                                      <a:off x="0" y="0"/>
                                      <a:ext cx="3188970" cy="2610890"/>
                                    </a:xfrm>
                                    <a:prstGeom prst="rect">
                                      <a:avLst/>
                                    </a:prstGeom>
                                    <a:noFill/>
                                    <a:ln w="9525">
                                      <a:noFill/>
                                      <a:miter lim="800000"/>
                                      <a:headEnd/>
                                      <a:tailEnd/>
                                    </a:ln>
                                  </pic:spPr>
                                </pic:pic>
                              </a:graphicData>
                            </a:graphic>
                          </wp:inline>
                        </w:drawing>
                      </w:r>
                    </w:p>
                  </w:txbxContent>
                </v:textbox>
              </v:shape>
            </w:pict>
          </mc:Fallback>
        </mc:AlternateContent>
      </w:r>
    </w:p>
    <w:p w:rsidR="00592FAA" w:rsidRDefault="00592FAA" w:rsidP="008D20AC">
      <w:pPr>
        <w:rPr>
          <w:rFonts w:ascii="Times New Roman" w:hAnsi="Times New Roman" w:cs="Times New Roman"/>
          <w:color w:val="333333"/>
          <w:sz w:val="28"/>
          <w:szCs w:val="28"/>
          <w:shd w:val="clear" w:color="auto" w:fill="F9F8F5"/>
        </w:rPr>
      </w:pPr>
    </w:p>
    <w:p w:rsidR="00592FAA" w:rsidRDefault="00592FAA" w:rsidP="008D20AC">
      <w:pPr>
        <w:rPr>
          <w:rFonts w:ascii="Times New Roman" w:hAnsi="Times New Roman" w:cs="Times New Roman"/>
          <w:color w:val="333333"/>
          <w:sz w:val="28"/>
          <w:szCs w:val="28"/>
          <w:shd w:val="clear" w:color="auto" w:fill="F9F8F5"/>
        </w:rPr>
      </w:pPr>
    </w:p>
    <w:p w:rsidR="00592FAA" w:rsidRDefault="00592FAA" w:rsidP="008D20AC">
      <w:pPr>
        <w:rPr>
          <w:rFonts w:ascii="Times New Roman" w:hAnsi="Times New Roman" w:cs="Times New Roman"/>
          <w:color w:val="333333"/>
          <w:sz w:val="28"/>
          <w:szCs w:val="28"/>
          <w:shd w:val="clear" w:color="auto" w:fill="F9F8F5"/>
        </w:rPr>
      </w:pPr>
    </w:p>
    <w:p w:rsidR="00C4054B" w:rsidRDefault="00C4054B" w:rsidP="008D20AC">
      <w:pPr>
        <w:rPr>
          <w:rFonts w:ascii="Times New Roman" w:hAnsi="Times New Roman" w:cs="Times New Roman"/>
          <w:color w:val="333333"/>
          <w:sz w:val="28"/>
          <w:szCs w:val="28"/>
          <w:shd w:val="clear" w:color="auto" w:fill="F9F8F5"/>
        </w:rPr>
      </w:pPr>
    </w:p>
    <w:p w:rsidR="00456F6B" w:rsidRDefault="00456F6B" w:rsidP="008A69AA">
      <w:pPr>
        <w:spacing w:after="0"/>
        <w:rPr>
          <w:rFonts w:ascii="Times New Roman" w:hAnsi="Times New Roman" w:cs="Times New Roman"/>
          <w:color w:val="333333"/>
          <w:sz w:val="28"/>
          <w:szCs w:val="28"/>
          <w:shd w:val="clear" w:color="auto" w:fill="F9F8F5"/>
        </w:rPr>
      </w:pPr>
    </w:p>
    <w:p w:rsidR="00456F6B" w:rsidRDefault="00456F6B" w:rsidP="008A69AA">
      <w:pPr>
        <w:spacing w:after="0"/>
        <w:rPr>
          <w:rFonts w:ascii="Times New Roman" w:hAnsi="Times New Roman" w:cs="Times New Roman"/>
          <w:color w:val="333333"/>
          <w:sz w:val="28"/>
          <w:szCs w:val="28"/>
          <w:shd w:val="clear" w:color="auto" w:fill="F9F8F5"/>
        </w:rPr>
      </w:pPr>
    </w:p>
    <w:p w:rsidR="00456F6B" w:rsidRDefault="00456F6B" w:rsidP="008A69AA">
      <w:pPr>
        <w:spacing w:after="0"/>
        <w:rPr>
          <w:rFonts w:ascii="Times New Roman" w:hAnsi="Times New Roman" w:cs="Times New Roman"/>
          <w:color w:val="333333"/>
          <w:sz w:val="28"/>
          <w:szCs w:val="28"/>
          <w:shd w:val="clear" w:color="auto" w:fill="F9F8F5"/>
        </w:rPr>
      </w:pPr>
    </w:p>
    <w:p w:rsidR="004D149E" w:rsidRPr="004D149E" w:rsidRDefault="004D149E" w:rsidP="008A69AA">
      <w:pPr>
        <w:spacing w:after="0"/>
        <w:rPr>
          <w:rFonts w:ascii="Times New Roman" w:hAnsi="Times New Roman" w:cs="Times New Roman"/>
          <w:color w:val="333333"/>
          <w:sz w:val="16"/>
          <w:szCs w:val="16"/>
          <w:shd w:val="clear" w:color="auto" w:fill="F9F8F5"/>
        </w:rPr>
      </w:pPr>
    </w:p>
    <w:p w:rsidR="00027461" w:rsidRDefault="00027461" w:rsidP="008A69AA">
      <w:pPr>
        <w:spacing w:after="0"/>
        <w:rPr>
          <w:rFonts w:asciiTheme="majorHAnsi" w:hAnsiTheme="majorHAnsi" w:cs="Times New Roman"/>
          <w:color w:val="333333"/>
          <w:sz w:val="26"/>
          <w:szCs w:val="26"/>
          <w:shd w:val="clear" w:color="auto" w:fill="F9F8F5"/>
        </w:rPr>
      </w:pPr>
    </w:p>
    <w:p w:rsidR="00027461" w:rsidRPr="00027461" w:rsidRDefault="00BD1953" w:rsidP="008A69AA">
      <w:pPr>
        <w:spacing w:after="0"/>
        <w:rPr>
          <w:rFonts w:asciiTheme="majorHAnsi" w:hAnsiTheme="majorHAnsi" w:cs="Times New Roman"/>
          <w:color w:val="333333"/>
          <w:sz w:val="26"/>
          <w:szCs w:val="26"/>
          <w:shd w:val="clear" w:color="auto" w:fill="F9F8F5"/>
        </w:rPr>
      </w:pPr>
      <w:r w:rsidRPr="004D149E">
        <w:rPr>
          <w:rFonts w:asciiTheme="majorHAnsi" w:hAnsiTheme="majorHAnsi" w:cs="Times New Roman"/>
          <w:color w:val="333333"/>
          <w:sz w:val="26"/>
          <w:szCs w:val="26"/>
          <w:shd w:val="clear" w:color="auto" w:fill="F9F8F5"/>
        </w:rPr>
        <w:t>Одной из важнейших типов классификации туберкулеза является определение очагов локализации и их распространение по организму.</w:t>
      </w:r>
    </w:p>
    <w:p w:rsidR="00E1601C" w:rsidRPr="00027461" w:rsidRDefault="00BA4240" w:rsidP="008A69AA">
      <w:pPr>
        <w:spacing w:after="0"/>
        <w:rPr>
          <w:rFonts w:ascii="Times New Roman" w:hAnsi="Times New Roman" w:cs="Times New Roman"/>
          <w:b/>
          <w:color w:val="FF0000"/>
          <w:sz w:val="28"/>
          <w:szCs w:val="28"/>
          <w:shd w:val="clear" w:color="auto" w:fill="F9F8F5"/>
        </w:rPr>
      </w:pPr>
      <w:r>
        <w:rPr>
          <w:b/>
          <w:noProof/>
          <w:sz w:val="26"/>
          <w:szCs w:val="26"/>
        </w:rPr>
        <mc:AlternateContent>
          <mc:Choice Requires="wps">
            <w:drawing>
              <wp:anchor distT="0" distB="0" distL="114300" distR="114300" simplePos="0" relativeHeight="251669504" behindDoc="0" locked="0" layoutInCell="1" allowOverlap="1">
                <wp:simplePos x="0" y="0"/>
                <wp:positionH relativeFrom="column">
                  <wp:posOffset>3851910</wp:posOffset>
                </wp:positionH>
                <wp:positionV relativeFrom="paragraph">
                  <wp:posOffset>657225</wp:posOffset>
                </wp:positionV>
                <wp:extent cx="1897380" cy="1400175"/>
                <wp:effectExtent l="0" t="0" r="0" b="0"/>
                <wp:wrapNone/>
                <wp:docPr id="14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380" cy="140017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8A69AA">
                              <w:rPr>
                                <w:noProof/>
                              </w:rPr>
                              <w:drawing>
                                <wp:inline distT="0" distB="0" distL="0" distR="0">
                                  <wp:extent cx="1743075" cy="1524000"/>
                                  <wp:effectExtent l="19050" t="0" r="9525" b="0"/>
                                  <wp:docPr id="23" name="Рисунок 10" descr="C:\Documents and Settings\Rausa01\Рабочий стол\Туберкулез(3)\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Туберкулез(3)\461.png"/>
                                          <pic:cNvPicPr>
                                            <a:picLocks noChangeAspect="1" noChangeArrowheads="1"/>
                                          </pic:cNvPicPr>
                                        </pic:nvPicPr>
                                        <pic:blipFill>
                                          <a:blip r:embed="rId32"/>
                                          <a:srcRect/>
                                          <a:stretch>
                                            <a:fillRect/>
                                          </a:stretch>
                                        </pic:blipFill>
                                        <pic:spPr bwMode="auto">
                                          <a:xfrm>
                                            <a:off x="0" y="0"/>
                                            <a:ext cx="1743075" cy="1524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53" type="#_x0000_t202" style="position:absolute;margin-left:303.3pt;margin-top:51.75pt;width:149.4pt;height:11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" fillcolor="#ffc" stroked="f">
                <v:textbox>
                  <w:txbxContent>
                    <w:p w:rsidR="00FB4121" w:rsidRDefault="00FB4121">
                      <w:r w:rsidRPr="008A69AA">
                        <w:rPr>
                          <w:noProof/>
                        </w:rPr>
                        <w:drawing>
                          <wp:inline distT="0" distB="0" distL="0" distR="0">
                            <wp:extent cx="1743075" cy="1524000"/>
                            <wp:effectExtent l="19050" t="0" r="9525" b="0"/>
                            <wp:docPr id="23" name="Рисунок 10" descr="C:\Documents and Settings\Rausa01\Рабочий стол\Туберкулез(3)\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Туберкулез(3)\461.png"/>
                                    <pic:cNvPicPr>
                                      <a:picLocks noChangeAspect="1" noChangeArrowheads="1"/>
                                    </pic:cNvPicPr>
                                  </pic:nvPicPr>
                                  <pic:blipFill>
                                    <a:blip r:embed="rId33"/>
                                    <a:srcRect/>
                                    <a:stretch>
                                      <a:fillRect/>
                                    </a:stretch>
                                  </pic:blipFill>
                                  <pic:spPr bwMode="auto">
                                    <a:xfrm>
                                      <a:off x="0" y="0"/>
                                      <a:ext cx="1743075" cy="1524000"/>
                                    </a:xfrm>
                                    <a:prstGeom prst="rect">
                                      <a:avLst/>
                                    </a:prstGeom>
                                    <a:noFill/>
                                    <a:ln w="9525">
                                      <a:noFill/>
                                      <a:miter lim="800000"/>
                                      <a:headEnd/>
                                      <a:tailEnd/>
                                    </a:ln>
                                  </pic:spPr>
                                </pic:pic>
                              </a:graphicData>
                            </a:graphic>
                          </wp:inline>
                        </w:drawing>
                      </w:r>
                    </w:p>
                  </w:txbxContent>
                </v:textbox>
              </v:shape>
            </w:pict>
          </mc:Fallback>
        </mc:AlternateContent>
      </w:r>
      <w:r>
        <w:rPr>
          <w:rFonts w:ascii="Times New Roman" w:hAnsi="Times New Roman" w:cs="Times New Roman"/>
          <w:noProof/>
          <w:color w:val="FF0000"/>
          <w:sz w:val="28"/>
          <w:szCs w:val="28"/>
        </w:rPr>
        <mc:AlternateContent>
          <mc:Choice Requires="wps">
            <w:drawing>
              <wp:anchor distT="0" distB="0" distL="114300" distR="114300" simplePos="0" relativeHeight="251668480" behindDoc="0" locked="0" layoutInCell="1" allowOverlap="1">
                <wp:simplePos x="0" y="0"/>
                <wp:positionH relativeFrom="column">
                  <wp:posOffset>118110</wp:posOffset>
                </wp:positionH>
                <wp:positionV relativeFrom="paragraph">
                  <wp:posOffset>276225</wp:posOffset>
                </wp:positionV>
                <wp:extent cx="5812155" cy="3650615"/>
                <wp:effectExtent l="0" t="0" r="0" b="0"/>
                <wp:wrapNone/>
                <wp:docPr id="1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3650615"/>
                        </a:xfrm>
                        <a:prstGeom prst="rect">
                          <a:avLst/>
                        </a:prstGeom>
                        <a:solidFill>
                          <a:schemeClr val="accent5">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619750" cy="3552825"/>
                                  <wp:effectExtent l="19050" t="0" r="0" b="0"/>
                                  <wp:docPr id="10" name="Рисунок 8" descr="C:\Documents and Settings\Rausa01\Рабочий стол\туберкулез картинки\и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Rausa01\Рабочий стол\туберкулез картинки\имс.jpg"/>
                                          <pic:cNvPicPr>
                                            <a:picLocks noChangeAspect="1" noChangeArrowheads="1"/>
                                          </pic:cNvPicPr>
                                        </pic:nvPicPr>
                                        <pic:blipFill>
                                          <a:blip r:embed="rId34"/>
                                          <a:srcRect/>
                                          <a:stretch>
                                            <a:fillRect/>
                                          </a:stretch>
                                        </pic:blipFill>
                                        <pic:spPr bwMode="auto">
                                          <a:xfrm>
                                            <a:off x="0" y="0"/>
                                            <a:ext cx="5619750" cy="3552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54" type="#_x0000_t202" style="position:absolute;margin-left:9.3pt;margin-top:21.75pt;width:457.65pt;height:287.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" fillcolor="#31849b [2408]" stroked="f">
                <v:textbox>
                  <w:txbxContent>
                    <w:p w:rsidR="00FB4121" w:rsidRDefault="00FB4121">
                      <w:r>
                        <w:rPr>
                          <w:noProof/>
                        </w:rPr>
                        <w:drawing>
                          <wp:inline distT="0" distB="0" distL="0" distR="0">
                            <wp:extent cx="5619750" cy="3552825"/>
                            <wp:effectExtent l="19050" t="0" r="0" b="0"/>
                            <wp:docPr id="10" name="Рисунок 8" descr="C:\Documents and Settings\Rausa01\Рабочий стол\туберкулез картинки\им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Rausa01\Рабочий стол\туберкулез картинки\имс.jpg"/>
                                    <pic:cNvPicPr>
                                      <a:picLocks noChangeAspect="1" noChangeArrowheads="1"/>
                                    </pic:cNvPicPr>
                                  </pic:nvPicPr>
                                  <pic:blipFill>
                                    <a:blip r:embed="rId35"/>
                                    <a:srcRect/>
                                    <a:stretch>
                                      <a:fillRect/>
                                    </a:stretch>
                                  </pic:blipFill>
                                  <pic:spPr bwMode="auto">
                                    <a:xfrm>
                                      <a:off x="0" y="0"/>
                                      <a:ext cx="5619750" cy="3552825"/>
                                    </a:xfrm>
                                    <a:prstGeom prst="rect">
                                      <a:avLst/>
                                    </a:prstGeom>
                                    <a:noFill/>
                                    <a:ln w="9525">
                                      <a:noFill/>
                                      <a:miter lim="800000"/>
                                      <a:headEnd/>
                                      <a:tailEnd/>
                                    </a:ln>
                                  </pic:spPr>
                                </pic:pic>
                              </a:graphicData>
                            </a:graphic>
                          </wp:inline>
                        </w:drawing>
                      </w:r>
                    </w:p>
                  </w:txbxContent>
                </v:textbox>
              </v:shape>
            </w:pict>
          </mc:Fallback>
        </mc:AlternateContent>
      </w:r>
      <w:r w:rsidR="00027461">
        <w:rPr>
          <w:rFonts w:ascii="Times New Roman" w:hAnsi="Times New Roman" w:cs="Times New Roman"/>
          <w:b/>
          <w:color w:val="FF0000"/>
          <w:sz w:val="28"/>
          <w:szCs w:val="28"/>
          <w:shd w:val="clear" w:color="auto" w:fill="F9F8F5"/>
        </w:rPr>
        <w:t xml:space="preserve">                           </w:t>
      </w:r>
      <w:r w:rsidR="00BD1953" w:rsidRPr="004D149E">
        <w:rPr>
          <w:rFonts w:ascii="Times New Roman" w:hAnsi="Times New Roman" w:cs="Times New Roman"/>
          <w:b/>
          <w:color w:val="FF0000"/>
          <w:sz w:val="28"/>
          <w:szCs w:val="28"/>
          <w:shd w:val="clear" w:color="auto" w:fill="F9F8F5"/>
        </w:rPr>
        <w:t>При этом определяют такие формы болезни:</w:t>
      </w:r>
      <w:r w:rsidR="00BD1953" w:rsidRPr="004D149E">
        <w:rPr>
          <w:rFonts w:ascii="Times New Roman" w:hAnsi="Times New Roman" w:cs="Times New Roman"/>
          <w:b/>
          <w:color w:val="FF0000"/>
          <w:sz w:val="28"/>
          <w:szCs w:val="28"/>
        </w:rPr>
        <w:br/>
      </w:r>
      <w:r w:rsidR="00BD1953" w:rsidRPr="004D149E">
        <w:rPr>
          <w:rFonts w:ascii="Times New Roman" w:hAnsi="Times New Roman" w:cs="Times New Roman"/>
          <w:b/>
          <w:color w:val="FF0000"/>
          <w:sz w:val="28"/>
          <w:szCs w:val="28"/>
        </w:rPr>
        <w:br/>
      </w:r>
    </w:p>
    <w:p w:rsidR="00E1601C" w:rsidRDefault="00E1601C" w:rsidP="008D20AC">
      <w:pPr>
        <w:rPr>
          <w:b/>
          <w:sz w:val="32"/>
          <w:szCs w:val="32"/>
        </w:rPr>
      </w:pPr>
    </w:p>
    <w:p w:rsidR="003C235A" w:rsidRDefault="003C235A" w:rsidP="008D20AC">
      <w:pPr>
        <w:rPr>
          <w:b/>
          <w:sz w:val="32"/>
          <w:szCs w:val="32"/>
        </w:rPr>
      </w:pPr>
    </w:p>
    <w:p w:rsidR="003C235A" w:rsidRDefault="003C235A" w:rsidP="008D20AC">
      <w:pPr>
        <w:rPr>
          <w:b/>
          <w:sz w:val="32"/>
          <w:szCs w:val="32"/>
        </w:rPr>
      </w:pPr>
    </w:p>
    <w:p w:rsidR="003C235A" w:rsidRDefault="003C235A" w:rsidP="008D20AC">
      <w:pPr>
        <w:rPr>
          <w:b/>
          <w:sz w:val="32"/>
          <w:szCs w:val="32"/>
        </w:rPr>
      </w:pPr>
    </w:p>
    <w:p w:rsidR="00592FAA" w:rsidRDefault="00592FAA" w:rsidP="008D20AC">
      <w:pPr>
        <w:rPr>
          <w:b/>
          <w:sz w:val="32"/>
          <w:szCs w:val="32"/>
        </w:rPr>
      </w:pPr>
    </w:p>
    <w:p w:rsidR="008A69AA" w:rsidRDefault="008A69AA" w:rsidP="008D20AC">
      <w:pPr>
        <w:rPr>
          <w:b/>
          <w:sz w:val="32"/>
          <w:szCs w:val="32"/>
        </w:rPr>
      </w:pPr>
    </w:p>
    <w:p w:rsidR="008F77F9" w:rsidRDefault="008F77F9" w:rsidP="004469F8">
      <w:pPr>
        <w:spacing w:after="0" w:line="240" w:lineRule="auto"/>
        <w:rPr>
          <w:rFonts w:asciiTheme="majorHAnsi" w:hAnsiTheme="majorHAnsi" w:cs="Times New Roman"/>
          <w:b/>
          <w:color w:val="FF0000"/>
          <w:sz w:val="32"/>
          <w:szCs w:val="32"/>
        </w:rPr>
      </w:pPr>
    </w:p>
    <w:p w:rsidR="008A69AA" w:rsidRDefault="008A69AA" w:rsidP="004469F8">
      <w:pPr>
        <w:spacing w:after="0" w:line="240" w:lineRule="auto"/>
        <w:rPr>
          <w:rFonts w:asciiTheme="majorHAnsi" w:hAnsiTheme="majorHAnsi" w:cs="Times New Roman"/>
          <w:b/>
          <w:color w:val="FF0000"/>
          <w:sz w:val="32"/>
          <w:szCs w:val="32"/>
        </w:rPr>
      </w:pPr>
      <w:r w:rsidRPr="004D149E">
        <w:rPr>
          <w:rFonts w:asciiTheme="majorHAnsi" w:hAnsiTheme="majorHAnsi" w:cs="Times New Roman"/>
          <w:b/>
          <w:color w:val="FF0000"/>
          <w:sz w:val="32"/>
          <w:szCs w:val="32"/>
        </w:rPr>
        <w:t>Мифы и правда о туберкулезе.</w:t>
      </w:r>
    </w:p>
    <w:p w:rsidR="00D96FEF" w:rsidRPr="00D96FEF" w:rsidRDefault="00D96FEF" w:rsidP="004469F8">
      <w:pPr>
        <w:spacing w:after="0" w:line="240" w:lineRule="auto"/>
        <w:rPr>
          <w:rFonts w:asciiTheme="majorHAnsi" w:hAnsiTheme="majorHAnsi" w:cs="Times New Roman"/>
          <w:b/>
          <w:color w:val="FF0000"/>
          <w:sz w:val="16"/>
          <w:szCs w:val="16"/>
        </w:rPr>
      </w:pPr>
    </w:p>
    <w:p w:rsidR="00027461" w:rsidRPr="00027461" w:rsidRDefault="00027461" w:rsidP="00027461">
      <w:pPr>
        <w:spacing w:after="0" w:line="240" w:lineRule="auto"/>
        <w:ind w:left="-426"/>
        <w:rPr>
          <w:rFonts w:asciiTheme="majorHAnsi" w:hAnsiTheme="majorHAnsi" w:cs="Times New Roman"/>
          <w:b/>
          <w:color w:val="FF0000"/>
          <w:sz w:val="28"/>
          <w:szCs w:val="28"/>
        </w:rPr>
      </w:pPr>
      <w:r w:rsidRPr="00027461">
        <w:rPr>
          <w:rFonts w:asciiTheme="majorHAnsi" w:hAnsiTheme="majorHAnsi" w:cs="Arial"/>
          <w:color w:val="282828"/>
          <w:sz w:val="28"/>
          <w:szCs w:val="28"/>
          <w:shd w:val="clear" w:color="auto" w:fill="FFFFFF"/>
        </w:rPr>
        <w:t>Туберкулез – тяжелое инфекционное заболевание. Недуг известен с глубокой древности. Долгое время борьба с ним считалась малоэффективной. Нередко болезнь поражала целые семьи, и смертность от нее была очень высокой. Это стало причиной появления множества заблуждений по поводу заразности и возможности излечения туберкулеза.</w:t>
      </w:r>
    </w:p>
    <w:p w:rsidR="00AC379D" w:rsidRPr="00AC379D" w:rsidRDefault="00AC379D" w:rsidP="004D149E">
      <w:pPr>
        <w:spacing w:after="0" w:line="240" w:lineRule="auto"/>
        <w:ind w:left="-426"/>
        <w:rPr>
          <w:rFonts w:asciiTheme="majorHAnsi" w:hAnsiTheme="majorHAnsi" w:cs="Times New Roman"/>
          <w:color w:val="000000"/>
          <w:sz w:val="16"/>
          <w:szCs w:val="16"/>
        </w:rPr>
      </w:pPr>
    </w:p>
    <w:p w:rsidR="008A69AA" w:rsidRPr="00D96FEF" w:rsidRDefault="008A69AA" w:rsidP="004D149E">
      <w:pPr>
        <w:spacing w:after="0" w:line="240" w:lineRule="auto"/>
        <w:ind w:left="-426"/>
        <w:rPr>
          <w:rFonts w:ascii="Times New Roman" w:hAnsi="Times New Roman" w:cs="Times New Roman"/>
          <w:b/>
          <w:color w:val="0000FF"/>
          <w:sz w:val="28"/>
          <w:szCs w:val="28"/>
        </w:rPr>
      </w:pPr>
      <w:r w:rsidRPr="00D96FEF">
        <w:rPr>
          <w:rFonts w:asciiTheme="majorHAnsi" w:hAnsiTheme="majorHAnsi" w:cs="Times New Roman"/>
          <w:b/>
          <w:color w:val="0000FF"/>
          <w:sz w:val="28"/>
          <w:szCs w:val="28"/>
        </w:rPr>
        <w:t>Чаще всего встречаются следующие утверждения:</w:t>
      </w:r>
    </w:p>
    <w:p w:rsidR="002105D3" w:rsidRDefault="00BA4240" w:rsidP="004469F8">
      <w:pPr>
        <w:spacing w:after="0" w:line="240" w:lineRule="auto"/>
        <w:ind w:left="-709"/>
        <w:rPr>
          <w:rFonts w:ascii="Times New Roman" w:hAnsi="Times New Roman" w:cs="Times New Roman"/>
          <w:b/>
          <w:sz w:val="28"/>
          <w:szCs w:val="28"/>
        </w:rPr>
      </w:pPr>
      <w:r>
        <w:rPr>
          <w:rFonts w:asciiTheme="majorHAnsi" w:hAnsiTheme="majorHAnsi"/>
          <w:b/>
          <w:noProof/>
          <w:color w:val="0000FF"/>
          <w:sz w:val="32"/>
          <w:szCs w:val="32"/>
        </w:rPr>
        <mc:AlternateContent>
          <mc:Choice Requires="wps">
            <w:drawing>
              <wp:anchor distT="0" distB="0" distL="114300" distR="114300" simplePos="0" relativeHeight="251670528" behindDoc="0" locked="0" layoutInCell="1" allowOverlap="1">
                <wp:simplePos x="0" y="0"/>
                <wp:positionH relativeFrom="column">
                  <wp:posOffset>-260985</wp:posOffset>
                </wp:positionH>
                <wp:positionV relativeFrom="paragraph">
                  <wp:posOffset>165735</wp:posOffset>
                </wp:positionV>
                <wp:extent cx="6560820" cy="5781675"/>
                <wp:effectExtent l="1905" t="0" r="0" b="0"/>
                <wp:wrapNone/>
                <wp:docPr id="13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60820" cy="5781675"/>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6315075" cy="5619750"/>
                                  <wp:effectExtent l="19050" t="0" r="9525" b="0"/>
                                  <wp:docPr id="11" name="Рисунок 9" descr="C:\Documents and Settings\Rausa01\Рабочий стол\туберкулез картинк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007.jpg"/>
                                          <pic:cNvPicPr>
                                            <a:picLocks noChangeAspect="1" noChangeArrowheads="1"/>
                                          </pic:cNvPicPr>
                                        </pic:nvPicPr>
                                        <pic:blipFill>
                                          <a:blip r:embed="rId36"/>
                                          <a:srcRect/>
                                          <a:stretch>
                                            <a:fillRect/>
                                          </a:stretch>
                                        </pic:blipFill>
                                        <pic:spPr bwMode="auto">
                                          <a:xfrm>
                                            <a:off x="0" y="0"/>
                                            <a:ext cx="6316428" cy="56209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5" type="#_x0000_t202" style="position:absolute;left:0;text-align:left;margin-left:-20.55pt;margin-top:13.05pt;width:516.6pt;height:455.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" fillcolor="#00b050" stroked="f">
                <v:textbox>
                  <w:txbxContent>
                    <w:p w:rsidR="00FB4121" w:rsidRDefault="00FB4121">
                      <w:r>
                        <w:rPr>
                          <w:noProof/>
                        </w:rPr>
                        <w:drawing>
                          <wp:inline distT="0" distB="0" distL="0" distR="0">
                            <wp:extent cx="6315075" cy="5619750"/>
                            <wp:effectExtent l="19050" t="0" r="9525" b="0"/>
                            <wp:docPr id="11" name="Рисунок 9" descr="C:\Documents and Settings\Rausa01\Рабочий стол\туберкулез картинки\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007.jpg"/>
                                    <pic:cNvPicPr>
                                      <a:picLocks noChangeAspect="1" noChangeArrowheads="1"/>
                                    </pic:cNvPicPr>
                                  </pic:nvPicPr>
                                  <pic:blipFill>
                                    <a:blip r:embed="rId37"/>
                                    <a:srcRect/>
                                    <a:stretch>
                                      <a:fillRect/>
                                    </a:stretch>
                                  </pic:blipFill>
                                  <pic:spPr bwMode="auto">
                                    <a:xfrm>
                                      <a:off x="0" y="0"/>
                                      <a:ext cx="6316428" cy="5620954"/>
                                    </a:xfrm>
                                    <a:prstGeom prst="rect">
                                      <a:avLst/>
                                    </a:prstGeom>
                                    <a:noFill/>
                                    <a:ln w="9525">
                                      <a:noFill/>
                                      <a:miter lim="800000"/>
                                      <a:headEnd/>
                                      <a:tailEnd/>
                                    </a:ln>
                                  </pic:spPr>
                                </pic:pic>
                              </a:graphicData>
                            </a:graphic>
                          </wp:inline>
                        </w:drawing>
                      </w:r>
                    </w:p>
                  </w:txbxContent>
                </v:textbox>
              </v:shape>
            </w:pict>
          </mc:Fallback>
        </mc:AlternateContent>
      </w: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Default="002105D3" w:rsidP="004469F8">
      <w:pPr>
        <w:spacing w:after="0" w:line="240" w:lineRule="auto"/>
        <w:ind w:left="-709"/>
        <w:rPr>
          <w:rFonts w:ascii="Times New Roman" w:hAnsi="Times New Roman" w:cs="Times New Roman"/>
          <w:b/>
          <w:sz w:val="28"/>
          <w:szCs w:val="28"/>
        </w:rPr>
      </w:pPr>
    </w:p>
    <w:p w:rsidR="002105D3" w:rsidRPr="004469F8" w:rsidRDefault="002105D3" w:rsidP="004469F8">
      <w:pPr>
        <w:spacing w:after="0" w:line="240" w:lineRule="auto"/>
        <w:ind w:left="-709"/>
        <w:rPr>
          <w:rFonts w:ascii="Times New Roman" w:hAnsi="Times New Roman" w:cs="Times New Roman"/>
          <w:b/>
          <w:sz w:val="28"/>
          <w:szCs w:val="28"/>
        </w:rPr>
      </w:pPr>
    </w:p>
    <w:p w:rsidR="008A69AA" w:rsidRDefault="008A69AA" w:rsidP="008D20AC">
      <w:pPr>
        <w:rPr>
          <w:b/>
          <w:sz w:val="32"/>
          <w:szCs w:val="32"/>
        </w:rPr>
      </w:pPr>
    </w:p>
    <w:p w:rsidR="008A69AA" w:rsidRDefault="008A69AA" w:rsidP="008D20AC">
      <w:pPr>
        <w:rPr>
          <w:b/>
          <w:sz w:val="32"/>
          <w:szCs w:val="32"/>
        </w:rPr>
      </w:pPr>
    </w:p>
    <w:p w:rsidR="00E1512B" w:rsidRDefault="00E1512B" w:rsidP="004D149E">
      <w:pPr>
        <w:ind w:left="-426" w:firstLine="426"/>
        <w:rPr>
          <w:rFonts w:asciiTheme="majorHAnsi" w:hAnsiTheme="majorHAnsi" w:cs="Times New Roman"/>
          <w:color w:val="000000"/>
          <w:sz w:val="28"/>
          <w:szCs w:val="28"/>
        </w:rPr>
      </w:pPr>
    </w:p>
    <w:p w:rsidR="00E1512B" w:rsidRDefault="00E1512B" w:rsidP="004D149E">
      <w:pPr>
        <w:ind w:left="-426" w:firstLine="426"/>
        <w:rPr>
          <w:rFonts w:asciiTheme="majorHAnsi" w:hAnsiTheme="majorHAnsi" w:cs="Times New Roman"/>
          <w:color w:val="000000"/>
          <w:sz w:val="28"/>
          <w:szCs w:val="28"/>
        </w:rPr>
      </w:pPr>
    </w:p>
    <w:p w:rsidR="00E1512B" w:rsidRDefault="00E1512B" w:rsidP="004D149E">
      <w:pPr>
        <w:ind w:left="-426" w:firstLine="426"/>
        <w:rPr>
          <w:rFonts w:asciiTheme="majorHAnsi" w:hAnsiTheme="majorHAnsi" w:cs="Times New Roman"/>
          <w:color w:val="000000"/>
          <w:sz w:val="28"/>
          <w:szCs w:val="28"/>
        </w:rPr>
      </w:pPr>
    </w:p>
    <w:p w:rsidR="00E1512B" w:rsidRDefault="00E1512B" w:rsidP="004D149E">
      <w:pPr>
        <w:ind w:left="-426" w:firstLine="426"/>
        <w:rPr>
          <w:rFonts w:asciiTheme="majorHAnsi" w:hAnsiTheme="majorHAnsi" w:cs="Times New Roman"/>
          <w:color w:val="000000"/>
          <w:sz w:val="28"/>
          <w:szCs w:val="28"/>
        </w:rPr>
      </w:pPr>
    </w:p>
    <w:p w:rsidR="00D96FEF" w:rsidRDefault="00D96FEF" w:rsidP="004D149E">
      <w:pPr>
        <w:ind w:left="-426" w:firstLine="426"/>
        <w:rPr>
          <w:rFonts w:asciiTheme="majorHAnsi" w:hAnsiTheme="majorHAnsi" w:cs="Times New Roman"/>
          <w:color w:val="000000"/>
          <w:sz w:val="28"/>
          <w:szCs w:val="28"/>
        </w:rPr>
      </w:pPr>
    </w:p>
    <w:p w:rsidR="00D96FEF" w:rsidRDefault="00D96FEF" w:rsidP="004D149E">
      <w:pPr>
        <w:ind w:left="-426" w:firstLine="426"/>
        <w:rPr>
          <w:rFonts w:asciiTheme="majorHAnsi" w:hAnsiTheme="majorHAnsi" w:cs="Times New Roman"/>
          <w:color w:val="000000"/>
          <w:sz w:val="28"/>
          <w:szCs w:val="28"/>
        </w:rPr>
      </w:pPr>
    </w:p>
    <w:p w:rsidR="008A69AA" w:rsidRPr="00D96FEF" w:rsidRDefault="004D149E" w:rsidP="00D96FEF">
      <w:pPr>
        <w:ind w:left="-426" w:firstLine="426"/>
        <w:rPr>
          <w:rFonts w:asciiTheme="majorHAnsi" w:hAnsiTheme="majorHAnsi" w:cs="Times New Roman"/>
          <w:sz w:val="28"/>
          <w:szCs w:val="28"/>
        </w:rPr>
      </w:pPr>
      <w:r w:rsidRPr="004D149E">
        <w:rPr>
          <w:rFonts w:asciiTheme="majorHAnsi" w:hAnsiTheme="majorHAnsi" w:cs="Times New Roman"/>
          <w:color w:val="000000"/>
          <w:sz w:val="28"/>
          <w:szCs w:val="28"/>
        </w:rPr>
        <w:t xml:space="preserve">Многие считают, что широкое распространение туберкулеза сейчас возможно только в развивающихся странах, а в наиболее цивилизованных государствах он уже почти побежден. В действительности любое падение уровня жизни и уменьшение внимания к противоэпидемическим мероприятиям ведет к </w:t>
      </w:r>
      <w:r w:rsidR="00E1512B">
        <w:rPr>
          <w:rFonts w:asciiTheme="majorHAnsi" w:hAnsiTheme="majorHAnsi" w:cs="Times New Roman"/>
          <w:color w:val="000000"/>
          <w:sz w:val="28"/>
          <w:szCs w:val="28"/>
        </w:rPr>
        <w:t xml:space="preserve"> </w:t>
      </w:r>
      <w:r w:rsidRPr="004D149E">
        <w:rPr>
          <w:rFonts w:asciiTheme="majorHAnsi" w:hAnsiTheme="majorHAnsi" w:cs="Times New Roman"/>
          <w:color w:val="000000"/>
          <w:sz w:val="28"/>
          <w:szCs w:val="28"/>
        </w:rPr>
        <w:t>всплеску заболеваемости и росту смертности от этого недуга.</w:t>
      </w:r>
      <w:r w:rsidRPr="004D149E">
        <w:rPr>
          <w:rStyle w:val="apple-converted-space"/>
          <w:rFonts w:asciiTheme="majorHAnsi" w:hAnsiTheme="majorHAnsi" w:cs="Times New Roman"/>
          <w:color w:val="000000"/>
          <w:sz w:val="28"/>
          <w:szCs w:val="28"/>
        </w:rPr>
        <w:t> </w:t>
      </w:r>
      <w:r w:rsidRPr="004D149E">
        <w:rPr>
          <w:rFonts w:asciiTheme="majorHAnsi" w:hAnsiTheme="majorHAnsi" w:cs="Times New Roman"/>
          <w:color w:val="000000"/>
          <w:sz w:val="28"/>
          <w:szCs w:val="28"/>
        </w:rPr>
        <w:br/>
      </w:r>
    </w:p>
    <w:p w:rsidR="00FE5F7D" w:rsidRPr="002F0200" w:rsidRDefault="00FE5F7D" w:rsidP="00FE5F7D">
      <w:pPr>
        <w:pStyle w:val="1"/>
        <w:rPr>
          <w:rFonts w:cs="Times New Roman"/>
          <w:color w:val="0000FF"/>
          <w:sz w:val="36"/>
          <w:szCs w:val="36"/>
        </w:rPr>
      </w:pPr>
      <w:r>
        <w:rPr>
          <w:rFonts w:cs="Times New Roman"/>
          <w:color w:val="0000FF"/>
          <w:sz w:val="36"/>
          <w:szCs w:val="36"/>
        </w:rPr>
        <w:lastRenderedPageBreak/>
        <w:t>Занятие  №2</w:t>
      </w:r>
    </w:p>
    <w:p w:rsidR="004469F8" w:rsidRPr="00F75DC5" w:rsidRDefault="00F75DC5" w:rsidP="008D20AC">
      <w:pPr>
        <w:rPr>
          <w:rFonts w:asciiTheme="majorHAnsi" w:hAnsiTheme="majorHAnsi"/>
          <w:b/>
          <w:color w:val="FF0000"/>
          <w:sz w:val="32"/>
          <w:szCs w:val="32"/>
        </w:rPr>
      </w:pPr>
      <w:r w:rsidRPr="00F75DC5">
        <w:rPr>
          <w:rFonts w:asciiTheme="majorHAnsi" w:hAnsiTheme="majorHAnsi"/>
          <w:b/>
          <w:color w:val="FF0000"/>
          <w:sz w:val="32"/>
          <w:szCs w:val="32"/>
        </w:rPr>
        <w:t>Симптомы туберкулеза легких</w:t>
      </w:r>
    </w:p>
    <w:p w:rsidR="00447C9C" w:rsidRDefault="00F75DC5" w:rsidP="00447C9C">
      <w:pPr>
        <w:pStyle w:val="a9"/>
        <w:shd w:val="clear" w:color="auto" w:fill="FFFFFF"/>
        <w:spacing w:before="0" w:beforeAutospacing="0" w:after="0" w:afterAutospacing="0"/>
        <w:jc w:val="both"/>
        <w:textAlignment w:val="baseline"/>
        <w:rPr>
          <w:rFonts w:asciiTheme="majorHAnsi" w:hAnsiTheme="majorHAnsi" w:cs="Arial"/>
          <w:color w:val="000000"/>
          <w:sz w:val="28"/>
          <w:szCs w:val="28"/>
        </w:rPr>
      </w:pPr>
      <w:r w:rsidRPr="00F75DC5">
        <w:rPr>
          <w:rFonts w:asciiTheme="majorHAnsi" w:hAnsiTheme="majorHAnsi" w:cs="Arial"/>
          <w:color w:val="000000"/>
          <w:sz w:val="28"/>
          <w:szCs w:val="28"/>
        </w:rPr>
        <w:t xml:space="preserve">Период, когда палочка Коха живет в организме, но никак себя не проявляет, носит название </w:t>
      </w:r>
      <w:r w:rsidRPr="00F75DC5">
        <w:rPr>
          <w:rFonts w:asciiTheme="majorHAnsi" w:hAnsiTheme="majorHAnsi" w:cs="Arial"/>
          <w:b/>
          <w:color w:val="000000"/>
          <w:sz w:val="28"/>
          <w:szCs w:val="28"/>
        </w:rPr>
        <w:t>инкубационного</w:t>
      </w:r>
      <w:r w:rsidRPr="00F75DC5">
        <w:rPr>
          <w:rFonts w:asciiTheme="majorHAnsi" w:hAnsiTheme="majorHAnsi" w:cs="Arial"/>
          <w:color w:val="000000"/>
          <w:sz w:val="28"/>
          <w:szCs w:val="28"/>
        </w:rPr>
        <w:t xml:space="preserve">. За это время бактерии подвергаются постоянным атакам иммунных сил. Если они хорошо справляются со своими задачами, микроорганизмы погибают, человек остается здоровым.                   </w:t>
      </w:r>
      <w:r w:rsidR="00447C9C">
        <w:rPr>
          <w:rFonts w:asciiTheme="majorHAnsi" w:hAnsiTheme="majorHAnsi" w:cs="Arial"/>
          <w:color w:val="000000"/>
          <w:sz w:val="28"/>
          <w:szCs w:val="28"/>
        </w:rPr>
        <w:t xml:space="preserve">             </w:t>
      </w:r>
    </w:p>
    <w:p w:rsidR="00F75DC5" w:rsidRPr="00F75DC5" w:rsidRDefault="00F75DC5" w:rsidP="00447C9C">
      <w:pPr>
        <w:pStyle w:val="a9"/>
        <w:shd w:val="clear" w:color="auto" w:fill="FFFFFF"/>
        <w:spacing w:before="0" w:beforeAutospacing="0" w:after="0" w:afterAutospacing="0"/>
        <w:jc w:val="both"/>
        <w:textAlignment w:val="baseline"/>
        <w:rPr>
          <w:rFonts w:asciiTheme="majorHAnsi" w:hAnsiTheme="majorHAnsi" w:cs="Arial"/>
          <w:color w:val="000000"/>
          <w:sz w:val="28"/>
          <w:szCs w:val="28"/>
        </w:rPr>
      </w:pPr>
      <w:r w:rsidRPr="00F75DC5">
        <w:rPr>
          <w:rFonts w:asciiTheme="majorHAnsi" w:hAnsiTheme="majorHAnsi" w:cs="Arial"/>
          <w:color w:val="000000"/>
          <w:sz w:val="28"/>
          <w:szCs w:val="28"/>
        </w:rPr>
        <w:t xml:space="preserve">Если иммунитет дает сбой, то примерно </w:t>
      </w:r>
      <w:r w:rsidRPr="00F75DC5">
        <w:rPr>
          <w:rFonts w:asciiTheme="majorHAnsi" w:hAnsiTheme="majorHAnsi" w:cs="Arial"/>
          <w:b/>
          <w:color w:val="000000"/>
          <w:sz w:val="28"/>
          <w:szCs w:val="28"/>
        </w:rPr>
        <w:t>через три месяца</w:t>
      </w:r>
      <w:r w:rsidRPr="00F75DC5">
        <w:rPr>
          <w:rFonts w:asciiTheme="majorHAnsi" w:hAnsiTheme="majorHAnsi" w:cs="Arial"/>
          <w:color w:val="000000"/>
          <w:sz w:val="28"/>
          <w:szCs w:val="28"/>
        </w:rPr>
        <w:t xml:space="preserve"> после попадания бактерии в организм инкубационный период заканчивается. Проявляются первые симптомы недуга, которые будут похожи на признаки обычно</w:t>
      </w:r>
      <w:r w:rsidR="004F4A28">
        <w:rPr>
          <w:rFonts w:asciiTheme="majorHAnsi" w:hAnsiTheme="majorHAnsi" w:cs="Arial"/>
          <w:color w:val="000000"/>
          <w:sz w:val="28"/>
          <w:szCs w:val="28"/>
        </w:rPr>
        <w:t xml:space="preserve">й </w:t>
      </w:r>
      <w:r w:rsidRPr="00F75DC5">
        <w:rPr>
          <w:rFonts w:asciiTheme="majorHAnsi" w:hAnsiTheme="majorHAnsi" w:cs="Arial"/>
          <w:b/>
          <w:color w:val="EB503F"/>
          <w:sz w:val="28"/>
          <w:szCs w:val="28"/>
          <w:bdr w:val="none" w:sz="0" w:space="0" w:color="auto" w:frame="1"/>
        </w:rPr>
        <w:t>ОРВИ</w:t>
      </w:r>
      <w:r w:rsidRPr="00F75DC5">
        <w:rPr>
          <w:rFonts w:asciiTheme="majorHAnsi" w:hAnsiTheme="majorHAnsi" w:cs="Arial"/>
          <w:b/>
          <w:color w:val="000000"/>
          <w:sz w:val="28"/>
          <w:szCs w:val="28"/>
        </w:rPr>
        <w:t>.</w:t>
      </w:r>
      <w:r w:rsidRPr="00F75DC5">
        <w:rPr>
          <w:rFonts w:asciiTheme="majorHAnsi" w:hAnsiTheme="majorHAnsi" w:cs="Arial"/>
          <w:color w:val="000000"/>
          <w:sz w:val="28"/>
          <w:szCs w:val="28"/>
        </w:rPr>
        <w:t xml:space="preserve">                            </w:t>
      </w:r>
    </w:p>
    <w:p w:rsidR="00F75DC5" w:rsidRPr="00F75DC5" w:rsidRDefault="00F75DC5" w:rsidP="00447C9C">
      <w:pPr>
        <w:shd w:val="clear" w:color="auto" w:fill="FFFFFF"/>
        <w:spacing w:after="0"/>
        <w:jc w:val="both"/>
        <w:textAlignment w:val="baseline"/>
        <w:rPr>
          <w:rFonts w:asciiTheme="majorHAnsi" w:eastAsia="Times New Roman" w:hAnsiTheme="majorHAnsi" w:cs="Arial"/>
          <w:color w:val="000000"/>
          <w:sz w:val="28"/>
          <w:szCs w:val="28"/>
        </w:rPr>
      </w:pPr>
      <w:r w:rsidRPr="00F75DC5">
        <w:rPr>
          <w:rFonts w:asciiTheme="majorHAnsi" w:eastAsia="Times New Roman" w:hAnsiTheme="majorHAnsi" w:cs="Arial"/>
          <w:b/>
          <w:color w:val="0000FF"/>
          <w:sz w:val="28"/>
          <w:szCs w:val="28"/>
        </w:rPr>
        <w:t>Как проявляется туберкулез легких на начальных этапах развития?</w:t>
      </w:r>
      <w:r w:rsidRPr="00F75DC5">
        <w:rPr>
          <w:rFonts w:asciiTheme="majorHAnsi" w:eastAsia="Times New Roman" w:hAnsiTheme="majorHAnsi" w:cs="Arial"/>
          <w:color w:val="000000"/>
          <w:sz w:val="28"/>
          <w:szCs w:val="28"/>
        </w:rPr>
        <w:t xml:space="preserve"> Вначале инфицированный человек не замечает никаких изменений в организме. Постепенно палочки Коха начинают активно размножаться в тканях легких, провоцируя воспалительный процесс.</w:t>
      </w:r>
    </w:p>
    <w:p w:rsidR="00F75DC5" w:rsidRPr="00F75DC5" w:rsidRDefault="00F75DC5" w:rsidP="00447C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tLeast"/>
        <w:textAlignment w:val="baseline"/>
        <w:rPr>
          <w:rFonts w:asciiTheme="majorHAnsi" w:eastAsia="Times New Roman" w:hAnsiTheme="majorHAnsi" w:cs="Courier New"/>
          <w:b/>
          <w:color w:val="0000FF"/>
          <w:sz w:val="28"/>
          <w:szCs w:val="28"/>
        </w:rPr>
      </w:pPr>
      <w:r w:rsidRPr="00F75DC5">
        <w:rPr>
          <w:rFonts w:asciiTheme="majorHAnsi" w:eastAsia="Times New Roman" w:hAnsiTheme="majorHAnsi" w:cs="Courier New"/>
          <w:b/>
          <w:color w:val="0000FF"/>
          <w:sz w:val="28"/>
          <w:szCs w:val="28"/>
        </w:rPr>
        <w:t>Появляются первые характерные симптомы:</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слабость, вялость, подавленность;</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снижение массы тела;</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увеличенное потоотделение по ночам;</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ухудшение качества ночного сна;</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беспричинные головокружения;</w:t>
      </w:r>
    </w:p>
    <w:p w:rsidR="00F75DC5" w:rsidRPr="00F75DC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побледнение кожи, возникновение перманентного румянца на щеках;</w:t>
      </w:r>
    </w:p>
    <w:p w:rsidR="004469F8" w:rsidRPr="00755945" w:rsidRDefault="00F75DC5" w:rsidP="00343A8C">
      <w:pPr>
        <w:numPr>
          <w:ilvl w:val="0"/>
          <w:numId w:val="5"/>
        </w:numPr>
        <w:shd w:val="clear" w:color="auto" w:fill="FFFFFF"/>
        <w:tabs>
          <w:tab w:val="clear" w:pos="720"/>
        </w:tabs>
        <w:spacing w:after="0" w:line="360" w:lineRule="atLeast"/>
        <w:ind w:left="426" w:hanging="284"/>
        <w:textAlignment w:val="baseline"/>
        <w:rPr>
          <w:rFonts w:ascii="Arial" w:eastAsia="Times New Roman" w:hAnsi="Arial" w:cs="Arial"/>
          <w:b/>
          <w:color w:val="000000"/>
          <w:sz w:val="24"/>
          <w:szCs w:val="24"/>
        </w:rPr>
      </w:pPr>
      <w:r w:rsidRPr="00F75DC5">
        <w:rPr>
          <w:rFonts w:ascii="Arial" w:eastAsia="Times New Roman" w:hAnsi="Arial" w:cs="Arial"/>
          <w:b/>
          <w:color w:val="000000"/>
          <w:sz w:val="24"/>
          <w:szCs w:val="24"/>
        </w:rPr>
        <w:t>ухудшение аппетита.</w:t>
      </w:r>
    </w:p>
    <w:p w:rsidR="00447C9C" w:rsidRPr="00447C9C" w:rsidRDefault="00447C9C" w:rsidP="00447C9C">
      <w:pPr>
        <w:pStyle w:val="a9"/>
        <w:shd w:val="clear" w:color="auto" w:fill="FFFFFF"/>
        <w:spacing w:before="0" w:beforeAutospacing="0" w:after="0" w:afterAutospacing="0" w:line="360" w:lineRule="atLeast"/>
        <w:textAlignment w:val="baseline"/>
        <w:rPr>
          <w:rFonts w:asciiTheme="majorHAnsi" w:hAnsiTheme="majorHAnsi" w:cs="Arial"/>
          <w:color w:val="000000"/>
          <w:sz w:val="28"/>
          <w:szCs w:val="28"/>
        </w:rPr>
      </w:pPr>
      <w:r w:rsidRPr="00447C9C">
        <w:rPr>
          <w:rStyle w:val="ac"/>
          <w:rFonts w:asciiTheme="majorHAnsi" w:hAnsiTheme="majorHAnsi" w:cs="Arial"/>
          <w:color w:val="0000FF"/>
          <w:sz w:val="28"/>
          <w:szCs w:val="28"/>
          <w:bdr w:val="none" w:sz="0" w:space="0" w:color="auto" w:frame="1"/>
        </w:rPr>
        <w:t>Как правило, первые симптомы заболевания не вызывают у человека беспокойства, желания обратиться к врачу</w:t>
      </w:r>
      <w:r w:rsidRPr="00447C9C">
        <w:rPr>
          <w:rFonts w:asciiTheme="majorHAnsi" w:hAnsiTheme="majorHAnsi" w:cs="Arial"/>
          <w:color w:val="000000"/>
          <w:sz w:val="28"/>
          <w:szCs w:val="28"/>
        </w:rPr>
        <w:t xml:space="preserve">. Так теряется драгоценное время, за которое недуг прогрессирует в опасные формы. </w:t>
      </w:r>
    </w:p>
    <w:p w:rsidR="00447C9C" w:rsidRPr="00447C9C" w:rsidRDefault="00BA4240" w:rsidP="008D20AC">
      <w:pPr>
        <w:rPr>
          <w:rFonts w:asciiTheme="majorHAnsi" w:hAnsiTheme="majorHAnsi"/>
          <w:b/>
          <w:sz w:val="28"/>
          <w:szCs w:val="28"/>
        </w:rPr>
      </w:pPr>
      <w:r>
        <w:rPr>
          <w:b/>
          <w:noProof/>
          <w:sz w:val="32"/>
          <w:szCs w:val="32"/>
        </w:rPr>
        <mc:AlternateContent>
          <mc:Choice Requires="wps">
            <w:drawing>
              <wp:anchor distT="0" distB="0" distL="114300" distR="114300" simplePos="0" relativeHeight="251678720" behindDoc="0" locked="0" layoutInCell="1" allowOverlap="1">
                <wp:simplePos x="0" y="0"/>
                <wp:positionH relativeFrom="column">
                  <wp:posOffset>281940</wp:posOffset>
                </wp:positionH>
                <wp:positionV relativeFrom="paragraph">
                  <wp:posOffset>177800</wp:posOffset>
                </wp:positionV>
                <wp:extent cx="5579745" cy="3724275"/>
                <wp:effectExtent l="1905" t="1270" r="0" b="0"/>
                <wp:wrapNone/>
                <wp:docPr id="13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9745" cy="3724275"/>
                        </a:xfrm>
                        <a:prstGeom prst="rect">
                          <a:avLst/>
                        </a:prstGeom>
                        <a:solidFill>
                          <a:srgbClr val="FF00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372100" cy="4076700"/>
                                  <wp:effectExtent l="19050" t="0" r="0" b="0"/>
                                  <wp:docPr id="14" name="Рисунок 11" descr="C:\Documents and Settings\Rausa01\Рабочий стол\туберкулез картинки\Характерные-симптомы-туберкул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Характерные-симптомы-туберкулеза.jpg"/>
                                          <pic:cNvPicPr>
                                            <a:picLocks noChangeAspect="1" noChangeArrowheads="1"/>
                                          </pic:cNvPicPr>
                                        </pic:nvPicPr>
                                        <pic:blipFill>
                                          <a:blip r:embed="rId38"/>
                                          <a:srcRect/>
                                          <a:stretch>
                                            <a:fillRect/>
                                          </a:stretch>
                                        </pic:blipFill>
                                        <pic:spPr bwMode="auto">
                                          <a:xfrm>
                                            <a:off x="0" y="0"/>
                                            <a:ext cx="5378225" cy="408134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56" type="#_x0000_t202" style="position:absolute;margin-left:22.2pt;margin-top:14pt;width:439.35pt;height:293.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" fillcolor="#f06" stroked="f">
                <v:textbox>
                  <w:txbxContent>
                    <w:p w:rsidR="00FB4121" w:rsidRDefault="00FB4121">
                      <w:r>
                        <w:rPr>
                          <w:noProof/>
                        </w:rPr>
                        <w:drawing>
                          <wp:inline distT="0" distB="0" distL="0" distR="0">
                            <wp:extent cx="5372100" cy="4076700"/>
                            <wp:effectExtent l="19050" t="0" r="0" b="0"/>
                            <wp:docPr id="14" name="Рисунок 11" descr="C:\Documents and Settings\Rausa01\Рабочий стол\туберкулез картинки\Характерные-симптомы-туберкул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Характерные-симптомы-туберкулеза.jpg"/>
                                    <pic:cNvPicPr>
                                      <a:picLocks noChangeAspect="1" noChangeArrowheads="1"/>
                                    </pic:cNvPicPr>
                                  </pic:nvPicPr>
                                  <pic:blipFill>
                                    <a:blip r:embed="rId39"/>
                                    <a:srcRect/>
                                    <a:stretch>
                                      <a:fillRect/>
                                    </a:stretch>
                                  </pic:blipFill>
                                  <pic:spPr bwMode="auto">
                                    <a:xfrm>
                                      <a:off x="0" y="0"/>
                                      <a:ext cx="5378225" cy="4081348"/>
                                    </a:xfrm>
                                    <a:prstGeom prst="rect">
                                      <a:avLst/>
                                    </a:prstGeom>
                                    <a:noFill/>
                                    <a:ln w="9525">
                                      <a:noFill/>
                                      <a:miter lim="800000"/>
                                      <a:headEnd/>
                                      <a:tailEnd/>
                                    </a:ln>
                                  </pic:spPr>
                                </pic:pic>
                              </a:graphicData>
                            </a:graphic>
                          </wp:inline>
                        </w:drawing>
                      </w:r>
                    </w:p>
                  </w:txbxContent>
                </v:textbox>
              </v:shape>
            </w:pict>
          </mc:Fallback>
        </mc:AlternateContent>
      </w:r>
      <w:r>
        <w:rPr>
          <w:b/>
          <w:noProof/>
          <w:sz w:val="32"/>
          <w:szCs w:val="32"/>
        </w:rPr>
        <mc:AlternateContent>
          <mc:Choice Requires="wps">
            <w:drawing>
              <wp:anchor distT="0" distB="0" distL="114300" distR="114300" simplePos="0" relativeHeight="251679744" behindDoc="0" locked="0" layoutInCell="1" allowOverlap="1">
                <wp:simplePos x="0" y="0"/>
                <wp:positionH relativeFrom="column">
                  <wp:posOffset>586740</wp:posOffset>
                </wp:positionH>
                <wp:positionV relativeFrom="paragraph">
                  <wp:posOffset>234950</wp:posOffset>
                </wp:positionV>
                <wp:extent cx="4419600" cy="1238250"/>
                <wp:effectExtent l="1905" t="1270" r="0" b="0"/>
                <wp:wrapNone/>
                <wp:docPr id="13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0" cy="1238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sidP="008F0632">
                            <w:pPr>
                              <w:jc w:val="center"/>
                              <w:rPr>
                                <w:rFonts w:asciiTheme="majorHAnsi" w:hAnsiTheme="majorHAnsi" w:cs="Arial"/>
                                <w:b/>
                                <w:color w:val="FF0000"/>
                                <w:sz w:val="28"/>
                                <w:szCs w:val="28"/>
                                <w:shd w:val="clear" w:color="auto" w:fill="FFFFFF"/>
                              </w:rPr>
                            </w:pPr>
                            <w:r w:rsidRPr="008F0632">
                              <w:rPr>
                                <w:rFonts w:asciiTheme="majorHAnsi" w:hAnsiTheme="majorHAnsi" w:cs="Arial"/>
                                <w:b/>
                                <w:color w:val="FF0000"/>
                                <w:sz w:val="28"/>
                                <w:szCs w:val="28"/>
                                <w:shd w:val="clear" w:color="auto" w:fill="FFFFFF"/>
                              </w:rPr>
                              <w:t>СИМПТОМЫ ТУБЕРКУЛЕЗА</w:t>
                            </w:r>
                          </w:p>
                          <w:p w:rsidR="00FB4121" w:rsidRPr="003A660D" w:rsidRDefault="00FB4121" w:rsidP="003A660D">
                            <w:pPr>
                              <w:pStyle w:val="a9"/>
                              <w:shd w:val="clear" w:color="auto" w:fill="FFFFFF"/>
                              <w:spacing w:before="0" w:beforeAutospacing="0" w:after="0" w:afterAutospacing="0" w:line="360" w:lineRule="atLeast"/>
                              <w:jc w:val="center"/>
                              <w:textAlignment w:val="baseline"/>
                              <w:rPr>
                                <w:rFonts w:ascii="Arial" w:hAnsi="Arial" w:cs="Arial"/>
                                <w:b/>
                                <w:color w:val="6600CC"/>
                              </w:rPr>
                            </w:pPr>
                            <w:r w:rsidRPr="003A660D">
                              <w:rPr>
                                <w:rFonts w:ascii="Arial" w:hAnsi="Arial" w:cs="Arial"/>
                                <w:b/>
                                <w:color w:val="6600CC"/>
                              </w:rPr>
                              <w:t>Как правило, пациенты приходят на обследование тогда, когда появляются дополнительные, более «красноречивые» признаки.</w:t>
                            </w:r>
                          </w:p>
                          <w:p w:rsidR="00FB4121" w:rsidRPr="003A660D" w:rsidRDefault="00FB4121" w:rsidP="003A660D">
                            <w:pPr>
                              <w:jc w:val="center"/>
                              <w:rPr>
                                <w:rFonts w:ascii="Arial" w:hAnsi="Arial" w:cs="Arial"/>
                                <w:b/>
                                <w:color w:val="6600CC"/>
                                <w:sz w:val="24"/>
                                <w:szCs w:val="24"/>
                                <w:shd w:val="clear" w:color="auto" w:fill="FFFFFF"/>
                              </w:rPr>
                            </w:pPr>
                          </w:p>
                          <w:p w:rsidR="00FB4121" w:rsidRPr="008F0632" w:rsidRDefault="00FB4121" w:rsidP="008F0632">
                            <w:pPr>
                              <w:jc w:val="center"/>
                              <w:rPr>
                                <w:b/>
                                <w:color w:val="0099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57" type="#_x0000_t202" style="position:absolute;margin-left:46.2pt;margin-top:18.5pt;width:348pt;height:9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fKViAIAABs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" stroked="f">
                <v:textbox>
                  <w:txbxContent>
                    <w:p w:rsidR="00FB4121" w:rsidRDefault="00FB4121" w:rsidP="008F0632">
                      <w:pPr>
                        <w:jc w:val="center"/>
                        <w:rPr>
                          <w:rFonts w:asciiTheme="majorHAnsi" w:hAnsiTheme="majorHAnsi" w:cs="Arial"/>
                          <w:b/>
                          <w:color w:val="FF0000"/>
                          <w:sz w:val="28"/>
                          <w:szCs w:val="28"/>
                          <w:shd w:val="clear" w:color="auto" w:fill="FFFFFF"/>
                        </w:rPr>
                      </w:pPr>
                      <w:r w:rsidRPr="008F0632">
                        <w:rPr>
                          <w:rFonts w:asciiTheme="majorHAnsi" w:hAnsiTheme="majorHAnsi" w:cs="Arial"/>
                          <w:b/>
                          <w:color w:val="FF0000"/>
                          <w:sz w:val="28"/>
                          <w:szCs w:val="28"/>
                          <w:shd w:val="clear" w:color="auto" w:fill="FFFFFF"/>
                        </w:rPr>
                        <w:t>СИМПТОМЫ ТУБЕРКУЛЕЗА</w:t>
                      </w:r>
                    </w:p>
                    <w:p w:rsidR="00FB4121" w:rsidRPr="003A660D" w:rsidRDefault="00FB4121" w:rsidP="003A660D">
                      <w:pPr>
                        <w:pStyle w:val="a9"/>
                        <w:shd w:val="clear" w:color="auto" w:fill="FFFFFF"/>
                        <w:spacing w:before="0" w:beforeAutospacing="0" w:after="0" w:afterAutospacing="0" w:line="360" w:lineRule="atLeast"/>
                        <w:jc w:val="center"/>
                        <w:textAlignment w:val="baseline"/>
                        <w:rPr>
                          <w:rFonts w:ascii="Arial" w:hAnsi="Arial" w:cs="Arial"/>
                          <w:b/>
                          <w:color w:val="6600CC"/>
                        </w:rPr>
                      </w:pPr>
                      <w:r w:rsidRPr="003A660D">
                        <w:rPr>
                          <w:rFonts w:ascii="Arial" w:hAnsi="Arial" w:cs="Arial"/>
                          <w:b/>
                          <w:color w:val="6600CC"/>
                        </w:rPr>
                        <w:t>Как правило, пациенты приходят на обследование тогда, когда появляются дополнительные, более «красноречивые» признаки.</w:t>
                      </w:r>
                    </w:p>
                    <w:p w:rsidR="00FB4121" w:rsidRPr="003A660D" w:rsidRDefault="00FB4121" w:rsidP="003A660D">
                      <w:pPr>
                        <w:jc w:val="center"/>
                        <w:rPr>
                          <w:rFonts w:ascii="Arial" w:hAnsi="Arial" w:cs="Arial"/>
                          <w:b/>
                          <w:color w:val="6600CC"/>
                          <w:sz w:val="24"/>
                          <w:szCs w:val="24"/>
                          <w:shd w:val="clear" w:color="auto" w:fill="FFFFFF"/>
                        </w:rPr>
                      </w:pPr>
                    </w:p>
                    <w:p w:rsidR="00FB4121" w:rsidRPr="008F0632" w:rsidRDefault="00FB4121" w:rsidP="008F0632">
                      <w:pPr>
                        <w:jc w:val="center"/>
                        <w:rPr>
                          <w:b/>
                          <w:color w:val="0099FF"/>
                        </w:rPr>
                      </w:pPr>
                    </w:p>
                  </w:txbxContent>
                </v:textbox>
              </v:shape>
            </w:pict>
          </mc:Fallback>
        </mc:AlternateContent>
      </w:r>
    </w:p>
    <w:p w:rsidR="00FE5F7D" w:rsidRDefault="00FE5F7D" w:rsidP="008D20AC">
      <w:pPr>
        <w:rPr>
          <w:b/>
          <w:sz w:val="32"/>
          <w:szCs w:val="32"/>
        </w:rPr>
      </w:pPr>
    </w:p>
    <w:p w:rsidR="00FE5F7D" w:rsidRDefault="00FE5F7D" w:rsidP="008D20AC">
      <w:pPr>
        <w:rPr>
          <w:b/>
          <w:sz w:val="32"/>
          <w:szCs w:val="32"/>
        </w:rPr>
      </w:pPr>
    </w:p>
    <w:p w:rsidR="00FE5F7D" w:rsidRDefault="00FE5F7D" w:rsidP="008D20AC">
      <w:pPr>
        <w:rPr>
          <w:b/>
          <w:sz w:val="32"/>
          <w:szCs w:val="32"/>
        </w:rPr>
      </w:pPr>
    </w:p>
    <w:p w:rsidR="00FE5F7D" w:rsidRDefault="00FE5F7D" w:rsidP="008D20AC">
      <w:pPr>
        <w:rPr>
          <w:b/>
          <w:sz w:val="32"/>
          <w:szCs w:val="32"/>
        </w:rPr>
      </w:pPr>
    </w:p>
    <w:p w:rsidR="00FE5F7D" w:rsidRDefault="00FE5F7D" w:rsidP="008D20AC">
      <w:pPr>
        <w:rPr>
          <w:b/>
          <w:sz w:val="32"/>
          <w:szCs w:val="32"/>
        </w:rPr>
      </w:pPr>
    </w:p>
    <w:p w:rsidR="00D6554D" w:rsidRDefault="00D6554D" w:rsidP="00D6554D">
      <w:pPr>
        <w:pStyle w:val="2"/>
        <w:shd w:val="clear" w:color="auto" w:fill="FFFFFF"/>
        <w:spacing w:before="0" w:line="240" w:lineRule="auto"/>
        <w:textAlignment w:val="baseline"/>
        <w:rPr>
          <w:rFonts w:asciiTheme="minorHAnsi" w:eastAsiaTheme="minorEastAsia" w:hAnsiTheme="minorHAnsi" w:cstheme="minorBidi"/>
          <w:bCs w:val="0"/>
          <w:color w:val="auto"/>
          <w:sz w:val="32"/>
          <w:szCs w:val="32"/>
        </w:rPr>
      </w:pPr>
    </w:p>
    <w:p w:rsidR="00D6554D" w:rsidRPr="00D6554D" w:rsidRDefault="00D6554D" w:rsidP="00D6554D"/>
    <w:p w:rsidR="00D6554D" w:rsidRPr="00D6554D" w:rsidRDefault="004830D1" w:rsidP="00D6554D">
      <w:pPr>
        <w:pStyle w:val="2"/>
        <w:shd w:val="clear" w:color="auto" w:fill="FFFFFF"/>
        <w:textAlignment w:val="baseline"/>
        <w:rPr>
          <w:rFonts w:cs="Arial"/>
          <w:bCs w:val="0"/>
          <w:color w:val="0000FF"/>
          <w:sz w:val="28"/>
          <w:szCs w:val="28"/>
          <w:bdr w:val="none" w:sz="0" w:space="0" w:color="auto" w:frame="1"/>
        </w:rPr>
      </w:pPr>
      <w:r w:rsidRPr="003A660D">
        <w:rPr>
          <w:rFonts w:cs="Arial"/>
          <w:bCs w:val="0"/>
          <w:color w:val="0000FF"/>
          <w:sz w:val="28"/>
          <w:szCs w:val="28"/>
          <w:bdr w:val="none" w:sz="0" w:space="0" w:color="auto" w:frame="1"/>
        </w:rPr>
        <w:t>Как выявить туберкулез на поздних стадиях?</w:t>
      </w:r>
      <w:r w:rsidR="00D6554D">
        <w:rPr>
          <w:rFonts w:cs="Arial"/>
          <w:bCs w:val="0"/>
          <w:color w:val="0000FF"/>
          <w:sz w:val="28"/>
          <w:szCs w:val="28"/>
          <w:bdr w:val="none" w:sz="0" w:space="0" w:color="auto" w:frame="1"/>
        </w:rPr>
        <w:t xml:space="preserve">                                                                               </w:t>
      </w:r>
    </w:p>
    <w:p w:rsidR="004830D1" w:rsidRPr="003A660D" w:rsidRDefault="003A660D" w:rsidP="00D6554D">
      <w:pPr>
        <w:pStyle w:val="a9"/>
        <w:shd w:val="clear" w:color="auto" w:fill="FFFFFF"/>
        <w:spacing w:before="200" w:beforeAutospacing="0" w:after="240" w:afterAutospacing="0" w:line="276" w:lineRule="auto"/>
        <w:textAlignment w:val="baseline"/>
        <w:rPr>
          <w:rFonts w:asciiTheme="majorHAnsi" w:hAnsiTheme="majorHAnsi" w:cs="Arial"/>
          <w:color w:val="000000"/>
          <w:sz w:val="28"/>
          <w:szCs w:val="28"/>
        </w:rPr>
      </w:pPr>
      <w:r>
        <w:rPr>
          <w:rFonts w:asciiTheme="majorHAnsi" w:hAnsiTheme="majorHAnsi" w:cs="Arial"/>
          <w:color w:val="000000"/>
          <w:sz w:val="28"/>
          <w:szCs w:val="28"/>
        </w:rPr>
        <w:t xml:space="preserve"> С</w:t>
      </w:r>
      <w:r w:rsidR="004830D1" w:rsidRPr="003A660D">
        <w:rPr>
          <w:rFonts w:asciiTheme="majorHAnsi" w:hAnsiTheme="majorHAnsi" w:cs="Arial"/>
          <w:color w:val="000000"/>
          <w:sz w:val="28"/>
          <w:szCs w:val="28"/>
        </w:rPr>
        <w:t>имптомы</w:t>
      </w:r>
      <w:r>
        <w:rPr>
          <w:rFonts w:asciiTheme="majorHAnsi" w:hAnsiTheme="majorHAnsi" w:cs="Arial"/>
          <w:color w:val="000000"/>
          <w:sz w:val="28"/>
          <w:szCs w:val="28"/>
        </w:rPr>
        <w:t xml:space="preserve"> туберкулеза </w:t>
      </w:r>
      <w:r w:rsidR="004830D1" w:rsidRPr="003A660D">
        <w:rPr>
          <w:rFonts w:asciiTheme="majorHAnsi" w:hAnsiTheme="majorHAnsi" w:cs="Arial"/>
          <w:color w:val="000000"/>
          <w:sz w:val="28"/>
          <w:szCs w:val="28"/>
        </w:rPr>
        <w:t xml:space="preserve"> становятся более выраженными, когда </w:t>
      </w:r>
      <w:r w:rsidR="008F77F9">
        <w:rPr>
          <w:rFonts w:asciiTheme="majorHAnsi" w:hAnsiTheme="majorHAnsi" w:cs="Arial"/>
          <w:color w:val="000000"/>
          <w:sz w:val="28"/>
          <w:szCs w:val="28"/>
        </w:rPr>
        <w:t xml:space="preserve">                     </w:t>
      </w:r>
      <w:r w:rsidR="004830D1" w:rsidRPr="003A660D">
        <w:rPr>
          <w:rFonts w:asciiTheme="majorHAnsi" w:hAnsiTheme="majorHAnsi" w:cs="Arial"/>
          <w:color w:val="000000"/>
          <w:sz w:val="28"/>
          <w:szCs w:val="28"/>
        </w:rPr>
        <w:t xml:space="preserve">палочки Коха проникли в кровь, а недуг поразил значительную часть легких. </w:t>
      </w:r>
      <w:r w:rsidR="004830D1" w:rsidRPr="003A660D">
        <w:rPr>
          <w:rFonts w:asciiTheme="majorHAnsi" w:hAnsiTheme="majorHAnsi" w:cs="Arial"/>
          <w:color w:val="000000"/>
          <w:sz w:val="28"/>
          <w:szCs w:val="28"/>
        </w:rPr>
        <w:lastRenderedPageBreak/>
        <w:t>Чем дальше прогрессирует заболевание, тем более яркими признаками она себя проявляет.</w:t>
      </w:r>
    </w:p>
    <w:p w:rsidR="004830D1" w:rsidRPr="003A660D" w:rsidRDefault="004830D1" w:rsidP="00D6554D">
      <w:pPr>
        <w:pStyle w:val="HTML"/>
        <w:shd w:val="clear" w:color="auto" w:fill="FFFFFF"/>
        <w:spacing w:after="240" w:line="360" w:lineRule="atLeast"/>
        <w:textAlignment w:val="baseline"/>
        <w:rPr>
          <w:rFonts w:asciiTheme="majorHAnsi" w:hAnsiTheme="majorHAnsi"/>
          <w:b/>
          <w:color w:val="0000FF"/>
          <w:sz w:val="28"/>
          <w:szCs w:val="28"/>
        </w:rPr>
      </w:pPr>
      <w:r w:rsidRPr="003A660D">
        <w:rPr>
          <w:rFonts w:asciiTheme="majorHAnsi" w:hAnsiTheme="majorHAnsi"/>
          <w:b/>
          <w:color w:val="0000FF"/>
          <w:sz w:val="28"/>
          <w:szCs w:val="28"/>
        </w:rPr>
        <w:t xml:space="preserve"> К их числу относится следующее:</w:t>
      </w:r>
    </w:p>
    <w:p w:rsidR="004830D1" w:rsidRPr="00CC54A3" w:rsidRDefault="004830D1" w:rsidP="00343A8C">
      <w:pPr>
        <w:numPr>
          <w:ilvl w:val="0"/>
          <w:numId w:val="6"/>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постоянный кашель;</w:t>
      </w:r>
    </w:p>
    <w:p w:rsidR="004830D1" w:rsidRPr="00CC54A3" w:rsidRDefault="004830D1" w:rsidP="00343A8C">
      <w:pPr>
        <w:numPr>
          <w:ilvl w:val="0"/>
          <w:numId w:val="6"/>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одышка, которая усиливается постепенно после заражения туберкулезом, возникает даже при незначительных физических активностях;</w:t>
      </w:r>
    </w:p>
    <w:p w:rsidR="004830D1" w:rsidRPr="00CC54A3" w:rsidRDefault="004830D1" w:rsidP="00343A8C">
      <w:pPr>
        <w:numPr>
          <w:ilvl w:val="0"/>
          <w:numId w:val="7"/>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хрипы, отмечаемые врачом при прослушивании (сухие или влажные);</w:t>
      </w:r>
    </w:p>
    <w:p w:rsidR="004830D1" w:rsidRPr="00CC54A3" w:rsidRDefault="004830D1" w:rsidP="00343A8C">
      <w:pPr>
        <w:numPr>
          <w:ilvl w:val="0"/>
          <w:numId w:val="7"/>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кровохарканье при туберкулезе;</w:t>
      </w:r>
    </w:p>
    <w:p w:rsidR="004830D1" w:rsidRPr="00CC54A3" w:rsidRDefault="004830D1" w:rsidP="00343A8C">
      <w:pPr>
        <w:numPr>
          <w:ilvl w:val="0"/>
          <w:numId w:val="7"/>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боли грудной клетки, проявляющиеся при глубоких вздохах или при состоянии покоя;</w:t>
      </w:r>
    </w:p>
    <w:p w:rsidR="004830D1" w:rsidRPr="00CC54A3" w:rsidRDefault="004830D1" w:rsidP="00343A8C">
      <w:pPr>
        <w:numPr>
          <w:ilvl w:val="0"/>
          <w:numId w:val="7"/>
        </w:numPr>
        <w:shd w:val="clear" w:color="auto" w:fill="FFFFFF"/>
        <w:spacing w:after="0" w:line="360" w:lineRule="atLeast"/>
        <w:ind w:left="709" w:hanging="425"/>
        <w:textAlignment w:val="baseline"/>
        <w:rPr>
          <w:rFonts w:ascii="Arial" w:hAnsi="Arial" w:cs="Arial"/>
          <w:b/>
          <w:color w:val="800080"/>
          <w:sz w:val="24"/>
          <w:szCs w:val="24"/>
        </w:rPr>
      </w:pPr>
      <w:r w:rsidRPr="00CC54A3">
        <w:rPr>
          <w:rFonts w:ascii="Arial" w:hAnsi="Arial" w:cs="Arial"/>
          <w:b/>
          <w:color w:val="800080"/>
          <w:sz w:val="24"/>
          <w:szCs w:val="24"/>
        </w:rPr>
        <w:t>повышенная температура тела: до</w:t>
      </w:r>
      <w:r w:rsidRPr="00CC54A3">
        <w:rPr>
          <w:rStyle w:val="apple-converted-space"/>
          <w:rFonts w:ascii="Arial" w:hAnsi="Arial" w:cs="Arial"/>
          <w:b/>
          <w:color w:val="800080"/>
          <w:sz w:val="24"/>
          <w:szCs w:val="24"/>
        </w:rPr>
        <w:t> </w:t>
      </w:r>
      <w:r w:rsidR="003A660D" w:rsidRPr="00CC54A3">
        <w:rPr>
          <w:rFonts w:ascii="Arial" w:hAnsi="Arial" w:cs="Arial"/>
          <w:b/>
          <w:color w:val="800080"/>
          <w:sz w:val="24"/>
          <w:szCs w:val="24"/>
          <w:bdr w:val="none" w:sz="0" w:space="0" w:color="auto" w:frame="1"/>
        </w:rPr>
        <w:t>38</w:t>
      </w:r>
      <w:r w:rsidRPr="00CC54A3">
        <w:rPr>
          <w:rFonts w:ascii="Arial" w:hAnsi="Arial" w:cs="Arial"/>
          <w:b/>
          <w:color w:val="800080"/>
          <w:sz w:val="24"/>
          <w:szCs w:val="24"/>
          <w:bdr w:val="none" w:sz="0" w:space="0" w:color="auto" w:frame="1"/>
        </w:rPr>
        <w:t xml:space="preserve"> градусов</w:t>
      </w:r>
      <w:r w:rsidRPr="00CC54A3">
        <w:rPr>
          <w:rStyle w:val="apple-converted-space"/>
          <w:rFonts w:ascii="Arial" w:hAnsi="Arial" w:cs="Arial"/>
          <w:b/>
          <w:color w:val="800080"/>
          <w:sz w:val="24"/>
          <w:szCs w:val="24"/>
        </w:rPr>
        <w:t> </w:t>
      </w:r>
      <w:r w:rsidRPr="00CC54A3">
        <w:rPr>
          <w:rFonts w:ascii="Arial" w:hAnsi="Arial" w:cs="Arial"/>
          <w:b/>
          <w:color w:val="800080"/>
          <w:sz w:val="24"/>
          <w:szCs w:val="24"/>
        </w:rPr>
        <w:t>и более;</w:t>
      </w:r>
    </w:p>
    <w:p w:rsidR="003A660D" w:rsidRPr="00CC54A3" w:rsidRDefault="004830D1" w:rsidP="00343A8C">
      <w:pPr>
        <w:numPr>
          <w:ilvl w:val="0"/>
          <w:numId w:val="7"/>
        </w:numPr>
        <w:shd w:val="clear" w:color="auto" w:fill="FFFFFF"/>
        <w:spacing w:after="0" w:line="240" w:lineRule="auto"/>
        <w:ind w:left="709" w:hanging="425"/>
        <w:textAlignment w:val="baseline"/>
        <w:rPr>
          <w:rFonts w:ascii="Arial" w:hAnsi="Arial" w:cs="Arial"/>
          <w:b/>
          <w:color w:val="800080"/>
          <w:sz w:val="24"/>
          <w:szCs w:val="24"/>
        </w:rPr>
      </w:pPr>
      <w:r w:rsidRPr="00CC54A3">
        <w:rPr>
          <w:rFonts w:ascii="Arial" w:hAnsi="Arial" w:cs="Arial"/>
          <w:b/>
          <w:color w:val="800080"/>
          <w:sz w:val="24"/>
          <w:szCs w:val="24"/>
        </w:rPr>
        <w:t>болезненный блеск глаз, бледность, румянец на щеках.</w:t>
      </w:r>
    </w:p>
    <w:p w:rsidR="003A660D" w:rsidRPr="003A660D" w:rsidRDefault="003A660D" w:rsidP="009D3830">
      <w:pPr>
        <w:shd w:val="clear" w:color="auto" w:fill="FFFFFF"/>
        <w:spacing w:after="0" w:line="240" w:lineRule="auto"/>
        <w:ind w:left="709"/>
        <w:textAlignment w:val="baseline"/>
        <w:rPr>
          <w:rFonts w:ascii="Arial" w:hAnsi="Arial" w:cs="Arial"/>
          <w:b/>
          <w:color w:val="000000"/>
          <w:sz w:val="16"/>
          <w:szCs w:val="16"/>
        </w:rPr>
      </w:pPr>
    </w:p>
    <w:p w:rsidR="00D6554D" w:rsidRPr="00D6554D" w:rsidRDefault="003A660D" w:rsidP="00D6554D">
      <w:pPr>
        <w:pStyle w:val="a9"/>
        <w:shd w:val="clear" w:color="auto" w:fill="FFFFFF"/>
        <w:spacing w:before="240" w:beforeAutospacing="0" w:after="0" w:afterAutospacing="0"/>
        <w:textAlignment w:val="baseline"/>
        <w:rPr>
          <w:rFonts w:asciiTheme="majorHAnsi" w:hAnsiTheme="majorHAnsi" w:cs="Arial"/>
          <w:color w:val="000000"/>
          <w:sz w:val="28"/>
          <w:szCs w:val="28"/>
        </w:rPr>
      </w:pPr>
      <w:r>
        <w:rPr>
          <w:rFonts w:asciiTheme="majorHAnsi" w:hAnsiTheme="majorHAnsi" w:cs="Arial"/>
          <w:color w:val="000000"/>
          <w:sz w:val="28"/>
          <w:szCs w:val="28"/>
        </w:rPr>
        <w:t xml:space="preserve"> Также с</w:t>
      </w:r>
      <w:r w:rsidR="004830D1" w:rsidRPr="003A660D">
        <w:rPr>
          <w:rFonts w:asciiTheme="majorHAnsi" w:hAnsiTheme="majorHAnsi" w:cs="Arial"/>
          <w:color w:val="000000"/>
          <w:sz w:val="28"/>
          <w:szCs w:val="28"/>
        </w:rPr>
        <w:t>охраняются симптомы туберкулеза легких у взрослых, проявившиеся на ранних стадиях. Это снижение аппетита, резкое немотивированное похудение (на 15 кг и более), слабость, повышенная утомляемость, апатия. Больной отмечает увеличенную раздражительность, его работоспособность падает.</w:t>
      </w:r>
    </w:p>
    <w:p w:rsidR="004830D1" w:rsidRPr="009D3830" w:rsidRDefault="003A660D" w:rsidP="009D3830">
      <w:pPr>
        <w:spacing w:before="240" w:after="0"/>
        <w:rPr>
          <w:rFonts w:asciiTheme="majorHAnsi" w:hAnsiTheme="majorHAnsi"/>
          <w:b/>
          <w:color w:val="0000FF"/>
          <w:sz w:val="28"/>
          <w:szCs w:val="28"/>
        </w:rPr>
      </w:pPr>
      <w:r w:rsidRPr="009D3830">
        <w:rPr>
          <w:rFonts w:asciiTheme="majorHAnsi" w:hAnsiTheme="majorHAnsi"/>
          <w:b/>
          <w:color w:val="0000FF"/>
          <w:sz w:val="28"/>
          <w:szCs w:val="28"/>
        </w:rPr>
        <w:t>Какой кашель при туберкулезе?</w:t>
      </w:r>
    </w:p>
    <w:p w:rsidR="009D3830" w:rsidRDefault="009D3830" w:rsidP="00343A8C">
      <w:pPr>
        <w:numPr>
          <w:ilvl w:val="0"/>
          <w:numId w:val="8"/>
        </w:numPr>
        <w:shd w:val="clear" w:color="auto" w:fill="FFFFFF"/>
        <w:spacing w:after="0" w:line="360" w:lineRule="atLeast"/>
        <w:ind w:left="426" w:firstLine="0"/>
        <w:textAlignment w:val="baseline"/>
        <w:rPr>
          <w:rFonts w:ascii="Arial" w:eastAsia="Times New Roman" w:hAnsi="Arial" w:cs="Arial"/>
          <w:b/>
          <w:color w:val="000000"/>
          <w:sz w:val="24"/>
          <w:szCs w:val="24"/>
        </w:rPr>
      </w:pPr>
      <w:r w:rsidRPr="009D3830">
        <w:rPr>
          <w:rFonts w:ascii="Arial" w:eastAsia="Times New Roman" w:hAnsi="Arial" w:cs="Arial"/>
          <w:b/>
          <w:color w:val="000000"/>
          <w:sz w:val="24"/>
          <w:szCs w:val="24"/>
        </w:rPr>
        <w:t>Сухой кашель, который беспокоит пациента преимущественно</w:t>
      </w:r>
    </w:p>
    <w:p w:rsidR="009D3830" w:rsidRPr="009D3830" w:rsidRDefault="009D3830" w:rsidP="009D3830">
      <w:pPr>
        <w:shd w:val="clear" w:color="auto" w:fill="FFFFFF"/>
        <w:spacing w:after="0" w:line="360" w:lineRule="atLeast"/>
        <w:ind w:left="426"/>
        <w:textAlignment w:val="baseline"/>
        <w:rPr>
          <w:rFonts w:ascii="Arial" w:eastAsia="Times New Roman" w:hAnsi="Arial" w:cs="Arial"/>
          <w:b/>
          <w:color w:val="000000"/>
          <w:sz w:val="24"/>
          <w:szCs w:val="24"/>
        </w:rPr>
      </w:pPr>
      <w:r>
        <w:rPr>
          <w:rFonts w:ascii="Arial" w:eastAsia="Times New Roman" w:hAnsi="Arial" w:cs="Arial"/>
          <w:b/>
          <w:color w:val="000000"/>
          <w:sz w:val="24"/>
          <w:szCs w:val="24"/>
        </w:rPr>
        <w:t xml:space="preserve">    </w:t>
      </w:r>
      <w:r w:rsidRPr="009D3830">
        <w:rPr>
          <w:rFonts w:ascii="Arial" w:eastAsia="Times New Roman" w:hAnsi="Arial" w:cs="Arial"/>
          <w:b/>
          <w:color w:val="000000"/>
          <w:sz w:val="24"/>
          <w:szCs w:val="24"/>
        </w:rPr>
        <w:t xml:space="preserve"> утренними и ночными часами.</w:t>
      </w:r>
    </w:p>
    <w:p w:rsidR="009D3830" w:rsidRPr="009D3830" w:rsidRDefault="004F4A28" w:rsidP="00343A8C">
      <w:pPr>
        <w:numPr>
          <w:ilvl w:val="0"/>
          <w:numId w:val="8"/>
        </w:numPr>
        <w:shd w:val="clear" w:color="auto" w:fill="FFFFFF"/>
        <w:tabs>
          <w:tab w:val="clear" w:pos="720"/>
          <w:tab w:val="num" w:pos="426"/>
        </w:tabs>
        <w:spacing w:after="0" w:line="360" w:lineRule="atLeast"/>
        <w:ind w:left="426" w:firstLine="0"/>
        <w:textAlignment w:val="baseline"/>
        <w:rPr>
          <w:rFonts w:ascii="Arial" w:eastAsia="Times New Roman" w:hAnsi="Arial" w:cs="Arial"/>
          <w:b/>
          <w:color w:val="000000"/>
          <w:sz w:val="24"/>
          <w:szCs w:val="24"/>
        </w:rPr>
      </w:pPr>
      <w:r>
        <w:rPr>
          <w:rFonts w:ascii="Arial" w:eastAsia="Times New Roman" w:hAnsi="Arial" w:cs="Arial"/>
          <w:b/>
          <w:color w:val="000000"/>
          <w:sz w:val="24"/>
          <w:szCs w:val="24"/>
        </w:rPr>
        <w:t>Иногда о</w:t>
      </w:r>
      <w:r w:rsidR="009D3830" w:rsidRPr="009D3830">
        <w:rPr>
          <w:rFonts w:ascii="Arial" w:eastAsia="Times New Roman" w:hAnsi="Arial" w:cs="Arial"/>
          <w:b/>
          <w:color w:val="000000"/>
          <w:sz w:val="24"/>
          <w:szCs w:val="24"/>
        </w:rPr>
        <w:t>тхаркивается влажная мокрота.</w:t>
      </w:r>
    </w:p>
    <w:p w:rsidR="009D3830" w:rsidRDefault="009D3830" w:rsidP="00343A8C">
      <w:pPr>
        <w:numPr>
          <w:ilvl w:val="0"/>
          <w:numId w:val="8"/>
        </w:numPr>
        <w:shd w:val="clear" w:color="auto" w:fill="FFFFFF"/>
        <w:tabs>
          <w:tab w:val="clear" w:pos="720"/>
          <w:tab w:val="num" w:pos="426"/>
        </w:tabs>
        <w:spacing w:after="0" w:line="360" w:lineRule="atLeast"/>
        <w:ind w:left="426" w:firstLine="0"/>
        <w:textAlignment w:val="baseline"/>
        <w:rPr>
          <w:rFonts w:ascii="Arial" w:eastAsia="Times New Roman" w:hAnsi="Arial" w:cs="Arial"/>
          <w:b/>
          <w:color w:val="000000"/>
          <w:sz w:val="24"/>
          <w:szCs w:val="24"/>
        </w:rPr>
      </w:pPr>
      <w:r w:rsidRPr="009D3830">
        <w:rPr>
          <w:rFonts w:ascii="Arial" w:eastAsia="Times New Roman" w:hAnsi="Arial" w:cs="Arial"/>
          <w:b/>
          <w:color w:val="000000"/>
          <w:sz w:val="24"/>
          <w:szCs w:val="24"/>
        </w:rPr>
        <w:t>Кашель не проходит три недели и более, несмотря на использованные</w:t>
      </w:r>
    </w:p>
    <w:p w:rsidR="009D3830" w:rsidRPr="009D3830" w:rsidRDefault="009D3830" w:rsidP="009D3830">
      <w:pPr>
        <w:shd w:val="clear" w:color="auto" w:fill="FFFFFF"/>
        <w:spacing w:after="0" w:line="360" w:lineRule="atLeast"/>
        <w:ind w:left="426"/>
        <w:textAlignment w:val="baseline"/>
        <w:rPr>
          <w:rFonts w:ascii="Arial" w:eastAsia="Times New Roman" w:hAnsi="Arial" w:cs="Arial"/>
          <w:b/>
          <w:color w:val="000000"/>
          <w:sz w:val="24"/>
          <w:szCs w:val="24"/>
        </w:rPr>
      </w:pPr>
      <w:r>
        <w:rPr>
          <w:rFonts w:ascii="Arial" w:eastAsia="Times New Roman" w:hAnsi="Arial" w:cs="Arial"/>
          <w:b/>
          <w:color w:val="000000"/>
          <w:sz w:val="24"/>
          <w:szCs w:val="24"/>
        </w:rPr>
        <w:t xml:space="preserve">   </w:t>
      </w:r>
      <w:r w:rsidRPr="009D3830">
        <w:rPr>
          <w:rFonts w:ascii="Arial" w:eastAsia="Times New Roman" w:hAnsi="Arial" w:cs="Arial"/>
          <w:b/>
          <w:color w:val="000000"/>
          <w:sz w:val="24"/>
          <w:szCs w:val="24"/>
        </w:rPr>
        <w:t xml:space="preserve"> методы самолечения.</w:t>
      </w:r>
    </w:p>
    <w:p w:rsidR="00D6554D" w:rsidRDefault="00D6554D" w:rsidP="003D660B">
      <w:pPr>
        <w:spacing w:after="0" w:line="240" w:lineRule="auto"/>
        <w:rPr>
          <w:rFonts w:asciiTheme="majorHAnsi" w:hAnsiTheme="majorHAnsi" w:cs="Arial"/>
          <w:b/>
          <w:color w:val="FF0000"/>
          <w:sz w:val="28"/>
          <w:szCs w:val="28"/>
          <w:shd w:val="clear" w:color="auto" w:fill="FFFFFF"/>
        </w:rPr>
      </w:pPr>
    </w:p>
    <w:p w:rsidR="003D660B"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b/>
          <w:color w:val="FF0000"/>
          <w:sz w:val="28"/>
          <w:szCs w:val="28"/>
          <w:shd w:val="clear" w:color="auto" w:fill="FFFFFF"/>
        </w:rPr>
        <w:t>Характерный признак тубер</w:t>
      </w:r>
      <w:r w:rsidR="003D660B">
        <w:rPr>
          <w:rFonts w:asciiTheme="majorHAnsi" w:hAnsiTheme="majorHAnsi" w:cs="Arial"/>
          <w:b/>
          <w:color w:val="FF0000"/>
          <w:sz w:val="28"/>
          <w:szCs w:val="28"/>
          <w:shd w:val="clear" w:color="auto" w:fill="FFFFFF"/>
        </w:rPr>
        <w:t>кулёзной инфекции – кровохаркань</w:t>
      </w:r>
      <w:r w:rsidRPr="009D3830">
        <w:rPr>
          <w:rFonts w:asciiTheme="majorHAnsi" w:hAnsiTheme="majorHAnsi" w:cs="Arial"/>
          <w:b/>
          <w:color w:val="FF0000"/>
          <w:sz w:val="28"/>
          <w:szCs w:val="28"/>
          <w:shd w:val="clear" w:color="auto" w:fill="FFFFFF"/>
        </w:rPr>
        <w:t>е.</w:t>
      </w:r>
      <w:r w:rsidRPr="009D3830">
        <w:rPr>
          <w:rFonts w:asciiTheme="majorHAnsi" w:hAnsiTheme="majorHAnsi" w:cs="Arial"/>
          <w:color w:val="000000"/>
          <w:sz w:val="28"/>
          <w:szCs w:val="28"/>
          <w:shd w:val="clear" w:color="auto" w:fill="FFFFFF"/>
        </w:rPr>
        <w:t xml:space="preserve"> </w:t>
      </w:r>
    </w:p>
    <w:p w:rsidR="003D660B" w:rsidRDefault="003D660B" w:rsidP="003D660B">
      <w:pPr>
        <w:spacing w:after="0" w:line="240" w:lineRule="auto"/>
        <w:rPr>
          <w:rFonts w:asciiTheme="majorHAnsi" w:hAnsiTheme="majorHAnsi" w:cs="Arial"/>
          <w:color w:val="000000"/>
          <w:sz w:val="28"/>
          <w:szCs w:val="28"/>
          <w:shd w:val="clear" w:color="auto" w:fill="FFFFFF"/>
        </w:rPr>
      </w:pPr>
    </w:p>
    <w:p w:rsidR="003D660B" w:rsidRDefault="00BA4240" w:rsidP="003D660B">
      <w:pPr>
        <w:spacing w:after="0" w:line="240" w:lineRule="auto"/>
        <w:rPr>
          <w:rFonts w:asciiTheme="majorHAnsi" w:hAnsiTheme="majorHAnsi" w:cs="Arial"/>
          <w:color w:val="000000"/>
          <w:sz w:val="28"/>
          <w:szCs w:val="28"/>
          <w:shd w:val="clear" w:color="auto" w:fill="FFFFFF"/>
        </w:rPr>
      </w:pPr>
      <w:r>
        <w:rPr>
          <w:rFonts w:cs="Arial"/>
          <w:bCs/>
          <w:noProof/>
          <w:color w:val="FF0000"/>
          <w:sz w:val="32"/>
          <w:szCs w:val="32"/>
        </w:rPr>
        <mc:AlternateContent>
          <mc:Choice Requires="wps">
            <w:drawing>
              <wp:anchor distT="0" distB="0" distL="114300" distR="114300" simplePos="0" relativeHeight="251680768" behindDoc="0" locked="0" layoutInCell="1" allowOverlap="1">
                <wp:simplePos x="0" y="0"/>
                <wp:positionH relativeFrom="column">
                  <wp:posOffset>3701415</wp:posOffset>
                </wp:positionH>
                <wp:positionV relativeFrom="paragraph">
                  <wp:posOffset>180975</wp:posOffset>
                </wp:positionV>
                <wp:extent cx="2628900" cy="2343150"/>
                <wp:effectExtent l="1905" t="3175" r="0" b="0"/>
                <wp:wrapNone/>
                <wp:docPr id="13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343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2432624" cy="2228850"/>
                                  <wp:effectExtent l="19050" t="0" r="5776" b="0"/>
                                  <wp:docPr id="13" name="Рисунок 13" descr="C:\Documents and Settings\Rausa01\Рабочий стол\pneumorrhag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Rausa01\Рабочий стол\pneumorrhagia.jpeg"/>
                                          <pic:cNvPicPr>
                                            <a:picLocks noChangeAspect="1" noChangeArrowheads="1"/>
                                          </pic:cNvPicPr>
                                        </pic:nvPicPr>
                                        <pic:blipFill>
                                          <a:blip r:embed="rId40"/>
                                          <a:srcRect/>
                                          <a:stretch>
                                            <a:fillRect/>
                                          </a:stretch>
                                        </pic:blipFill>
                                        <pic:spPr bwMode="auto">
                                          <a:xfrm>
                                            <a:off x="0" y="0"/>
                                            <a:ext cx="2436495" cy="22323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58" type="#_x0000_t202" style="position:absolute;margin-left:291.45pt;margin-top:14.25pt;width:207pt;height:18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" stroked="f">
                <v:textbox>
                  <w:txbxContent>
                    <w:p w:rsidR="00FB4121" w:rsidRDefault="00FB4121">
                      <w:r>
                        <w:rPr>
                          <w:noProof/>
                        </w:rPr>
                        <w:drawing>
                          <wp:inline distT="0" distB="0" distL="0" distR="0">
                            <wp:extent cx="2432624" cy="2228850"/>
                            <wp:effectExtent l="19050" t="0" r="5776" b="0"/>
                            <wp:docPr id="13" name="Рисунок 13" descr="C:\Documents and Settings\Rausa01\Рабочий стол\pneumorrhagi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Rausa01\Рабочий стол\pneumorrhagia.jpeg"/>
                                    <pic:cNvPicPr>
                                      <a:picLocks noChangeAspect="1" noChangeArrowheads="1"/>
                                    </pic:cNvPicPr>
                                  </pic:nvPicPr>
                                  <pic:blipFill>
                                    <a:blip r:embed="rId41"/>
                                    <a:srcRect/>
                                    <a:stretch>
                                      <a:fillRect/>
                                    </a:stretch>
                                  </pic:blipFill>
                                  <pic:spPr bwMode="auto">
                                    <a:xfrm>
                                      <a:off x="0" y="0"/>
                                      <a:ext cx="2436495" cy="2232397"/>
                                    </a:xfrm>
                                    <a:prstGeom prst="rect">
                                      <a:avLst/>
                                    </a:prstGeom>
                                    <a:noFill/>
                                    <a:ln w="9525">
                                      <a:noFill/>
                                      <a:miter lim="800000"/>
                                      <a:headEnd/>
                                      <a:tailEnd/>
                                    </a:ln>
                                  </pic:spPr>
                                </pic:pic>
                              </a:graphicData>
                            </a:graphic>
                          </wp:inline>
                        </w:drawing>
                      </w:r>
                    </w:p>
                  </w:txbxContent>
                </v:textbox>
              </v:shape>
            </w:pict>
          </mc:Fallback>
        </mc:AlternateContent>
      </w:r>
      <w:r w:rsidR="009D3830" w:rsidRPr="009D3830">
        <w:rPr>
          <w:rFonts w:asciiTheme="majorHAnsi" w:hAnsiTheme="majorHAnsi" w:cs="Arial"/>
          <w:color w:val="000000"/>
          <w:sz w:val="28"/>
          <w:szCs w:val="28"/>
          <w:shd w:val="clear" w:color="auto" w:fill="FFFFFF"/>
        </w:rPr>
        <w:t xml:space="preserve">Оно возникает, когда болезнь поражает </w:t>
      </w:r>
    </w:p>
    <w:p w:rsidR="003D660B"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легкие и повреждает сосуды. </w:t>
      </w:r>
    </w:p>
    <w:p w:rsidR="003D660B"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Когда пациент откашливается, </w:t>
      </w:r>
    </w:p>
    <w:p w:rsidR="003D660B"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вместе с мокротой выделяется небольшой </w:t>
      </w:r>
    </w:p>
    <w:p w:rsidR="00D6554D"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объем свежей крови. </w:t>
      </w:r>
    </w:p>
    <w:p w:rsidR="003D660B" w:rsidRDefault="009D3830" w:rsidP="003D660B">
      <w:pPr>
        <w:spacing w:after="0" w:line="240" w:lineRule="auto"/>
        <w:rPr>
          <w:rFonts w:asciiTheme="majorHAnsi" w:hAnsiTheme="majorHAnsi" w:cs="Arial"/>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Если ее количество </w:t>
      </w:r>
    </w:p>
    <w:p w:rsidR="003D660B" w:rsidRPr="00D6554D" w:rsidRDefault="009D3830" w:rsidP="003D660B">
      <w:pPr>
        <w:spacing w:after="0" w:line="240" w:lineRule="auto"/>
        <w:rPr>
          <w:rFonts w:asciiTheme="majorHAnsi" w:hAnsiTheme="majorHAnsi" w:cs="Arial"/>
          <w:b/>
          <w:color w:val="000000"/>
          <w:sz w:val="28"/>
          <w:szCs w:val="28"/>
          <w:shd w:val="clear" w:color="auto" w:fill="FFFFFF"/>
        </w:rPr>
      </w:pPr>
      <w:r w:rsidRPr="009D3830">
        <w:rPr>
          <w:rFonts w:asciiTheme="majorHAnsi" w:hAnsiTheme="majorHAnsi" w:cs="Arial"/>
          <w:color w:val="000000"/>
          <w:sz w:val="28"/>
          <w:szCs w:val="28"/>
          <w:shd w:val="clear" w:color="auto" w:fill="FFFFFF"/>
        </w:rPr>
        <w:t xml:space="preserve">за сутки превышает </w:t>
      </w:r>
      <w:r w:rsidRPr="00D6554D">
        <w:rPr>
          <w:rFonts w:asciiTheme="majorHAnsi" w:hAnsiTheme="majorHAnsi" w:cs="Arial"/>
          <w:b/>
          <w:color w:val="FF0000"/>
          <w:sz w:val="28"/>
          <w:szCs w:val="28"/>
          <w:shd w:val="clear" w:color="auto" w:fill="FFFFFF"/>
        </w:rPr>
        <w:t>50 мл,</w:t>
      </w:r>
      <w:r w:rsidRPr="00D6554D">
        <w:rPr>
          <w:rFonts w:asciiTheme="majorHAnsi" w:hAnsiTheme="majorHAnsi" w:cs="Arial"/>
          <w:b/>
          <w:color w:val="000000"/>
          <w:sz w:val="28"/>
          <w:szCs w:val="28"/>
          <w:shd w:val="clear" w:color="auto" w:fill="FFFFFF"/>
        </w:rPr>
        <w:t xml:space="preserve"> </w:t>
      </w:r>
    </w:p>
    <w:p w:rsidR="009D3830" w:rsidRPr="00D6554D" w:rsidRDefault="009D3830" w:rsidP="008F77F9">
      <w:pPr>
        <w:spacing w:after="0" w:line="240" w:lineRule="auto"/>
        <w:rPr>
          <w:rFonts w:asciiTheme="majorHAnsi" w:hAnsiTheme="majorHAnsi" w:cs="Arial"/>
          <w:b/>
          <w:color w:val="0000FF"/>
          <w:sz w:val="28"/>
          <w:szCs w:val="28"/>
          <w:shd w:val="clear" w:color="auto" w:fill="FFFFFF"/>
        </w:rPr>
      </w:pPr>
      <w:r w:rsidRPr="009D3830">
        <w:rPr>
          <w:rFonts w:asciiTheme="majorHAnsi" w:hAnsiTheme="majorHAnsi" w:cs="Arial"/>
          <w:color w:val="000000"/>
          <w:sz w:val="28"/>
          <w:szCs w:val="28"/>
          <w:shd w:val="clear" w:color="auto" w:fill="FFFFFF"/>
        </w:rPr>
        <w:t xml:space="preserve">имеет место </w:t>
      </w:r>
      <w:r w:rsidRPr="00D6554D">
        <w:rPr>
          <w:rFonts w:asciiTheme="majorHAnsi" w:hAnsiTheme="majorHAnsi" w:cs="Arial"/>
          <w:b/>
          <w:color w:val="0000FF"/>
          <w:sz w:val="28"/>
          <w:szCs w:val="28"/>
          <w:shd w:val="clear" w:color="auto" w:fill="FFFFFF"/>
        </w:rPr>
        <w:t>легочное кровотечение.</w:t>
      </w:r>
    </w:p>
    <w:p w:rsidR="008F77F9" w:rsidRPr="008F77F9" w:rsidRDefault="008F77F9" w:rsidP="009D3830">
      <w:pPr>
        <w:pStyle w:val="2"/>
        <w:shd w:val="clear" w:color="auto" w:fill="FFFFFF"/>
        <w:spacing w:before="0" w:line="435" w:lineRule="atLeast"/>
        <w:textAlignment w:val="baseline"/>
        <w:rPr>
          <w:rFonts w:cs="Arial"/>
          <w:bCs w:val="0"/>
          <w:color w:val="FF0000"/>
          <w:sz w:val="16"/>
          <w:szCs w:val="16"/>
          <w:bdr w:val="none" w:sz="0" w:space="0" w:color="auto" w:frame="1"/>
        </w:rPr>
      </w:pPr>
    </w:p>
    <w:p w:rsidR="009D3830" w:rsidRPr="00D6554D" w:rsidRDefault="008F77F9" w:rsidP="00D6554D">
      <w:pPr>
        <w:pStyle w:val="2"/>
        <w:shd w:val="clear" w:color="auto" w:fill="FFFFFF"/>
        <w:spacing w:before="0" w:line="235" w:lineRule="auto"/>
        <w:textAlignment w:val="baseline"/>
        <w:rPr>
          <w:rFonts w:cs="Arial"/>
          <w:bCs w:val="0"/>
          <w:color w:val="FF0000"/>
          <w:sz w:val="16"/>
          <w:szCs w:val="16"/>
          <w:bdr w:val="none" w:sz="0" w:space="0" w:color="auto" w:frame="1"/>
        </w:rPr>
      </w:pPr>
      <w:r>
        <w:rPr>
          <w:rFonts w:cs="Arial"/>
          <w:bCs w:val="0"/>
          <w:color w:val="FF0000"/>
          <w:sz w:val="32"/>
          <w:szCs w:val="32"/>
          <w:bdr w:val="none" w:sz="0" w:space="0" w:color="auto" w:frame="1"/>
        </w:rPr>
        <w:t xml:space="preserve">                                                             </w:t>
      </w:r>
    </w:p>
    <w:p w:rsidR="00CC54A3" w:rsidRPr="00CC54A3" w:rsidRDefault="00CC54A3" w:rsidP="00CC54A3">
      <w:pPr>
        <w:rPr>
          <w:sz w:val="16"/>
          <w:szCs w:val="16"/>
        </w:rPr>
      </w:pPr>
    </w:p>
    <w:p w:rsidR="00CC54A3" w:rsidRPr="0037149F" w:rsidRDefault="0037149F" w:rsidP="00CC54A3">
      <w:pPr>
        <w:pStyle w:val="a9"/>
        <w:shd w:val="clear" w:color="auto" w:fill="FFFFFF"/>
        <w:spacing w:before="0" w:beforeAutospacing="0" w:after="0" w:afterAutospacing="0"/>
        <w:textAlignment w:val="baseline"/>
        <w:rPr>
          <w:rFonts w:asciiTheme="majorHAnsi" w:hAnsiTheme="majorHAnsi" w:cs="Arial"/>
          <w:b/>
          <w:color w:val="FF0000"/>
          <w:sz w:val="32"/>
          <w:szCs w:val="32"/>
        </w:rPr>
      </w:pPr>
      <w:r w:rsidRPr="0037149F">
        <w:rPr>
          <w:rFonts w:asciiTheme="majorHAnsi" w:hAnsiTheme="majorHAnsi" w:cs="Arial"/>
          <w:b/>
          <w:color w:val="FF0000"/>
          <w:sz w:val="32"/>
          <w:szCs w:val="32"/>
        </w:rPr>
        <w:t>Стадии развития заболевания</w:t>
      </w:r>
    </w:p>
    <w:p w:rsidR="0037149F" w:rsidRPr="0037149F" w:rsidRDefault="0037149F" w:rsidP="00CC54A3">
      <w:pPr>
        <w:pStyle w:val="a9"/>
        <w:shd w:val="clear" w:color="auto" w:fill="FFFFFF"/>
        <w:spacing w:before="0" w:beforeAutospacing="0" w:after="0" w:afterAutospacing="0"/>
        <w:textAlignment w:val="baseline"/>
        <w:rPr>
          <w:rFonts w:asciiTheme="majorHAnsi" w:hAnsiTheme="majorHAnsi" w:cs="Arial"/>
          <w:b/>
          <w:color w:val="FF0000"/>
          <w:sz w:val="28"/>
          <w:szCs w:val="28"/>
        </w:rPr>
      </w:pPr>
    </w:p>
    <w:p w:rsidR="009D3830" w:rsidRDefault="009D3830" w:rsidP="00CC54A3">
      <w:pPr>
        <w:pStyle w:val="a9"/>
        <w:shd w:val="clear" w:color="auto" w:fill="FFFFFF"/>
        <w:spacing w:before="0" w:beforeAutospacing="0" w:after="0" w:afterAutospacing="0"/>
        <w:textAlignment w:val="baseline"/>
        <w:rPr>
          <w:rFonts w:ascii="Arial" w:hAnsi="Arial" w:cs="Arial"/>
          <w:b/>
          <w:color w:val="000000"/>
        </w:rPr>
      </w:pPr>
      <w:r w:rsidRPr="009D3830">
        <w:rPr>
          <w:rFonts w:ascii="Arial" w:hAnsi="Arial" w:cs="Arial"/>
          <w:b/>
          <w:color w:val="000000"/>
        </w:rPr>
        <w:lastRenderedPageBreak/>
        <w:t>Признаки туберкулеза легких варьируются в зависимости от стадии развития недуга. Выделяют четыре этапа его прогрессирования:</w:t>
      </w:r>
    </w:p>
    <w:p w:rsidR="00CC54A3" w:rsidRPr="00CC54A3" w:rsidRDefault="00CC54A3" w:rsidP="00CC54A3">
      <w:pPr>
        <w:pStyle w:val="a9"/>
        <w:shd w:val="clear" w:color="auto" w:fill="FFFFFF"/>
        <w:spacing w:before="0" w:beforeAutospacing="0" w:after="0" w:afterAutospacing="0"/>
        <w:textAlignment w:val="baseline"/>
        <w:rPr>
          <w:rFonts w:ascii="Arial" w:hAnsi="Arial" w:cs="Arial"/>
          <w:b/>
          <w:color w:val="000000"/>
          <w:sz w:val="16"/>
          <w:szCs w:val="16"/>
        </w:rPr>
      </w:pPr>
    </w:p>
    <w:p w:rsidR="009D3830" w:rsidRPr="00CC54A3" w:rsidRDefault="009D3830" w:rsidP="00343A8C">
      <w:pPr>
        <w:numPr>
          <w:ilvl w:val="0"/>
          <w:numId w:val="9"/>
        </w:numPr>
        <w:shd w:val="clear" w:color="auto" w:fill="FFFFFF"/>
        <w:spacing w:after="0" w:line="240" w:lineRule="auto"/>
        <w:ind w:left="0"/>
        <w:textAlignment w:val="baseline"/>
        <w:rPr>
          <w:rFonts w:asciiTheme="majorHAnsi" w:hAnsiTheme="majorHAnsi" w:cs="Arial"/>
          <w:color w:val="000000"/>
          <w:sz w:val="24"/>
          <w:szCs w:val="24"/>
        </w:rPr>
      </w:pPr>
      <w:r w:rsidRPr="009D3830">
        <w:rPr>
          <w:rStyle w:val="ac"/>
          <w:rFonts w:ascii="Arial" w:hAnsi="Arial" w:cs="Arial"/>
          <w:color w:val="0000FF"/>
          <w:sz w:val="24"/>
          <w:szCs w:val="24"/>
          <w:highlight w:val="yellow"/>
          <w:bdr w:val="none" w:sz="0" w:space="0" w:color="auto" w:frame="1"/>
        </w:rPr>
        <w:t>Первичное поражение</w:t>
      </w:r>
      <w:r w:rsidRPr="009D3830">
        <w:rPr>
          <w:rFonts w:ascii="Arial" w:hAnsi="Arial" w:cs="Arial"/>
          <w:color w:val="000000"/>
          <w:sz w:val="24"/>
          <w:szCs w:val="24"/>
        </w:rPr>
        <w:br/>
      </w:r>
      <w:r w:rsidRPr="00CC54A3">
        <w:rPr>
          <w:rFonts w:asciiTheme="majorHAnsi" w:hAnsiTheme="majorHAnsi" w:cs="Arial"/>
          <w:color w:val="000000"/>
          <w:sz w:val="24"/>
          <w:szCs w:val="24"/>
        </w:rPr>
        <w:t>Палочка Коха впервые попадает в человеческий организм. Эта стадия характерна для новорожденных детей и людей с ослабленным иммунитетом. Какие-либо выраженные симптомы отсутствуют, появляются смазанные признаки интоксикации. Температура тела длительное время держится на отметке 37 градусов и более.</w:t>
      </w:r>
    </w:p>
    <w:p w:rsidR="008F77F9" w:rsidRPr="00CC54A3" w:rsidRDefault="008F77F9" w:rsidP="008F77F9">
      <w:pPr>
        <w:shd w:val="clear" w:color="auto" w:fill="FFFFFF"/>
        <w:spacing w:after="0" w:line="240" w:lineRule="auto"/>
        <w:textAlignment w:val="baseline"/>
        <w:rPr>
          <w:rFonts w:asciiTheme="majorHAnsi" w:hAnsiTheme="majorHAnsi" w:cs="Arial"/>
          <w:color w:val="000000"/>
          <w:sz w:val="16"/>
          <w:szCs w:val="16"/>
        </w:rPr>
      </w:pPr>
    </w:p>
    <w:p w:rsidR="00CC54A3" w:rsidRDefault="009D3830" w:rsidP="00343A8C">
      <w:pPr>
        <w:numPr>
          <w:ilvl w:val="0"/>
          <w:numId w:val="9"/>
        </w:numPr>
        <w:shd w:val="clear" w:color="auto" w:fill="FFFFFF"/>
        <w:spacing w:after="0" w:line="240" w:lineRule="auto"/>
        <w:ind w:left="0"/>
        <w:textAlignment w:val="baseline"/>
        <w:rPr>
          <w:rStyle w:val="ac"/>
          <w:rFonts w:asciiTheme="majorHAnsi" w:hAnsiTheme="majorHAnsi" w:cstheme="minorHAnsi"/>
          <w:b w:val="0"/>
          <w:bCs w:val="0"/>
          <w:color w:val="000000"/>
          <w:sz w:val="24"/>
          <w:szCs w:val="24"/>
        </w:rPr>
      </w:pPr>
      <w:r w:rsidRPr="00CA543C">
        <w:rPr>
          <w:rStyle w:val="ac"/>
          <w:rFonts w:asciiTheme="majorHAnsi" w:hAnsiTheme="majorHAnsi" w:cs="Arial"/>
          <w:color w:val="0000FF"/>
          <w:sz w:val="28"/>
          <w:szCs w:val="28"/>
          <w:highlight w:val="yellow"/>
          <w:bdr w:val="none" w:sz="0" w:space="0" w:color="auto" w:frame="1"/>
        </w:rPr>
        <w:t>Латентный туберкулез</w:t>
      </w:r>
      <w:r w:rsidRPr="00CA543C">
        <w:rPr>
          <w:rFonts w:asciiTheme="majorHAnsi" w:hAnsiTheme="majorHAnsi" w:cs="Arial"/>
          <w:color w:val="000000"/>
          <w:sz w:val="28"/>
          <w:szCs w:val="28"/>
        </w:rPr>
        <w:br/>
      </w:r>
      <w:r w:rsidRPr="00CC54A3">
        <w:rPr>
          <w:rFonts w:asciiTheme="majorHAnsi" w:hAnsiTheme="majorHAnsi" w:cstheme="minorHAnsi"/>
          <w:color w:val="000000"/>
          <w:sz w:val="24"/>
          <w:szCs w:val="24"/>
        </w:rPr>
        <w:t>Закрытой формы туберкулеза симптомы носят невыраженный характер, они похожи на проявления ОРВИ или простуды. Организм пациента активно борется с инфекцией и подавляет ее. Человек не заразен.</w:t>
      </w:r>
      <w:r w:rsidR="00216F8E" w:rsidRPr="00CC54A3">
        <w:rPr>
          <w:rFonts w:asciiTheme="majorHAnsi" w:hAnsiTheme="majorHAnsi" w:cstheme="minorHAnsi"/>
          <w:color w:val="000000"/>
          <w:sz w:val="24"/>
          <w:szCs w:val="24"/>
        </w:rPr>
        <w:t xml:space="preserve"> </w:t>
      </w:r>
      <w:r w:rsidRPr="00CC54A3">
        <w:rPr>
          <w:rFonts w:asciiTheme="majorHAnsi" w:hAnsiTheme="majorHAnsi" w:cstheme="minorHAnsi"/>
          <w:color w:val="000000"/>
          <w:sz w:val="24"/>
          <w:szCs w:val="24"/>
        </w:rPr>
        <w:t>В период развития закрытого туберкулеза возможно периодическое незначительное повышение температуры, увеличение утомляемости, апатия.</w:t>
      </w:r>
    </w:p>
    <w:p w:rsidR="0037149F" w:rsidRPr="0037149F" w:rsidRDefault="0037149F" w:rsidP="0037149F">
      <w:pPr>
        <w:shd w:val="clear" w:color="auto" w:fill="FFFFFF"/>
        <w:spacing w:after="0" w:line="240" w:lineRule="auto"/>
        <w:textAlignment w:val="baseline"/>
        <w:rPr>
          <w:rStyle w:val="ac"/>
          <w:rFonts w:asciiTheme="majorHAnsi" w:hAnsiTheme="majorHAnsi" w:cstheme="minorHAnsi"/>
          <w:b w:val="0"/>
          <w:bCs w:val="0"/>
          <w:color w:val="000000"/>
          <w:sz w:val="24"/>
          <w:szCs w:val="24"/>
        </w:rPr>
      </w:pPr>
    </w:p>
    <w:p w:rsidR="00CC54A3" w:rsidRDefault="009D3830" w:rsidP="00343A8C">
      <w:pPr>
        <w:numPr>
          <w:ilvl w:val="0"/>
          <w:numId w:val="9"/>
        </w:numPr>
        <w:shd w:val="clear" w:color="auto" w:fill="FFFFFF"/>
        <w:spacing w:after="0" w:line="240" w:lineRule="auto"/>
        <w:ind w:left="0"/>
        <w:textAlignment w:val="baseline"/>
        <w:rPr>
          <w:rFonts w:asciiTheme="majorHAnsi" w:hAnsiTheme="majorHAnsi" w:cstheme="minorHAnsi"/>
          <w:color w:val="000000"/>
          <w:sz w:val="24"/>
          <w:szCs w:val="24"/>
        </w:rPr>
      </w:pPr>
      <w:r w:rsidRPr="009D3830">
        <w:rPr>
          <w:rStyle w:val="ac"/>
          <w:rFonts w:ascii="Arial" w:hAnsi="Arial" w:cs="Arial"/>
          <w:color w:val="0000FF"/>
          <w:sz w:val="24"/>
          <w:szCs w:val="24"/>
          <w:highlight w:val="yellow"/>
          <w:bdr w:val="none" w:sz="0" w:space="0" w:color="auto" w:frame="1"/>
        </w:rPr>
        <w:t>Активная болезнь</w:t>
      </w:r>
      <w:r w:rsidRPr="009D3830">
        <w:rPr>
          <w:rFonts w:ascii="Arial" w:hAnsi="Arial" w:cs="Arial"/>
          <w:color w:val="0000FF"/>
        </w:rPr>
        <w:br/>
      </w:r>
      <w:r w:rsidRPr="00CC54A3">
        <w:rPr>
          <w:rFonts w:asciiTheme="majorHAnsi" w:hAnsiTheme="majorHAnsi" w:cstheme="minorHAnsi"/>
          <w:color w:val="000000"/>
          <w:sz w:val="24"/>
          <w:szCs w:val="24"/>
        </w:rPr>
        <w:t>Открытой формы туберкулеза симптомы появляются в полную силу: человек</w:t>
      </w:r>
      <w:r w:rsidR="00216F8E" w:rsidRPr="00CC54A3">
        <w:rPr>
          <w:rFonts w:asciiTheme="majorHAnsi" w:hAnsiTheme="majorHAnsi" w:cstheme="minorHAnsi"/>
          <w:color w:val="000000"/>
          <w:sz w:val="24"/>
          <w:szCs w:val="24"/>
        </w:rPr>
        <w:t>а беспокоит кашель, кровохаркань</w:t>
      </w:r>
      <w:r w:rsidRPr="00CC54A3">
        <w:rPr>
          <w:rFonts w:asciiTheme="majorHAnsi" w:hAnsiTheme="majorHAnsi" w:cstheme="minorHAnsi"/>
          <w:color w:val="000000"/>
          <w:sz w:val="24"/>
          <w:szCs w:val="24"/>
        </w:rPr>
        <w:t>е, возникающее при кровотечении в бронхах, повышенная температура, слабость, снижение аппетита и т.д. Эта стадия опасна для окружающих: пациент становится переносчиком инфекции, он способен заражать других людей.</w:t>
      </w:r>
    </w:p>
    <w:p w:rsidR="0037149F" w:rsidRPr="0037149F" w:rsidRDefault="0037149F" w:rsidP="0037149F">
      <w:pPr>
        <w:shd w:val="clear" w:color="auto" w:fill="FFFFFF"/>
        <w:spacing w:after="0" w:line="240" w:lineRule="auto"/>
        <w:textAlignment w:val="baseline"/>
        <w:rPr>
          <w:rStyle w:val="ac"/>
          <w:rFonts w:asciiTheme="majorHAnsi" w:hAnsiTheme="majorHAnsi" w:cstheme="minorHAnsi"/>
          <w:b w:val="0"/>
          <w:bCs w:val="0"/>
          <w:color w:val="000000"/>
          <w:sz w:val="24"/>
          <w:szCs w:val="24"/>
        </w:rPr>
      </w:pPr>
    </w:p>
    <w:p w:rsidR="00216F8E" w:rsidRPr="00CC54A3" w:rsidRDefault="009D3830" w:rsidP="00343A8C">
      <w:pPr>
        <w:numPr>
          <w:ilvl w:val="0"/>
          <w:numId w:val="9"/>
        </w:numPr>
        <w:shd w:val="clear" w:color="auto" w:fill="FFFFFF"/>
        <w:spacing w:after="0" w:line="240" w:lineRule="auto"/>
        <w:ind w:left="0"/>
        <w:textAlignment w:val="baseline"/>
        <w:rPr>
          <w:rFonts w:asciiTheme="majorHAnsi" w:hAnsiTheme="majorHAnsi" w:cs="Arial"/>
          <w:color w:val="000000"/>
          <w:sz w:val="24"/>
          <w:szCs w:val="24"/>
        </w:rPr>
      </w:pPr>
      <w:r w:rsidRPr="009D3830">
        <w:rPr>
          <w:rStyle w:val="ac"/>
          <w:rFonts w:ascii="Arial" w:hAnsi="Arial" w:cs="Arial"/>
          <w:color w:val="0000FF"/>
          <w:sz w:val="24"/>
          <w:szCs w:val="24"/>
          <w:highlight w:val="yellow"/>
          <w:bdr w:val="none" w:sz="0" w:space="0" w:color="auto" w:frame="1"/>
        </w:rPr>
        <w:t>Рецидив туберкулеза (вторичное заболевание)</w:t>
      </w:r>
      <w:r w:rsidRPr="009D3830">
        <w:rPr>
          <w:rFonts w:ascii="Arial" w:hAnsi="Arial" w:cs="Arial"/>
          <w:color w:val="000000"/>
        </w:rPr>
        <w:br/>
      </w:r>
      <w:r w:rsidRPr="00CC54A3">
        <w:rPr>
          <w:rFonts w:asciiTheme="majorHAnsi" w:hAnsiTheme="majorHAnsi" w:cs="Arial"/>
          <w:color w:val="000000"/>
          <w:sz w:val="24"/>
          <w:szCs w:val="24"/>
        </w:rPr>
        <w:t>При неблагоприятных условиях ранее вылеченный недуг возрождается вновь. «Пробуждаются» бактерии в старых очагах или происходит новое инфицирование. Заболевание протекает в открытой форме. Возникают признаки интоксикации организма и бронхолегочные проявления. Лечение рецидивирующего туберкулеза требует длительного и мощного воздействия.</w:t>
      </w:r>
    </w:p>
    <w:p w:rsidR="00216F8E" w:rsidRPr="00216F8E" w:rsidRDefault="00BA4240" w:rsidP="00C4506B">
      <w:pPr>
        <w:shd w:val="clear" w:color="auto" w:fill="FFFFFF"/>
        <w:spacing w:after="0" w:line="240" w:lineRule="auto"/>
        <w:textAlignment w:val="baseline"/>
        <w:rPr>
          <w:rFonts w:ascii="Arial" w:hAnsi="Arial" w:cs="Arial"/>
          <w:color w:val="000000"/>
          <w:sz w:val="16"/>
          <w:szCs w:val="16"/>
        </w:rPr>
      </w:pPr>
      <w:r>
        <w:rPr>
          <w:rFonts w:asciiTheme="majorHAnsi" w:hAnsiTheme="majorHAnsi" w:cs="Arial"/>
          <w:noProof/>
          <w:color w:val="000000"/>
          <w:sz w:val="28"/>
          <w:szCs w:val="28"/>
        </w:rPr>
        <mc:AlternateContent>
          <mc:Choice Requires="wps">
            <w:drawing>
              <wp:anchor distT="0" distB="0" distL="114300" distR="114300" simplePos="0" relativeHeight="251700224" behindDoc="0" locked="0" layoutInCell="1" allowOverlap="1">
                <wp:simplePos x="0" y="0"/>
                <wp:positionH relativeFrom="column">
                  <wp:posOffset>251460</wp:posOffset>
                </wp:positionH>
                <wp:positionV relativeFrom="paragraph">
                  <wp:posOffset>66675</wp:posOffset>
                </wp:positionV>
                <wp:extent cx="5553075" cy="2990850"/>
                <wp:effectExtent l="0" t="0" r="0" b="1905"/>
                <wp:wrapNone/>
                <wp:docPr id="134"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3075" cy="2990850"/>
                        </a:xfrm>
                        <a:prstGeom prst="rect">
                          <a:avLst/>
                        </a:prstGeom>
                        <a:solidFill>
                          <a:srgbClr val="00B0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CC54A3">
                              <w:rPr>
                                <w:noProof/>
                              </w:rPr>
                              <w:drawing>
                                <wp:inline distT="0" distB="0" distL="0" distR="0">
                                  <wp:extent cx="5448300" cy="2924175"/>
                                  <wp:effectExtent l="19050" t="0" r="0" b="0"/>
                                  <wp:docPr id="17" name="Рисунок 7" descr="C:\Documents and Settings\Rausa01\Рабочий стол\туберкулез картинки\ь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ьло.jpg"/>
                                          <pic:cNvPicPr>
                                            <a:picLocks noChangeAspect="1" noChangeArrowheads="1"/>
                                          </pic:cNvPicPr>
                                        </pic:nvPicPr>
                                        <pic:blipFill>
                                          <a:blip r:embed="rId42"/>
                                          <a:srcRect/>
                                          <a:stretch>
                                            <a:fillRect/>
                                          </a:stretch>
                                        </pic:blipFill>
                                        <pic:spPr bwMode="auto">
                                          <a:xfrm>
                                            <a:off x="0" y="0"/>
                                            <a:ext cx="5451214" cy="292573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59" type="#_x0000_t202" style="position:absolute;margin-left:19.8pt;margin-top:5.25pt;width:437.25pt;height:23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" fillcolor="#00b0f0" stroked="f">
                <v:textbox>
                  <w:txbxContent>
                    <w:p w:rsidR="00FB4121" w:rsidRDefault="00FB4121">
                      <w:r w:rsidRPr="00CC54A3">
                        <w:rPr>
                          <w:noProof/>
                        </w:rPr>
                        <w:drawing>
                          <wp:inline distT="0" distB="0" distL="0" distR="0">
                            <wp:extent cx="5448300" cy="2924175"/>
                            <wp:effectExtent l="19050" t="0" r="0" b="0"/>
                            <wp:docPr id="17" name="Рисунок 7" descr="C:\Documents and Settings\Rausa01\Рабочий стол\туберкулез картинки\ьл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ьло.jpg"/>
                                    <pic:cNvPicPr>
                                      <a:picLocks noChangeAspect="1" noChangeArrowheads="1"/>
                                    </pic:cNvPicPr>
                                  </pic:nvPicPr>
                                  <pic:blipFill>
                                    <a:blip r:embed="rId43"/>
                                    <a:srcRect/>
                                    <a:stretch>
                                      <a:fillRect/>
                                    </a:stretch>
                                  </pic:blipFill>
                                  <pic:spPr bwMode="auto">
                                    <a:xfrm>
                                      <a:off x="0" y="0"/>
                                      <a:ext cx="5451214" cy="2925739"/>
                                    </a:xfrm>
                                    <a:prstGeom prst="rect">
                                      <a:avLst/>
                                    </a:prstGeom>
                                    <a:noFill/>
                                    <a:ln w="9525">
                                      <a:noFill/>
                                      <a:miter lim="800000"/>
                                      <a:headEnd/>
                                      <a:tailEnd/>
                                    </a:ln>
                                  </pic:spPr>
                                </pic:pic>
                              </a:graphicData>
                            </a:graphic>
                          </wp:inline>
                        </w:drawing>
                      </w:r>
                    </w:p>
                  </w:txbxContent>
                </v:textbox>
              </v:shape>
            </w:pict>
          </mc:Fallback>
        </mc:AlternateContent>
      </w: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rPr>
      </w:pPr>
    </w:p>
    <w:p w:rsidR="00CC54A3" w:rsidRDefault="00CC54A3" w:rsidP="008F77F9">
      <w:pPr>
        <w:pStyle w:val="a9"/>
        <w:shd w:val="clear" w:color="auto" w:fill="FFFFFF"/>
        <w:spacing w:before="0" w:beforeAutospacing="0" w:after="0" w:afterAutospacing="0"/>
        <w:textAlignment w:val="baseline"/>
        <w:rPr>
          <w:rFonts w:asciiTheme="majorHAnsi" w:hAnsiTheme="majorHAnsi" w:cs="Arial"/>
          <w:color w:val="000000"/>
        </w:rPr>
      </w:pPr>
    </w:p>
    <w:p w:rsidR="00CC54A3" w:rsidRPr="00963C91" w:rsidRDefault="009D3830" w:rsidP="00963C91">
      <w:pPr>
        <w:pStyle w:val="a9"/>
        <w:shd w:val="clear" w:color="auto" w:fill="FFFFFF"/>
        <w:spacing w:before="0" w:beforeAutospacing="0" w:after="0" w:afterAutospacing="0"/>
        <w:textAlignment w:val="baseline"/>
        <w:rPr>
          <w:rFonts w:asciiTheme="majorHAnsi" w:hAnsiTheme="majorHAnsi" w:cs="Arial"/>
          <w:color w:val="000000"/>
        </w:rPr>
      </w:pPr>
      <w:r w:rsidRPr="00CC54A3">
        <w:rPr>
          <w:rFonts w:asciiTheme="majorHAnsi" w:hAnsiTheme="majorHAnsi" w:cs="Arial"/>
          <w:color w:val="000000"/>
        </w:rPr>
        <w:t>Чтобы первичная форма болезни трансформировалась в открытую, возбудитель должен провести в человеческом организме более двух лет. Для его размножения должны иметься провоцирующие факторы. Если их нет и иммунитет работает хорошо,</w:t>
      </w:r>
      <w:r w:rsidR="003D660B" w:rsidRPr="00CC54A3">
        <w:rPr>
          <w:rFonts w:asciiTheme="majorHAnsi" w:hAnsiTheme="majorHAnsi" w:cs="Arial"/>
          <w:color w:val="000000"/>
        </w:rPr>
        <w:t xml:space="preserve"> </w:t>
      </w:r>
      <w:hyperlink r:id="rId44" w:history="1">
        <w:r w:rsidRPr="00CC54A3">
          <w:rPr>
            <w:rStyle w:val="a8"/>
            <w:rFonts w:asciiTheme="majorHAnsi" w:hAnsiTheme="majorHAnsi" w:cs="Arial"/>
            <w:b/>
            <w:color w:val="000421"/>
            <w:bdr w:val="none" w:sz="0" w:space="0" w:color="auto" w:frame="1"/>
          </w:rPr>
          <w:t>палочка Коха погибает</w:t>
        </w:r>
      </w:hyperlink>
      <w:r w:rsidRPr="00CC54A3">
        <w:rPr>
          <w:rStyle w:val="apple-converted-space"/>
          <w:rFonts w:asciiTheme="majorHAnsi" w:hAnsiTheme="majorHAnsi" w:cs="Arial"/>
          <w:color w:val="000000"/>
        </w:rPr>
        <w:t> </w:t>
      </w:r>
      <w:r w:rsidRPr="00CC54A3">
        <w:rPr>
          <w:rFonts w:asciiTheme="majorHAnsi" w:hAnsiTheme="majorHAnsi" w:cs="Arial"/>
          <w:color w:val="000000"/>
        </w:rPr>
        <w:t>через несколько дней или недель после попадания в дыхательную систему.</w:t>
      </w:r>
    </w:p>
    <w:p w:rsidR="00FE5F7D" w:rsidRPr="00382FFD" w:rsidRDefault="00216F8E" w:rsidP="00C4506B">
      <w:pPr>
        <w:spacing w:after="0"/>
        <w:rPr>
          <w:b/>
          <w:color w:val="FF0000"/>
          <w:sz w:val="32"/>
          <w:szCs w:val="32"/>
        </w:rPr>
      </w:pPr>
      <w:r w:rsidRPr="00216F8E">
        <w:rPr>
          <w:b/>
          <w:color w:val="FF0000"/>
          <w:sz w:val="32"/>
          <w:szCs w:val="32"/>
        </w:rPr>
        <w:t>ОСЛОЖНЕНИЯ ТУБЕРКУЛЕЗА</w:t>
      </w:r>
    </w:p>
    <w:p w:rsidR="00DD2CAE" w:rsidRDefault="00C4506B" w:rsidP="00DD2CAE">
      <w:pPr>
        <w:spacing w:after="0" w:line="240" w:lineRule="auto"/>
        <w:rPr>
          <w:rFonts w:asciiTheme="majorHAnsi" w:hAnsiTheme="majorHAnsi" w:cs="Arial"/>
          <w:b/>
          <w:color w:val="555555"/>
          <w:sz w:val="26"/>
          <w:szCs w:val="26"/>
          <w:shd w:val="clear" w:color="auto" w:fill="FFFFFF"/>
        </w:rPr>
      </w:pPr>
      <w:r w:rsidRPr="00C4506B">
        <w:rPr>
          <w:rFonts w:asciiTheme="majorHAnsi" w:hAnsiTheme="majorHAnsi" w:cs="Arial"/>
          <w:color w:val="555555"/>
          <w:sz w:val="28"/>
          <w:szCs w:val="28"/>
          <w:shd w:val="clear" w:color="auto" w:fill="FFFFFF"/>
        </w:rPr>
        <w:lastRenderedPageBreak/>
        <w:t xml:space="preserve">Осложнения туберкулеза сводятся к критическим проявлениям работы человеческого организма. При этом, прежде чем приступить к лечению какого-либо осложнения, необходимо принять меры по лечению основного заболевания. Отсутствие адекватной терапии туберкулеза ведет к опасным отклонениям в работе всех систем и органов организма. </w:t>
      </w:r>
      <w:r w:rsidRPr="00C4506B">
        <w:rPr>
          <w:rFonts w:asciiTheme="majorHAnsi" w:hAnsiTheme="majorHAnsi" w:cs="Arial"/>
          <w:b/>
          <w:color w:val="555555"/>
          <w:sz w:val="28"/>
          <w:szCs w:val="28"/>
          <w:shd w:val="clear" w:color="auto" w:fill="FFFFFF"/>
        </w:rPr>
        <w:t>Поэтому очень важно соблюдать все рекомендации врача и принимать назначенные лекарства</w:t>
      </w:r>
      <w:r w:rsidRPr="00C4506B">
        <w:rPr>
          <w:rFonts w:asciiTheme="majorHAnsi" w:hAnsiTheme="majorHAnsi" w:cs="Arial"/>
          <w:b/>
          <w:color w:val="555555"/>
          <w:sz w:val="26"/>
          <w:szCs w:val="26"/>
          <w:shd w:val="clear" w:color="auto" w:fill="FFFFFF"/>
        </w:rPr>
        <w:t>.</w:t>
      </w:r>
    </w:p>
    <w:p w:rsidR="00DD2CAE" w:rsidRPr="00DD2CAE" w:rsidRDefault="00C4506B" w:rsidP="00DD2CAE">
      <w:pPr>
        <w:spacing w:after="0" w:line="240" w:lineRule="auto"/>
        <w:rPr>
          <w:rFonts w:asciiTheme="majorHAnsi" w:hAnsiTheme="majorHAnsi" w:cs="Arial"/>
          <w:color w:val="555555"/>
          <w:sz w:val="6"/>
          <w:szCs w:val="6"/>
          <w:shd w:val="clear" w:color="auto" w:fill="FFFFFF"/>
        </w:rPr>
      </w:pPr>
      <w:r w:rsidRPr="00C4506B">
        <w:rPr>
          <w:rFonts w:asciiTheme="majorHAnsi" w:hAnsiTheme="majorHAnsi" w:cs="Arial"/>
          <w:b/>
          <w:color w:val="555555"/>
          <w:sz w:val="26"/>
          <w:szCs w:val="26"/>
        </w:rPr>
        <w:br/>
      </w:r>
    </w:p>
    <w:p w:rsidR="00C4506B" w:rsidRPr="004B2FDE" w:rsidRDefault="00382FFD" w:rsidP="00DD2CAE">
      <w:pPr>
        <w:jc w:val="center"/>
        <w:rPr>
          <w:rFonts w:ascii="Arial" w:hAnsi="Arial" w:cs="Arial"/>
          <w:b/>
          <w:color w:val="FF0000"/>
          <w:sz w:val="28"/>
          <w:szCs w:val="28"/>
          <w:shd w:val="clear" w:color="auto" w:fill="FFFFFF"/>
        </w:rPr>
      </w:pPr>
      <w:r w:rsidRPr="004B2FDE">
        <w:rPr>
          <w:rFonts w:ascii="Arial" w:hAnsi="Arial" w:cs="Arial"/>
          <w:b/>
          <w:color w:val="FF0000"/>
          <w:sz w:val="28"/>
          <w:szCs w:val="28"/>
          <w:shd w:val="clear" w:color="auto" w:fill="FFFFFF"/>
        </w:rPr>
        <w:t>Осложнения, которые возможны при несвоевременном лечении туберкулеза:</w:t>
      </w:r>
    </w:p>
    <w:p w:rsidR="004B2FDE" w:rsidRPr="004B2FDE" w:rsidRDefault="00382FFD" w:rsidP="00DD2CAE">
      <w:pPr>
        <w:spacing w:after="0" w:line="240" w:lineRule="auto"/>
        <w:rPr>
          <w:rFonts w:asciiTheme="majorHAnsi" w:hAnsiTheme="majorHAnsi" w:cstheme="minorHAnsi"/>
          <w:b/>
          <w:color w:val="FF0000"/>
          <w:sz w:val="6"/>
          <w:szCs w:val="6"/>
          <w:shd w:val="clear" w:color="auto" w:fill="FFFFFF"/>
        </w:rPr>
      </w:pPr>
      <w:r w:rsidRPr="004B2FDE">
        <w:rPr>
          <w:rFonts w:asciiTheme="majorHAnsi" w:hAnsiTheme="majorHAnsi" w:cstheme="minorHAnsi"/>
          <w:b/>
          <w:color w:val="0000FF"/>
          <w:sz w:val="28"/>
          <w:szCs w:val="28"/>
          <w:shd w:val="clear" w:color="auto" w:fill="FFFFFF"/>
        </w:rPr>
        <w:t>Легочное кровотечение</w:t>
      </w:r>
      <w:r w:rsidRPr="00C4506B">
        <w:rPr>
          <w:rFonts w:asciiTheme="majorHAnsi" w:hAnsiTheme="majorHAnsi" w:cstheme="minorHAnsi"/>
          <w:color w:val="555555"/>
          <w:sz w:val="28"/>
          <w:szCs w:val="28"/>
          <w:shd w:val="clear" w:color="auto" w:fill="FFFFFF"/>
        </w:rPr>
        <w:t xml:space="preserve"> – это наиболее опасное из всех возможных вариантов развития легочного туберкулеза, в этом случае разрушаются некоторые сосуды в тканях легких, происходит это вследствие воспалительного процесса</w:t>
      </w:r>
      <w:r w:rsidR="004B2FDE">
        <w:rPr>
          <w:rFonts w:asciiTheme="majorHAnsi" w:hAnsiTheme="majorHAnsi" w:cstheme="minorHAnsi"/>
          <w:color w:val="555555"/>
          <w:sz w:val="28"/>
          <w:szCs w:val="28"/>
          <w:shd w:val="clear" w:color="auto" w:fill="FFFFFF"/>
        </w:rPr>
        <w:t>.</w:t>
      </w:r>
      <w:r w:rsidR="004B2FDE" w:rsidRPr="004B2FDE">
        <w:rPr>
          <w:rFonts w:ascii="Arial" w:hAnsi="Arial" w:cs="Arial"/>
          <w:color w:val="555555"/>
          <w:shd w:val="clear" w:color="auto" w:fill="FFFFFF"/>
        </w:rPr>
        <w:t xml:space="preserve"> </w:t>
      </w:r>
      <w:r w:rsidR="004B2FDE" w:rsidRPr="004B2FDE">
        <w:rPr>
          <w:rFonts w:asciiTheme="majorHAnsi" w:hAnsiTheme="majorHAnsi" w:cs="Arial"/>
          <w:color w:val="555555"/>
          <w:sz w:val="28"/>
          <w:szCs w:val="28"/>
          <w:shd w:val="clear" w:color="auto" w:fill="FFFFFF"/>
        </w:rPr>
        <w:t>Среднее и незначительное кровотечение формируются при патологии легких примерно в 15% всех случаев, но при инфильтративном отклонении вероятность увеличивается практически в два раза. У больного данное осложнение возникает неожиданно обычно во время кашля или ночью.</w:t>
      </w:r>
      <w:r w:rsidR="004B2FDE" w:rsidRPr="004B2FDE">
        <w:rPr>
          <w:rStyle w:val="apple-converted-space"/>
          <w:rFonts w:asciiTheme="majorHAnsi" w:hAnsiTheme="majorHAnsi" w:cs="Arial"/>
          <w:color w:val="555555"/>
          <w:sz w:val="28"/>
          <w:szCs w:val="28"/>
          <w:shd w:val="clear" w:color="auto" w:fill="FFFFFF"/>
        </w:rPr>
        <w:t> </w:t>
      </w:r>
      <w:r w:rsidR="004B2FDE" w:rsidRPr="004B2FDE">
        <w:rPr>
          <w:rFonts w:asciiTheme="majorHAnsi" w:hAnsiTheme="majorHAnsi" w:cstheme="minorHAnsi"/>
          <w:b/>
          <w:color w:val="FF0000"/>
          <w:sz w:val="28"/>
          <w:szCs w:val="28"/>
          <w:shd w:val="clear" w:color="auto" w:fill="FFFFFF"/>
        </w:rPr>
        <w:br/>
      </w:r>
    </w:p>
    <w:p w:rsidR="00C4506B" w:rsidRDefault="00382FFD" w:rsidP="00DD2CAE">
      <w:pPr>
        <w:spacing w:after="0" w:line="240" w:lineRule="auto"/>
        <w:rPr>
          <w:rFonts w:asciiTheme="majorHAnsi" w:hAnsiTheme="majorHAnsi" w:cstheme="minorHAnsi"/>
          <w:color w:val="555555"/>
          <w:sz w:val="28"/>
          <w:szCs w:val="28"/>
          <w:shd w:val="clear" w:color="auto" w:fill="FFFFFF"/>
        </w:rPr>
      </w:pPr>
      <w:r w:rsidRPr="004B2FDE">
        <w:rPr>
          <w:rFonts w:asciiTheme="majorHAnsi" w:hAnsiTheme="majorHAnsi" w:cstheme="minorHAnsi"/>
          <w:b/>
          <w:color w:val="0000FF"/>
          <w:sz w:val="28"/>
          <w:szCs w:val="28"/>
          <w:shd w:val="clear" w:color="auto" w:fill="FFFFFF"/>
        </w:rPr>
        <w:t>Пневмоторакс</w:t>
      </w:r>
      <w:r w:rsidRPr="00C4506B">
        <w:rPr>
          <w:rFonts w:asciiTheme="majorHAnsi" w:hAnsiTheme="majorHAnsi" w:cstheme="minorHAnsi"/>
          <w:b/>
          <w:color w:val="FF0000"/>
          <w:sz w:val="28"/>
          <w:szCs w:val="28"/>
          <w:shd w:val="clear" w:color="auto" w:fill="FFFFFF"/>
        </w:rPr>
        <w:t xml:space="preserve"> </w:t>
      </w:r>
      <w:r w:rsidRPr="00C4506B">
        <w:rPr>
          <w:rFonts w:asciiTheme="majorHAnsi" w:hAnsiTheme="majorHAnsi" w:cstheme="minorHAnsi"/>
          <w:color w:val="555555"/>
          <w:sz w:val="28"/>
          <w:szCs w:val="28"/>
          <w:shd w:val="clear" w:color="auto" w:fill="FFFFFF"/>
        </w:rPr>
        <w:t xml:space="preserve">– это такой процесс в организме больного, когда происходит накопление лишнего воздуха в плевральной полости, которая окружает само легкое. Это происходит вследствие разрыва альвеолы или же бронхиолы. Таким образом, воздух, который накопился вокруг легкого, начинает его сдавливать, что непременно приведет к одышке и затруднению дыхания даже в состоянии покоя. </w:t>
      </w:r>
    </w:p>
    <w:p w:rsidR="00C4506B" w:rsidRDefault="00382FFD" w:rsidP="00DD2CAE">
      <w:pPr>
        <w:spacing w:after="0" w:line="240" w:lineRule="auto"/>
        <w:rPr>
          <w:rFonts w:asciiTheme="majorHAnsi" w:hAnsiTheme="majorHAnsi" w:cstheme="minorHAnsi"/>
          <w:color w:val="555555"/>
          <w:sz w:val="28"/>
          <w:szCs w:val="28"/>
          <w:shd w:val="clear" w:color="auto" w:fill="FFFFFF"/>
        </w:rPr>
      </w:pPr>
      <w:r w:rsidRPr="004B2FDE">
        <w:rPr>
          <w:rFonts w:asciiTheme="majorHAnsi" w:hAnsiTheme="majorHAnsi" w:cstheme="minorHAnsi"/>
          <w:b/>
          <w:color w:val="0000FF"/>
          <w:sz w:val="28"/>
          <w:szCs w:val="28"/>
          <w:shd w:val="clear" w:color="auto" w:fill="FFFFFF"/>
        </w:rPr>
        <w:t>Амилоидоз внутренних органов.</w:t>
      </w:r>
      <w:r w:rsidRPr="00C4506B">
        <w:rPr>
          <w:rFonts w:asciiTheme="majorHAnsi" w:hAnsiTheme="majorHAnsi" w:cstheme="minorHAnsi"/>
          <w:color w:val="555555"/>
          <w:sz w:val="28"/>
          <w:szCs w:val="28"/>
          <w:shd w:val="clear" w:color="auto" w:fill="FFFFFF"/>
        </w:rPr>
        <w:t xml:space="preserve"> Во время затянувшегося лечения туберкулеза во внутренних органах образуется специальный фермент, который называется амилоид, что приводит к дисфункции органов. </w:t>
      </w:r>
    </w:p>
    <w:p w:rsidR="00C4506B" w:rsidRDefault="00382FFD" w:rsidP="00DD2CAE">
      <w:pPr>
        <w:spacing w:after="0" w:line="240" w:lineRule="auto"/>
        <w:rPr>
          <w:rFonts w:asciiTheme="majorHAnsi" w:hAnsiTheme="majorHAnsi" w:cstheme="minorHAnsi"/>
          <w:color w:val="555555"/>
          <w:sz w:val="28"/>
          <w:szCs w:val="28"/>
          <w:shd w:val="clear" w:color="auto" w:fill="FFFFFF"/>
        </w:rPr>
      </w:pPr>
      <w:r w:rsidRPr="004B2FDE">
        <w:rPr>
          <w:rFonts w:asciiTheme="majorHAnsi" w:hAnsiTheme="majorHAnsi" w:cstheme="minorHAnsi"/>
          <w:b/>
          <w:color w:val="0000FF"/>
          <w:sz w:val="28"/>
          <w:szCs w:val="28"/>
          <w:shd w:val="clear" w:color="auto" w:fill="FFFFFF"/>
        </w:rPr>
        <w:t>Дыхательная недостаточность.</w:t>
      </w:r>
      <w:r w:rsidRPr="00C4506B">
        <w:rPr>
          <w:rFonts w:asciiTheme="majorHAnsi" w:hAnsiTheme="majorHAnsi" w:cstheme="minorHAnsi"/>
          <w:color w:val="555555"/>
          <w:sz w:val="28"/>
          <w:szCs w:val="28"/>
          <w:shd w:val="clear" w:color="auto" w:fill="FFFFFF"/>
        </w:rPr>
        <w:t xml:space="preserve"> Она возникает вследствие серьезного поражения легких, что приводит к нарушению их работы и следовательно неполноценному насыщению кислородом крови, это как раз таки и приводит к частой одышке, а порой и к приступам удушья. </w:t>
      </w:r>
    </w:p>
    <w:p w:rsidR="00C4506B" w:rsidRDefault="00382FFD" w:rsidP="00DD2CAE">
      <w:pPr>
        <w:spacing w:after="0" w:line="240" w:lineRule="auto"/>
        <w:rPr>
          <w:rFonts w:asciiTheme="majorHAnsi" w:hAnsiTheme="majorHAnsi" w:cstheme="minorHAnsi"/>
          <w:color w:val="555555"/>
          <w:sz w:val="28"/>
          <w:szCs w:val="28"/>
          <w:shd w:val="clear" w:color="auto" w:fill="FFFFFF"/>
        </w:rPr>
      </w:pPr>
      <w:r w:rsidRPr="004B2FDE">
        <w:rPr>
          <w:rFonts w:asciiTheme="majorHAnsi" w:hAnsiTheme="majorHAnsi" w:cstheme="minorHAnsi"/>
          <w:b/>
          <w:color w:val="0000FF"/>
          <w:sz w:val="28"/>
          <w:szCs w:val="28"/>
          <w:shd w:val="clear" w:color="auto" w:fill="FFFFFF"/>
        </w:rPr>
        <w:t>Сердечная недостаточность</w:t>
      </w:r>
      <w:r w:rsidRPr="004B2FDE">
        <w:rPr>
          <w:rFonts w:asciiTheme="majorHAnsi" w:hAnsiTheme="majorHAnsi" w:cstheme="minorHAnsi"/>
          <w:color w:val="0000FF"/>
          <w:sz w:val="28"/>
          <w:szCs w:val="28"/>
          <w:shd w:val="clear" w:color="auto" w:fill="FFFFFF"/>
        </w:rPr>
        <w:t>.</w:t>
      </w:r>
      <w:r w:rsidRPr="00C4506B">
        <w:rPr>
          <w:rFonts w:asciiTheme="majorHAnsi" w:hAnsiTheme="majorHAnsi" w:cstheme="minorHAnsi"/>
          <w:color w:val="555555"/>
          <w:sz w:val="28"/>
          <w:szCs w:val="28"/>
          <w:shd w:val="clear" w:color="auto" w:fill="FFFFFF"/>
        </w:rPr>
        <w:t xml:space="preserve"> Данный процесс зачастую является сопровождающим к дыхательной недостаточности, происходит это вследствие повышенного давления внутри сосудов легких и чрезмерно усиленной работы сердца во время этого. </w:t>
      </w:r>
    </w:p>
    <w:p w:rsidR="00F75DC5" w:rsidRDefault="00382FFD" w:rsidP="00DD2CAE">
      <w:pPr>
        <w:spacing w:line="240" w:lineRule="auto"/>
        <w:rPr>
          <w:b/>
          <w:sz w:val="32"/>
          <w:szCs w:val="32"/>
        </w:rPr>
      </w:pPr>
      <w:r w:rsidRPr="004B2FDE">
        <w:rPr>
          <w:rFonts w:asciiTheme="majorHAnsi" w:hAnsiTheme="majorHAnsi" w:cstheme="minorHAnsi"/>
          <w:b/>
          <w:color w:val="0000FF"/>
          <w:sz w:val="28"/>
          <w:szCs w:val="28"/>
          <w:shd w:val="clear" w:color="auto" w:fill="FFFFFF"/>
        </w:rPr>
        <w:t>Ателектаз.</w:t>
      </w:r>
      <w:r w:rsidR="00C4506B" w:rsidRPr="00C4506B">
        <w:rPr>
          <w:rFonts w:ascii="Arial" w:hAnsi="Arial" w:cs="Arial"/>
          <w:color w:val="555555"/>
          <w:shd w:val="clear" w:color="auto" w:fill="FFFFFF"/>
        </w:rPr>
        <w:t xml:space="preserve"> </w:t>
      </w:r>
      <w:r w:rsidR="00C4506B" w:rsidRPr="00C4506B">
        <w:rPr>
          <w:rFonts w:asciiTheme="majorHAnsi" w:hAnsiTheme="majorHAnsi" w:cs="Arial"/>
          <w:color w:val="555555"/>
          <w:sz w:val="28"/>
          <w:szCs w:val="28"/>
          <w:shd w:val="clear" w:color="auto" w:fill="FFFFFF"/>
        </w:rPr>
        <w:t>Во время этой патологии легочная часть или же все легкое начинает спадаться и неминуемо происходит сжатие стенок легких, вследствие чего воздух из данной области просто выходит, не участвуя в процессе газообмена.</w:t>
      </w:r>
      <w:r w:rsidR="004B2FDE">
        <w:rPr>
          <w:rFonts w:asciiTheme="majorHAnsi" w:hAnsiTheme="majorHAnsi" w:cs="Arial"/>
          <w:color w:val="555555"/>
          <w:sz w:val="28"/>
          <w:szCs w:val="28"/>
          <w:shd w:val="clear" w:color="auto" w:fill="FFFFFF"/>
        </w:rPr>
        <w:t xml:space="preserve"> </w:t>
      </w:r>
      <w:r w:rsidR="004B2FDE" w:rsidRPr="004B2FDE">
        <w:rPr>
          <w:rFonts w:asciiTheme="majorHAnsi" w:hAnsiTheme="majorHAnsi" w:cs="Arial"/>
          <w:color w:val="555555"/>
          <w:sz w:val="28"/>
          <w:szCs w:val="28"/>
          <w:shd w:val="clear" w:color="auto" w:fill="FFFFFF"/>
        </w:rPr>
        <w:t>Необходимо срочное лечение ателектаза, иначе в спадающемся легком возникнет пневмония с вытекающим пневмосклерозом и бронхоэктазом.</w:t>
      </w:r>
    </w:p>
    <w:p w:rsidR="00DD2CAE" w:rsidRDefault="00DD2CAE" w:rsidP="008D20AC">
      <w:pPr>
        <w:rPr>
          <w:rFonts w:asciiTheme="majorHAnsi" w:hAnsiTheme="majorHAnsi"/>
          <w:b/>
          <w:color w:val="FF0000"/>
          <w:sz w:val="32"/>
          <w:szCs w:val="32"/>
        </w:rPr>
      </w:pPr>
    </w:p>
    <w:p w:rsidR="00F75DC5" w:rsidRPr="00E066DC" w:rsidRDefault="004B2FDE" w:rsidP="008D20AC">
      <w:pPr>
        <w:rPr>
          <w:rFonts w:asciiTheme="majorHAnsi" w:hAnsiTheme="majorHAnsi"/>
          <w:b/>
          <w:color w:val="FF0000"/>
          <w:sz w:val="32"/>
          <w:szCs w:val="32"/>
        </w:rPr>
      </w:pPr>
      <w:r w:rsidRPr="004B2FDE">
        <w:rPr>
          <w:rFonts w:asciiTheme="majorHAnsi" w:hAnsiTheme="majorHAnsi"/>
          <w:b/>
          <w:color w:val="FF0000"/>
          <w:sz w:val="32"/>
          <w:szCs w:val="32"/>
        </w:rPr>
        <w:lastRenderedPageBreak/>
        <w:t>Опасное соседство – ВИЧ инфекция и вирусные гепатиты</w:t>
      </w:r>
      <w:r w:rsidR="00C95C10">
        <w:rPr>
          <w:rFonts w:asciiTheme="majorHAnsi" w:hAnsiTheme="majorHAnsi"/>
          <w:b/>
          <w:color w:val="FF0000"/>
          <w:sz w:val="32"/>
          <w:szCs w:val="32"/>
        </w:rPr>
        <w:t>.</w:t>
      </w:r>
    </w:p>
    <w:p w:rsidR="00000094" w:rsidRDefault="004B2FDE" w:rsidP="00000094">
      <w:pPr>
        <w:spacing w:after="0" w:line="240" w:lineRule="auto"/>
        <w:rPr>
          <w:rFonts w:asciiTheme="majorHAnsi" w:hAnsiTheme="majorHAnsi" w:cs="Arial"/>
          <w:color w:val="000000"/>
          <w:sz w:val="28"/>
          <w:szCs w:val="28"/>
          <w:shd w:val="clear" w:color="auto" w:fill="FFFFFF"/>
        </w:rPr>
      </w:pPr>
      <w:r w:rsidRPr="00217F58">
        <w:rPr>
          <w:rFonts w:asciiTheme="majorHAnsi" w:hAnsiTheme="majorHAnsi" w:cs="Arial"/>
          <w:color w:val="000000"/>
          <w:sz w:val="28"/>
          <w:szCs w:val="28"/>
          <w:shd w:val="clear" w:color="auto" w:fill="FFFFFF"/>
        </w:rPr>
        <w:t xml:space="preserve">Иммунная система организма отвечает за выработку антител, которые борются с распространением по организму вируса, бактерий и других болезнетворных микроорганизмов. После ослабевания иммунной системы вирусы и бактерии, которые не проявляли себя на протяжении длительного времени, могут начать размножаться. </w:t>
      </w:r>
    </w:p>
    <w:p w:rsidR="00000094" w:rsidRDefault="004B2FDE" w:rsidP="00000094">
      <w:pPr>
        <w:spacing w:after="0" w:line="240" w:lineRule="auto"/>
        <w:rPr>
          <w:rFonts w:asciiTheme="majorHAnsi" w:hAnsiTheme="majorHAnsi" w:cs="Arial"/>
          <w:color w:val="000000"/>
          <w:sz w:val="28"/>
          <w:szCs w:val="28"/>
          <w:shd w:val="clear" w:color="auto" w:fill="FFFFFF"/>
        </w:rPr>
      </w:pPr>
      <w:r w:rsidRPr="00217F58">
        <w:rPr>
          <w:rFonts w:asciiTheme="majorHAnsi" w:hAnsiTheme="majorHAnsi" w:cs="Arial"/>
          <w:color w:val="000000"/>
          <w:sz w:val="28"/>
          <w:szCs w:val="28"/>
          <w:shd w:val="clear" w:color="auto" w:fill="FFFFFF"/>
        </w:rPr>
        <w:t xml:space="preserve">Большую проблему приносит ВИЧ-инфекция, которая частично или полностью, в зависимости от стадии развития, убивает иммунитет. Без антител, которые борются с возбудителем, даже обычная инфекция может принести огромное количество проблем. </w:t>
      </w:r>
    </w:p>
    <w:p w:rsidR="008F77F9" w:rsidRPr="000C45F3" w:rsidRDefault="004B2FDE" w:rsidP="00DD2CAE">
      <w:pPr>
        <w:spacing w:line="240" w:lineRule="auto"/>
        <w:rPr>
          <w:rFonts w:asciiTheme="majorHAnsi" w:hAnsiTheme="majorHAnsi" w:cs="Arial"/>
          <w:color w:val="000000"/>
          <w:sz w:val="28"/>
          <w:szCs w:val="28"/>
          <w:shd w:val="clear" w:color="auto" w:fill="FFFFFF"/>
        </w:rPr>
      </w:pPr>
      <w:r w:rsidRPr="00217F58">
        <w:rPr>
          <w:rFonts w:asciiTheme="majorHAnsi" w:hAnsiTheme="majorHAnsi" w:cs="Arial"/>
          <w:color w:val="000000"/>
          <w:sz w:val="28"/>
          <w:szCs w:val="28"/>
          <w:shd w:val="clear" w:color="auto" w:fill="FFFFFF"/>
        </w:rPr>
        <w:t xml:space="preserve">Поэтому зараженный ВИЧ должен своевременно проходить обследования на выявления других возбудителей. Примером можно назвать случай, когда ВИЧ и туберкулез начинают ярко проявляться. </w:t>
      </w:r>
      <w:r w:rsidR="00217F58">
        <w:rPr>
          <w:rFonts w:asciiTheme="majorHAnsi" w:hAnsiTheme="majorHAnsi" w:cs="Arial"/>
          <w:color w:val="000000"/>
          <w:sz w:val="28"/>
          <w:szCs w:val="28"/>
          <w:shd w:val="clear" w:color="auto" w:fill="FFFFFF"/>
        </w:rPr>
        <w:t xml:space="preserve">                                                                                  </w:t>
      </w:r>
      <w:r w:rsidR="00BA4240">
        <w:rPr>
          <w:rFonts w:asciiTheme="majorHAnsi" w:hAnsiTheme="majorHAnsi"/>
          <w:b/>
          <w:noProof/>
          <w:color w:val="0000FF"/>
          <w:sz w:val="28"/>
          <w:szCs w:val="28"/>
        </w:rPr>
        <mc:AlternateContent>
          <mc:Choice Requires="wps">
            <w:drawing>
              <wp:anchor distT="0" distB="0" distL="114300" distR="114300" simplePos="0" relativeHeight="251686912" behindDoc="0" locked="0" layoutInCell="1" allowOverlap="1">
                <wp:simplePos x="0" y="0"/>
                <wp:positionH relativeFrom="column">
                  <wp:posOffset>-2215515</wp:posOffset>
                </wp:positionH>
                <wp:positionV relativeFrom="paragraph">
                  <wp:posOffset>96520</wp:posOffset>
                </wp:positionV>
                <wp:extent cx="657225" cy="1162050"/>
                <wp:effectExtent l="9525" t="13970" r="9525" b="5080"/>
                <wp:wrapNone/>
                <wp:docPr id="13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116205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60" type="#_x0000_t202" style="position:absolute;margin-left:-174.45pt;margin-top:7.6pt;width:51.75pt;height:9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">
                <v:textbox>
                  <w:txbxContent>
                    <w:p w:rsidR="00FB4121" w:rsidRDefault="00FB4121"/>
                  </w:txbxContent>
                </v:textbox>
              </v:shape>
            </w:pict>
          </mc:Fallback>
        </mc:AlternateContent>
      </w:r>
    </w:p>
    <w:p w:rsidR="004B2FDE" w:rsidRPr="00217F58" w:rsidRDefault="004B2FDE" w:rsidP="00217F58">
      <w:pPr>
        <w:rPr>
          <w:rFonts w:asciiTheme="majorHAnsi" w:hAnsiTheme="majorHAnsi" w:cs="Arial"/>
          <w:b/>
          <w:color w:val="000000"/>
          <w:sz w:val="28"/>
          <w:szCs w:val="28"/>
          <w:shd w:val="clear" w:color="auto" w:fill="FFFFFF"/>
        </w:rPr>
      </w:pPr>
      <w:r w:rsidRPr="00217F58">
        <w:rPr>
          <w:rFonts w:asciiTheme="majorHAnsi" w:hAnsiTheme="majorHAnsi"/>
          <w:b/>
          <w:color w:val="0000FF"/>
          <w:sz w:val="28"/>
          <w:szCs w:val="28"/>
          <w:bdr w:val="none" w:sz="0" w:space="0" w:color="auto" w:frame="1"/>
        </w:rPr>
        <w:t>ВИЧ и СПИД — в каком случае туберкулез более опасен?</w:t>
      </w:r>
    </w:p>
    <w:p w:rsidR="00000094" w:rsidRDefault="004B2FDE"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 xml:space="preserve">Для начала следует определить, как проявляется туберкулез у ВИЧ инфицированных и больных СПИДом. Многие не видят различий между двумя этими понятиями, что является грубой ошибкой. ВИЧ может никак не проявляться даже при заражении другими опасными инфекциями на протяжении нескольких лет. </w:t>
      </w:r>
    </w:p>
    <w:p w:rsidR="00000094" w:rsidRDefault="004B2FDE"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 xml:space="preserve">При правильном лечении жизнь зараженного практически никак не меняется. Однако через несколько лет, в зависимости от эффективности лечения и особенностей организма, есть вероятность перехода ВИЧ-инфекции в последнюю стадию, которую называют СПИД. </w:t>
      </w:r>
    </w:p>
    <w:p w:rsidR="00000094" w:rsidRDefault="004B2FDE"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При СПИДе организм, даже если проводить лечение, не способен сопротивляться различным инфекциям, которые попадают в организм. Именно поэтому СПИД и туберкулез могут стать причиной развития серьезной симптоматики и даже смерти пациента.</w:t>
      </w:r>
      <w:r w:rsidR="00217F58">
        <w:rPr>
          <w:rFonts w:asciiTheme="majorHAnsi" w:hAnsiTheme="majorHAnsi" w:cs="Arial"/>
          <w:color w:val="000000"/>
          <w:sz w:val="28"/>
          <w:szCs w:val="28"/>
        </w:rPr>
        <w:t xml:space="preserve">                                                                                                      </w:t>
      </w:r>
      <w:r w:rsidRPr="00217F58">
        <w:rPr>
          <w:rFonts w:asciiTheme="majorHAnsi" w:hAnsiTheme="majorHAnsi" w:cs="Arial"/>
          <w:color w:val="000000"/>
          <w:sz w:val="28"/>
          <w:szCs w:val="28"/>
        </w:rPr>
        <w:t xml:space="preserve">Однако при попадании и начальной стадии развития </w:t>
      </w:r>
      <w:r w:rsidR="00E066DC" w:rsidRPr="00217F58">
        <w:rPr>
          <w:rFonts w:asciiTheme="majorHAnsi" w:hAnsiTheme="majorHAnsi" w:cs="Arial"/>
          <w:color w:val="000000"/>
          <w:sz w:val="28"/>
          <w:szCs w:val="28"/>
        </w:rPr>
        <w:t xml:space="preserve">ВИЧ </w:t>
      </w:r>
      <w:r w:rsidRPr="00217F58">
        <w:rPr>
          <w:rFonts w:asciiTheme="majorHAnsi" w:hAnsiTheme="majorHAnsi" w:cs="Arial"/>
          <w:color w:val="000000"/>
          <w:sz w:val="28"/>
          <w:szCs w:val="28"/>
        </w:rPr>
        <w:t xml:space="preserve">инфекции следует помнить о том, что проводить периодическое обследование следует не только для прогноза скорости разрушения иммунной системы, но и выявления других вирусов. </w:t>
      </w:r>
    </w:p>
    <w:p w:rsidR="00000094" w:rsidRDefault="004B2FDE"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 xml:space="preserve">Туберкулёз следует лечить до того, как ВИЧ-инфекция перейдет в последнюю стадию развития. Также некоторые меры позволят исключить вероятность заражение. </w:t>
      </w:r>
    </w:p>
    <w:p w:rsidR="000C45F3" w:rsidRDefault="004B2FDE"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Стоит помнить, что при современной медицине туберкулез и ВИЧ инфекция не являются приговором для зараженного, продолжительность жизни при своевременном обращении и проведении правильного лечения может составлять несколько десятков лет.</w:t>
      </w:r>
    </w:p>
    <w:p w:rsidR="00000094" w:rsidRDefault="00000094" w:rsidP="00000094">
      <w:pPr>
        <w:pStyle w:val="a9"/>
        <w:shd w:val="clear" w:color="auto" w:fill="FFFFFF"/>
        <w:spacing w:before="0" w:beforeAutospacing="0" w:after="0" w:afterAutospacing="0"/>
        <w:textAlignment w:val="baseline"/>
        <w:rPr>
          <w:rFonts w:asciiTheme="majorHAnsi" w:hAnsiTheme="majorHAnsi" w:cs="Arial"/>
          <w:color w:val="000000"/>
          <w:sz w:val="28"/>
          <w:szCs w:val="28"/>
        </w:rPr>
      </w:pPr>
    </w:p>
    <w:p w:rsidR="004B2FDE" w:rsidRPr="00217F58" w:rsidRDefault="004B2FDE" w:rsidP="004B2FDE">
      <w:pPr>
        <w:shd w:val="clear" w:color="auto" w:fill="F2F2F2"/>
        <w:spacing w:line="360" w:lineRule="atLeast"/>
        <w:jc w:val="center"/>
        <w:textAlignment w:val="baseline"/>
        <w:rPr>
          <w:rFonts w:asciiTheme="majorHAnsi" w:hAnsiTheme="majorHAnsi" w:cs="Arial"/>
          <w:b/>
          <w:i/>
          <w:iCs/>
          <w:color w:val="0000FF"/>
          <w:sz w:val="28"/>
          <w:szCs w:val="28"/>
        </w:rPr>
      </w:pPr>
      <w:r w:rsidRPr="00217F58">
        <w:rPr>
          <w:rFonts w:asciiTheme="majorHAnsi" w:hAnsiTheme="majorHAnsi" w:cs="Arial"/>
          <w:b/>
          <w:i/>
          <w:iCs/>
          <w:color w:val="0000FF"/>
          <w:sz w:val="28"/>
          <w:szCs w:val="28"/>
        </w:rPr>
        <w:t>ВИЧ разрушает лимфоциты и моноциты — главные клетки защиты, противостоящие туберкулёзной инфекции.</w:t>
      </w:r>
    </w:p>
    <w:p w:rsidR="004B2FDE" w:rsidRPr="00217F58" w:rsidRDefault="004B2FDE" w:rsidP="004B2FDE">
      <w:pPr>
        <w:shd w:val="clear" w:color="auto" w:fill="F2F2F2"/>
        <w:spacing w:line="360" w:lineRule="atLeast"/>
        <w:jc w:val="center"/>
        <w:textAlignment w:val="baseline"/>
        <w:rPr>
          <w:rFonts w:asciiTheme="majorHAnsi" w:hAnsiTheme="majorHAnsi" w:cs="Arial"/>
          <w:b/>
          <w:i/>
          <w:iCs/>
          <w:color w:val="0000FF"/>
          <w:sz w:val="28"/>
          <w:szCs w:val="28"/>
        </w:rPr>
      </w:pPr>
      <w:r w:rsidRPr="00217F58">
        <w:rPr>
          <w:rFonts w:asciiTheme="majorHAnsi" w:hAnsiTheme="majorHAnsi" w:cs="Arial"/>
          <w:b/>
          <w:i/>
          <w:iCs/>
          <w:color w:val="0000FF"/>
          <w:sz w:val="28"/>
          <w:szCs w:val="28"/>
        </w:rPr>
        <w:lastRenderedPageBreak/>
        <w:t>У лиц одновременно инфицированных ВИЧ и микробактерией туберкулёза риск развития туберкулёза в течение жизни составляет 50%.</w:t>
      </w:r>
    </w:p>
    <w:p w:rsidR="00000094" w:rsidRDefault="00BA4240"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r>
        <w:rPr>
          <w:rFonts w:asciiTheme="majorHAnsi" w:hAnsiTheme="majorHAnsi" w:cs="Arial"/>
          <w:noProof/>
          <w:color w:val="000000"/>
          <w:sz w:val="28"/>
          <w:szCs w:val="28"/>
        </w:rPr>
        <mc:AlternateContent>
          <mc:Choice Requires="wps">
            <w:drawing>
              <wp:anchor distT="0" distB="0" distL="114300" distR="114300" simplePos="0" relativeHeight="251689984" behindDoc="0" locked="0" layoutInCell="1" allowOverlap="1">
                <wp:simplePos x="0" y="0"/>
                <wp:positionH relativeFrom="column">
                  <wp:posOffset>727710</wp:posOffset>
                </wp:positionH>
                <wp:positionV relativeFrom="paragraph">
                  <wp:posOffset>108585</wp:posOffset>
                </wp:positionV>
                <wp:extent cx="4152900" cy="409575"/>
                <wp:effectExtent l="0" t="0" r="0" b="0"/>
                <wp:wrapNone/>
                <wp:docPr id="13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409575"/>
                        </a:xfrm>
                        <a:prstGeom prst="rect">
                          <a:avLst/>
                        </a:prstGeom>
                        <a:solidFill>
                          <a:schemeClr val="tx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0C45F3" w:rsidRDefault="00FB4121" w:rsidP="000C45F3">
                            <w:pPr>
                              <w:jc w:val="center"/>
                              <w:rPr>
                                <w:b/>
                                <w:color w:val="FFFFFF" w:themeColor="background1"/>
                                <w:sz w:val="36"/>
                                <w:szCs w:val="36"/>
                              </w:rPr>
                            </w:pPr>
                            <w:r w:rsidRPr="000C45F3">
                              <w:rPr>
                                <w:b/>
                                <w:color w:val="FFFFFF" w:themeColor="background1"/>
                                <w:sz w:val="36"/>
                                <w:szCs w:val="36"/>
                              </w:rPr>
                              <w:t>ТУБЕРКУЛЕЗ И ВИЧ инфекция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61" type="#_x0000_t202" style="position:absolute;margin-left:57.3pt;margin-top:8.55pt;width:327pt;height:32.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" fillcolor="#548dd4 [1951]" stroked="f">
                <v:textbox>
                  <w:txbxContent>
                    <w:p w:rsidR="00FB4121" w:rsidRPr="000C45F3" w:rsidRDefault="00FB4121" w:rsidP="000C45F3">
                      <w:pPr>
                        <w:jc w:val="center"/>
                        <w:rPr>
                          <w:b/>
                          <w:color w:val="FFFFFF" w:themeColor="background1"/>
                          <w:sz w:val="36"/>
                          <w:szCs w:val="36"/>
                        </w:rPr>
                      </w:pPr>
                      <w:r w:rsidRPr="000C45F3">
                        <w:rPr>
                          <w:b/>
                          <w:color w:val="FFFFFF" w:themeColor="background1"/>
                          <w:sz w:val="36"/>
                          <w:szCs w:val="36"/>
                        </w:rPr>
                        <w:t>ТУБЕРКУЛЕЗ И ВИЧ инфекция</w:t>
                      </w:r>
                    </w:p>
                  </w:txbxContent>
                </v:textbox>
              </v:shape>
            </w:pict>
          </mc:Fallback>
        </mc:AlternateContent>
      </w:r>
      <w:r>
        <w:rPr>
          <w:rFonts w:asciiTheme="majorHAnsi" w:hAnsiTheme="majorHAnsi" w:cs="Arial"/>
          <w:noProof/>
          <w:color w:val="000000"/>
          <w:sz w:val="28"/>
          <w:szCs w:val="28"/>
        </w:rPr>
        <mc:AlternateContent>
          <mc:Choice Requires="wps">
            <w:drawing>
              <wp:anchor distT="0" distB="0" distL="114300" distR="114300" simplePos="0" relativeHeight="251687936" behindDoc="0" locked="0" layoutInCell="1" allowOverlap="1">
                <wp:simplePos x="0" y="0"/>
                <wp:positionH relativeFrom="column">
                  <wp:posOffset>603885</wp:posOffset>
                </wp:positionH>
                <wp:positionV relativeFrom="paragraph">
                  <wp:posOffset>57785</wp:posOffset>
                </wp:positionV>
                <wp:extent cx="4381500" cy="2670175"/>
                <wp:effectExtent l="0" t="0" r="0" b="0"/>
                <wp:wrapNone/>
                <wp:docPr id="13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0" cy="2670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sidP="000C45F3">
                            <w:pPr>
                              <w:tabs>
                                <w:tab w:val="left" w:pos="284"/>
                              </w:tabs>
                            </w:pPr>
                            <w:r>
                              <w:rPr>
                                <w:noProof/>
                              </w:rPr>
                              <w:drawing>
                                <wp:inline distT="0" distB="0" distL="0" distR="0">
                                  <wp:extent cx="4229099" cy="2628900"/>
                                  <wp:effectExtent l="19050" t="0" r="1" b="0"/>
                                  <wp:docPr id="19" name="Рисунок 11" descr="C:\Documents and Settings\Rausa01\Рабочий стол\туберкулез картинки\5b28f48ced011fc04be950095172835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5b28f48ced011fc04be950095172835a_XL.jpg"/>
                                          <pic:cNvPicPr>
                                            <a:picLocks noChangeAspect="1" noChangeArrowheads="1"/>
                                          </pic:cNvPicPr>
                                        </pic:nvPicPr>
                                        <pic:blipFill>
                                          <a:blip r:embed="rId45"/>
                                          <a:srcRect/>
                                          <a:stretch>
                                            <a:fillRect/>
                                          </a:stretch>
                                        </pic:blipFill>
                                        <pic:spPr bwMode="auto">
                                          <a:xfrm>
                                            <a:off x="0" y="0"/>
                                            <a:ext cx="4237865" cy="263434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2" type="#_x0000_t202" style="position:absolute;margin-left:47.55pt;margin-top:4.55pt;width:345pt;height:21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ZG5iQ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" stroked="f">
                <v:textbox>
                  <w:txbxContent>
                    <w:p w:rsidR="00FB4121" w:rsidRDefault="00FB4121" w:rsidP="000C45F3">
                      <w:pPr>
                        <w:tabs>
                          <w:tab w:val="left" w:pos="284"/>
                        </w:tabs>
                      </w:pPr>
                      <w:r>
                        <w:rPr>
                          <w:noProof/>
                        </w:rPr>
                        <w:drawing>
                          <wp:inline distT="0" distB="0" distL="0" distR="0">
                            <wp:extent cx="4229099" cy="2628900"/>
                            <wp:effectExtent l="19050" t="0" r="1" b="0"/>
                            <wp:docPr id="19" name="Рисунок 11" descr="C:\Documents and Settings\Rausa01\Рабочий стол\туберкулез картинки\5b28f48ced011fc04be950095172835a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туберкулез картинки\5b28f48ced011fc04be950095172835a_XL.jpg"/>
                                    <pic:cNvPicPr>
                                      <a:picLocks noChangeAspect="1" noChangeArrowheads="1"/>
                                    </pic:cNvPicPr>
                                  </pic:nvPicPr>
                                  <pic:blipFill>
                                    <a:blip r:embed="rId46"/>
                                    <a:srcRect/>
                                    <a:stretch>
                                      <a:fillRect/>
                                    </a:stretch>
                                  </pic:blipFill>
                                  <pic:spPr bwMode="auto">
                                    <a:xfrm>
                                      <a:off x="0" y="0"/>
                                      <a:ext cx="4237865" cy="2634349"/>
                                    </a:xfrm>
                                    <a:prstGeom prst="rect">
                                      <a:avLst/>
                                    </a:prstGeom>
                                    <a:noFill/>
                                    <a:ln w="9525">
                                      <a:noFill/>
                                      <a:miter lim="800000"/>
                                      <a:headEnd/>
                                      <a:tailEnd/>
                                    </a:ln>
                                  </pic:spPr>
                                </pic:pic>
                              </a:graphicData>
                            </a:graphic>
                          </wp:inline>
                        </w:drawing>
                      </w:r>
                    </w:p>
                  </w:txbxContent>
                </v:textbox>
              </v:shape>
            </w:pict>
          </mc:Fallback>
        </mc:AlternateContent>
      </w:r>
    </w:p>
    <w:p w:rsidR="00000094" w:rsidRDefault="00000094"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p>
    <w:p w:rsidR="00000094" w:rsidRDefault="00000094"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p>
    <w:p w:rsidR="00000094" w:rsidRDefault="00000094"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p>
    <w:p w:rsidR="00000094" w:rsidRDefault="00BA4240"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r>
        <w:rPr>
          <w:rFonts w:asciiTheme="majorHAnsi" w:hAnsiTheme="majorHAnsi" w:cs="Arial"/>
          <w:noProof/>
          <w:color w:val="000000"/>
          <w:sz w:val="28"/>
          <w:szCs w:val="28"/>
        </w:rPr>
        <mc:AlternateContent>
          <mc:Choice Requires="wps">
            <w:drawing>
              <wp:anchor distT="0" distB="0" distL="114300" distR="114300" simplePos="0" relativeHeight="251688960" behindDoc="0" locked="0" layoutInCell="1" allowOverlap="1">
                <wp:simplePos x="0" y="0"/>
                <wp:positionH relativeFrom="column">
                  <wp:posOffset>727710</wp:posOffset>
                </wp:positionH>
                <wp:positionV relativeFrom="paragraph">
                  <wp:posOffset>163830</wp:posOffset>
                </wp:positionV>
                <wp:extent cx="800100" cy="647700"/>
                <wp:effectExtent l="0" t="0" r="0" b="0"/>
                <wp:wrapNone/>
                <wp:docPr id="13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647700"/>
                        </a:xfrm>
                        <a:prstGeom prst="rect">
                          <a:avLst/>
                        </a:prstGeom>
                        <a:solidFill>
                          <a:schemeClr val="tx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71500" cy="533400"/>
                                  <wp:effectExtent l="19050" t="0" r="0" b="0"/>
                                  <wp:docPr id="20" name="Рисунок 12" descr="C:\Documents and Settings\Rausa01\Рабочий стол\BigraAq8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Rausa01\Рабочий стол\BigraAq8T.png"/>
                                          <pic:cNvPicPr>
                                            <a:picLocks noChangeAspect="1" noChangeArrowheads="1"/>
                                          </pic:cNvPicPr>
                                        </pic:nvPicPr>
                                        <pic:blipFill>
                                          <a:blip r:embed="rId47"/>
                                          <a:srcRect/>
                                          <a:stretch>
                                            <a:fillRect/>
                                          </a:stretch>
                                        </pic:blipFill>
                                        <pic:spPr bwMode="auto">
                                          <a:xfrm>
                                            <a:off x="0" y="0"/>
                                            <a:ext cx="571500" cy="5334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63" type="#_x0000_t202" style="position:absolute;margin-left:57.3pt;margin-top:12.9pt;width:63pt;height:5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" fillcolor="#8db3e2 [1311]" stroked="f">
                <v:textbox>
                  <w:txbxContent>
                    <w:p w:rsidR="00FB4121" w:rsidRDefault="00FB4121">
                      <w:r>
                        <w:rPr>
                          <w:noProof/>
                        </w:rPr>
                        <w:drawing>
                          <wp:inline distT="0" distB="0" distL="0" distR="0">
                            <wp:extent cx="571500" cy="533400"/>
                            <wp:effectExtent l="19050" t="0" r="0" b="0"/>
                            <wp:docPr id="20" name="Рисунок 12" descr="C:\Documents and Settings\Rausa01\Рабочий стол\BigraAq8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Rausa01\Рабочий стол\BigraAq8T.png"/>
                                    <pic:cNvPicPr>
                                      <a:picLocks noChangeAspect="1" noChangeArrowheads="1"/>
                                    </pic:cNvPicPr>
                                  </pic:nvPicPr>
                                  <pic:blipFill>
                                    <a:blip r:embed="rId48"/>
                                    <a:srcRect/>
                                    <a:stretch>
                                      <a:fillRect/>
                                    </a:stretch>
                                  </pic:blipFill>
                                  <pic:spPr bwMode="auto">
                                    <a:xfrm>
                                      <a:off x="0" y="0"/>
                                      <a:ext cx="571500" cy="533400"/>
                                    </a:xfrm>
                                    <a:prstGeom prst="rect">
                                      <a:avLst/>
                                    </a:prstGeom>
                                    <a:noFill/>
                                    <a:ln w="9525">
                                      <a:noFill/>
                                      <a:miter lim="800000"/>
                                      <a:headEnd/>
                                      <a:tailEnd/>
                                    </a:ln>
                                  </pic:spPr>
                                </pic:pic>
                              </a:graphicData>
                            </a:graphic>
                          </wp:inline>
                        </w:drawing>
                      </w:r>
                    </w:p>
                  </w:txbxContent>
                </v:textbox>
              </v:shape>
            </w:pict>
          </mc:Fallback>
        </mc:AlternateContent>
      </w:r>
    </w:p>
    <w:p w:rsidR="00000094" w:rsidRDefault="00000094" w:rsidP="00D622FA">
      <w:pPr>
        <w:pStyle w:val="a9"/>
        <w:shd w:val="clear" w:color="auto" w:fill="FFFFFF"/>
        <w:spacing w:before="0" w:beforeAutospacing="0" w:after="375" w:afterAutospacing="0" w:line="357" w:lineRule="atLeast"/>
        <w:textAlignment w:val="baseline"/>
        <w:rPr>
          <w:rFonts w:asciiTheme="majorHAnsi" w:hAnsiTheme="majorHAnsi" w:cs="Arial"/>
          <w:color w:val="000000"/>
          <w:sz w:val="28"/>
          <w:szCs w:val="28"/>
        </w:rPr>
      </w:pPr>
    </w:p>
    <w:p w:rsidR="00DD2CAE" w:rsidRDefault="004B2FDE" w:rsidP="000059CE">
      <w:pPr>
        <w:pStyle w:val="a9"/>
        <w:shd w:val="clear" w:color="auto" w:fill="FFFFFF"/>
        <w:spacing w:before="0" w:beforeAutospacing="0" w:after="0" w:afterAutospacing="0" w:line="357" w:lineRule="atLeast"/>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Еще до того момента, когда ВИЧ-инфекция поразила иммунную систему человека, туберкулез протекает типично для людей, которые не заражены вирусом иммунодефицита. Этот момент определяет то, что обследование проводится типичным образом.</w:t>
      </w:r>
      <w:r w:rsidR="0052371B" w:rsidRPr="00217F58">
        <w:rPr>
          <w:rFonts w:asciiTheme="majorHAnsi" w:hAnsiTheme="majorHAnsi" w:cs="Arial"/>
          <w:color w:val="000000"/>
          <w:sz w:val="28"/>
          <w:szCs w:val="28"/>
        </w:rPr>
        <w:t xml:space="preserve">                                                                          </w:t>
      </w:r>
      <w:r w:rsidR="008F77F9">
        <w:rPr>
          <w:rFonts w:asciiTheme="majorHAnsi" w:hAnsiTheme="majorHAnsi" w:cs="Arial"/>
          <w:color w:val="000000"/>
          <w:sz w:val="28"/>
          <w:szCs w:val="28"/>
        </w:rPr>
        <w:t xml:space="preserve">              </w:t>
      </w:r>
      <w:r w:rsidR="0052371B" w:rsidRPr="00217F58">
        <w:rPr>
          <w:rFonts w:asciiTheme="majorHAnsi" w:hAnsiTheme="majorHAnsi" w:cs="Arial"/>
          <w:color w:val="000000"/>
          <w:sz w:val="28"/>
          <w:szCs w:val="28"/>
        </w:rPr>
        <w:t xml:space="preserve"> </w:t>
      </w:r>
      <w:r w:rsidRPr="00217F58">
        <w:rPr>
          <w:rFonts w:asciiTheme="majorHAnsi" w:hAnsiTheme="majorHAnsi" w:cs="Arial"/>
          <w:color w:val="000000"/>
          <w:sz w:val="28"/>
          <w:szCs w:val="28"/>
        </w:rPr>
        <w:t>Однако ест</w:t>
      </w:r>
      <w:r w:rsidR="0052371B" w:rsidRPr="00217F58">
        <w:rPr>
          <w:rFonts w:asciiTheme="majorHAnsi" w:hAnsiTheme="majorHAnsi" w:cs="Arial"/>
          <w:color w:val="000000"/>
          <w:sz w:val="28"/>
          <w:szCs w:val="28"/>
        </w:rPr>
        <w:t>ь существенное изменение в прове</w:t>
      </w:r>
      <w:r w:rsidRPr="00217F58">
        <w:rPr>
          <w:rFonts w:asciiTheme="majorHAnsi" w:hAnsiTheme="majorHAnsi" w:cs="Arial"/>
          <w:color w:val="000000"/>
          <w:sz w:val="28"/>
          <w:szCs w:val="28"/>
        </w:rPr>
        <w:t>дении исследований: из-за повышения риска заболевания вследствие попадания ВИЧ-инфекции в организм</w:t>
      </w:r>
      <w:r w:rsidR="0052371B" w:rsidRPr="00217F58">
        <w:rPr>
          <w:rFonts w:asciiTheme="majorHAnsi" w:hAnsiTheme="majorHAnsi" w:cs="Arial"/>
          <w:color w:val="000000"/>
          <w:sz w:val="28"/>
          <w:szCs w:val="28"/>
        </w:rPr>
        <w:t>,</w:t>
      </w:r>
      <w:r w:rsidRPr="00217F58">
        <w:rPr>
          <w:rFonts w:asciiTheme="majorHAnsi" w:hAnsiTheme="majorHAnsi" w:cs="Arial"/>
          <w:color w:val="000000"/>
          <w:sz w:val="28"/>
          <w:szCs w:val="28"/>
        </w:rPr>
        <w:t xml:space="preserve"> скрининговое обследование проводится с большей периодичностью, нежели у людей без иммунодефицита. Также могут назначаться дополнительные обследования, которые позволят с высокой точностью ставить прогноз протекания заболевания.</w:t>
      </w:r>
      <w:r w:rsidR="0052371B" w:rsidRPr="00217F58">
        <w:rPr>
          <w:rFonts w:asciiTheme="majorHAnsi" w:hAnsiTheme="majorHAnsi" w:cs="Arial"/>
          <w:color w:val="000000"/>
          <w:sz w:val="28"/>
          <w:szCs w:val="28"/>
        </w:rPr>
        <w:t xml:space="preserve">                                 </w:t>
      </w:r>
      <w:r w:rsidRPr="00217F58">
        <w:rPr>
          <w:rFonts w:asciiTheme="majorHAnsi" w:hAnsiTheme="majorHAnsi" w:cs="Arial"/>
          <w:color w:val="000000"/>
          <w:sz w:val="28"/>
          <w:szCs w:val="28"/>
        </w:rPr>
        <w:t>Отдельное внимание уделяется группе людей, у которых после первичных признаков ВИЧ-инфицирования наступает период отсутствия клинических признаков. В подобном случае может развиваться ограниченный туберкулезный процесс, в диагнозе указывается латентную стадию</w:t>
      </w:r>
      <w:r w:rsidR="008F77F9">
        <w:rPr>
          <w:rFonts w:asciiTheme="majorHAnsi" w:hAnsiTheme="majorHAnsi" w:cs="Arial"/>
          <w:color w:val="000000"/>
          <w:sz w:val="28"/>
          <w:szCs w:val="28"/>
        </w:rPr>
        <w:t xml:space="preserve">                     </w:t>
      </w:r>
      <w:r w:rsidRPr="00217F58">
        <w:rPr>
          <w:rFonts w:asciiTheme="majorHAnsi" w:hAnsiTheme="majorHAnsi" w:cs="Arial"/>
          <w:color w:val="000000"/>
          <w:sz w:val="28"/>
          <w:szCs w:val="28"/>
        </w:rPr>
        <w:t>ВИЧ-инфекции и группу риска.</w:t>
      </w:r>
      <w:r w:rsidR="0052371B" w:rsidRPr="00217F58">
        <w:rPr>
          <w:rFonts w:asciiTheme="majorHAnsi" w:hAnsiTheme="majorHAnsi" w:cs="Arial"/>
          <w:color w:val="000000"/>
          <w:sz w:val="28"/>
          <w:szCs w:val="28"/>
        </w:rPr>
        <w:t xml:space="preserve">                                                                                            </w:t>
      </w:r>
      <w:r w:rsidRPr="00217F58">
        <w:rPr>
          <w:rFonts w:asciiTheme="majorHAnsi" w:hAnsiTheme="majorHAnsi" w:cs="Arial"/>
          <w:color w:val="000000"/>
          <w:sz w:val="28"/>
          <w:szCs w:val="28"/>
        </w:rPr>
        <w:t>Во многих случаях назначается высокоактивная антиретровирусная терапия. Подобное решение связано с тем, что при малой концентрации антител вирус быстро развивается, мутирует и поражает многие другие системы.</w:t>
      </w:r>
      <w:r w:rsidR="0052371B" w:rsidRPr="00217F58">
        <w:rPr>
          <w:rFonts w:asciiTheme="majorHAnsi" w:hAnsiTheme="majorHAnsi" w:cs="Arial"/>
          <w:color w:val="000000"/>
          <w:sz w:val="28"/>
          <w:szCs w:val="28"/>
        </w:rPr>
        <w:t xml:space="preserve">                                                                                                                 </w:t>
      </w:r>
      <w:r w:rsidR="00217F58">
        <w:rPr>
          <w:rFonts w:asciiTheme="majorHAnsi" w:hAnsiTheme="majorHAnsi" w:cs="Arial"/>
          <w:color w:val="000000"/>
          <w:sz w:val="28"/>
          <w:szCs w:val="28"/>
        </w:rPr>
        <w:t xml:space="preserve">                 </w:t>
      </w:r>
      <w:r w:rsidR="008F77F9">
        <w:rPr>
          <w:rFonts w:asciiTheme="majorHAnsi" w:hAnsiTheme="majorHAnsi" w:cs="Arial"/>
          <w:color w:val="000000"/>
          <w:sz w:val="28"/>
          <w:szCs w:val="28"/>
        </w:rPr>
        <w:t xml:space="preserve">        </w:t>
      </w:r>
    </w:p>
    <w:p w:rsidR="000059CE" w:rsidRPr="003C6744" w:rsidRDefault="004B2FDE" w:rsidP="003C6744">
      <w:pPr>
        <w:pStyle w:val="a9"/>
        <w:shd w:val="clear" w:color="auto" w:fill="FFFFFF"/>
        <w:spacing w:before="0" w:beforeAutospacing="0" w:after="0" w:afterAutospacing="0" w:line="276" w:lineRule="auto"/>
        <w:textAlignment w:val="baseline"/>
        <w:rPr>
          <w:rFonts w:asciiTheme="majorHAnsi" w:hAnsiTheme="majorHAnsi" w:cs="Arial"/>
          <w:color w:val="000000"/>
          <w:sz w:val="28"/>
          <w:szCs w:val="28"/>
        </w:rPr>
      </w:pPr>
      <w:r w:rsidRPr="00217F58">
        <w:rPr>
          <w:rFonts w:asciiTheme="majorHAnsi" w:hAnsiTheme="majorHAnsi" w:cs="Arial"/>
          <w:color w:val="000000"/>
          <w:sz w:val="28"/>
          <w:szCs w:val="28"/>
        </w:rPr>
        <w:t xml:space="preserve">Само </w:t>
      </w:r>
      <w:r w:rsidR="000059CE">
        <w:rPr>
          <w:rFonts w:asciiTheme="majorHAnsi" w:hAnsiTheme="majorHAnsi" w:cs="Arial"/>
          <w:color w:val="000000"/>
          <w:sz w:val="28"/>
          <w:szCs w:val="28"/>
        </w:rPr>
        <w:t xml:space="preserve"> </w:t>
      </w:r>
      <w:r w:rsidRPr="00217F58">
        <w:rPr>
          <w:rFonts w:asciiTheme="majorHAnsi" w:hAnsiTheme="majorHAnsi" w:cs="Arial"/>
          <w:color w:val="000000"/>
          <w:sz w:val="28"/>
          <w:szCs w:val="28"/>
        </w:rPr>
        <w:t xml:space="preserve">заражение ВИЧ-инфекцией многие переносят эмоционально тяжело, так как есть вероятность существенного сокращения срока жизни и ухудшения ее качества. Туберкулез сам по себе является тяжелым заболеванием. Именно поэтому лечение заключается также в создании системы социальной и психологической адаптации больного к сложившейся ситуации. </w:t>
      </w:r>
      <w:r w:rsidR="00D622FA">
        <w:rPr>
          <w:rFonts w:asciiTheme="majorHAnsi" w:hAnsiTheme="majorHAnsi" w:cs="Arial"/>
          <w:color w:val="000000"/>
          <w:sz w:val="28"/>
          <w:szCs w:val="28"/>
        </w:rPr>
        <w:t xml:space="preserve">                                                                                         </w:t>
      </w:r>
      <w:r w:rsidR="00DD2CAE">
        <w:rPr>
          <w:rFonts w:asciiTheme="majorHAnsi" w:hAnsiTheme="majorHAnsi" w:cs="Arial"/>
          <w:color w:val="000000"/>
          <w:sz w:val="28"/>
          <w:szCs w:val="28"/>
        </w:rPr>
        <w:t xml:space="preserve">                        </w:t>
      </w:r>
    </w:p>
    <w:p w:rsidR="00217F58" w:rsidRPr="00DD2CAE" w:rsidRDefault="00217F58" w:rsidP="00DD2CAE">
      <w:pPr>
        <w:pStyle w:val="a9"/>
        <w:shd w:val="clear" w:color="auto" w:fill="FFFFFF"/>
        <w:spacing w:before="0" w:beforeAutospacing="0" w:after="0" w:afterAutospacing="0" w:line="357" w:lineRule="atLeast"/>
        <w:textAlignment w:val="baseline"/>
        <w:rPr>
          <w:rFonts w:asciiTheme="majorHAnsi" w:hAnsiTheme="majorHAnsi" w:cs="Arial"/>
          <w:color w:val="000000"/>
          <w:sz w:val="28"/>
          <w:szCs w:val="28"/>
        </w:rPr>
      </w:pPr>
      <w:r w:rsidRPr="00D622FA">
        <w:rPr>
          <w:rFonts w:asciiTheme="majorHAnsi" w:hAnsiTheme="majorHAnsi"/>
          <w:b/>
          <w:bCs/>
          <w:color w:val="FF0000"/>
          <w:sz w:val="32"/>
          <w:szCs w:val="32"/>
        </w:rPr>
        <w:lastRenderedPageBreak/>
        <w:t>Опасное сочетание туберкулеза и гепатита</w:t>
      </w:r>
    </w:p>
    <w:p w:rsidR="003C6744" w:rsidRDefault="00217F58" w:rsidP="00DD2CAE">
      <w:pPr>
        <w:pStyle w:val="a9"/>
        <w:shd w:val="clear" w:color="auto" w:fill="FFFFFF"/>
        <w:spacing w:before="0" w:beforeAutospacing="0" w:after="0" w:afterAutospacing="0"/>
        <w:rPr>
          <w:rFonts w:asciiTheme="majorHAnsi" w:hAnsiTheme="majorHAnsi"/>
          <w:color w:val="373737"/>
          <w:sz w:val="28"/>
          <w:szCs w:val="28"/>
        </w:rPr>
      </w:pPr>
      <w:r w:rsidRPr="00940816">
        <w:rPr>
          <w:rFonts w:asciiTheme="majorHAnsi" w:hAnsiTheme="majorHAnsi"/>
          <w:color w:val="373737"/>
          <w:sz w:val="28"/>
          <w:szCs w:val="28"/>
        </w:rPr>
        <w:t>Среди пациентов с туберкулезом регистрируется повышенная заболеваемость вирусными гепатитами по отношению к остальному населению. Заболевания могут возникать в любой последовательности друг относительно друга – понижение иммунитета отмечается и при гепатитах, и при туберкулезе, что при неблагоприятном стечении обстоятельств может вести к присоединению другого инфекционного заболевания.</w:t>
      </w:r>
      <w:r w:rsidR="00D622FA">
        <w:rPr>
          <w:rFonts w:asciiTheme="majorHAnsi" w:hAnsiTheme="majorHAnsi"/>
          <w:color w:val="373737"/>
          <w:sz w:val="28"/>
          <w:szCs w:val="28"/>
        </w:rPr>
        <w:t xml:space="preserve">    </w:t>
      </w:r>
    </w:p>
    <w:p w:rsidR="00962F38" w:rsidRDefault="00D622FA" w:rsidP="00DD2CAE">
      <w:pPr>
        <w:pStyle w:val="a9"/>
        <w:shd w:val="clear" w:color="auto" w:fill="FFFFFF"/>
        <w:spacing w:before="0" w:beforeAutospacing="0" w:after="0" w:afterAutospacing="0"/>
        <w:rPr>
          <w:rFonts w:asciiTheme="majorHAnsi" w:hAnsiTheme="majorHAnsi"/>
          <w:color w:val="373737"/>
          <w:sz w:val="28"/>
          <w:szCs w:val="28"/>
        </w:rPr>
      </w:pPr>
      <w:r>
        <w:rPr>
          <w:rFonts w:asciiTheme="majorHAnsi" w:hAnsiTheme="majorHAnsi"/>
          <w:color w:val="373737"/>
          <w:sz w:val="28"/>
          <w:szCs w:val="28"/>
        </w:rPr>
        <w:t xml:space="preserve">                                                                                                                                   </w:t>
      </w:r>
    </w:p>
    <w:p w:rsidR="00962F38" w:rsidRDefault="00BA4240" w:rsidP="00D622FA">
      <w:pPr>
        <w:pStyle w:val="a9"/>
        <w:shd w:val="clear" w:color="auto" w:fill="FFFFFF"/>
        <w:spacing w:before="0" w:beforeAutospacing="0" w:after="0" w:afterAutospacing="0" w:line="408" w:lineRule="atLeast"/>
        <w:rPr>
          <w:rFonts w:asciiTheme="majorHAnsi" w:hAnsiTheme="majorHAnsi"/>
          <w:color w:val="373737"/>
          <w:sz w:val="28"/>
          <w:szCs w:val="28"/>
        </w:rPr>
      </w:pPr>
      <w:r>
        <w:rPr>
          <w:rFonts w:asciiTheme="majorHAnsi" w:hAnsiTheme="majorHAnsi"/>
          <w:noProof/>
          <w:color w:val="373737"/>
          <w:sz w:val="28"/>
          <w:szCs w:val="28"/>
        </w:rPr>
        <mc:AlternateContent>
          <mc:Choice Requires="wps">
            <w:drawing>
              <wp:anchor distT="0" distB="0" distL="114300" distR="114300" simplePos="0" relativeHeight="251684864" behindDoc="0" locked="0" layoutInCell="1" allowOverlap="1">
                <wp:simplePos x="0" y="0"/>
                <wp:positionH relativeFrom="column">
                  <wp:posOffset>-13335</wp:posOffset>
                </wp:positionH>
                <wp:positionV relativeFrom="paragraph">
                  <wp:posOffset>92075</wp:posOffset>
                </wp:positionV>
                <wp:extent cx="5943600" cy="3543300"/>
                <wp:effectExtent l="1905" t="1270" r="0" b="0"/>
                <wp:wrapNone/>
                <wp:docPr id="12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3543300"/>
                        </a:xfrm>
                        <a:prstGeom prst="rect">
                          <a:avLst/>
                        </a:prstGeom>
                        <a:solidFill>
                          <a:srgbClr val="FFC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744257" cy="3467100"/>
                                  <wp:effectExtent l="19050" t="0" r="8843" b="0"/>
                                  <wp:docPr id="15" name="Рисунок 5" descr="C:\Documents and Settings\Rausa01\Рабочий стол\Гепатит-С-лечение-симптомы-профилактика-диагнос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Гепатит-С-лечение-симптомы-профилактика-диагностика.jpg"/>
                                          <pic:cNvPicPr>
                                            <a:picLocks noChangeAspect="1" noChangeArrowheads="1"/>
                                          </pic:cNvPicPr>
                                        </pic:nvPicPr>
                                        <pic:blipFill>
                                          <a:blip r:embed="rId49"/>
                                          <a:srcRect/>
                                          <a:stretch>
                                            <a:fillRect/>
                                          </a:stretch>
                                        </pic:blipFill>
                                        <pic:spPr bwMode="auto">
                                          <a:xfrm>
                                            <a:off x="0" y="0"/>
                                            <a:ext cx="5751195" cy="34712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64" type="#_x0000_t202" style="position:absolute;margin-left:-1.05pt;margin-top:7.25pt;width:468pt;height:27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" fillcolor="#ffc000" stroked="f">
                <v:textbox>
                  <w:txbxContent>
                    <w:p w:rsidR="00FB4121" w:rsidRDefault="00FB4121">
                      <w:r>
                        <w:rPr>
                          <w:noProof/>
                        </w:rPr>
                        <w:drawing>
                          <wp:inline distT="0" distB="0" distL="0" distR="0">
                            <wp:extent cx="5744257" cy="3467100"/>
                            <wp:effectExtent l="19050" t="0" r="8843" b="0"/>
                            <wp:docPr id="15" name="Рисунок 5" descr="C:\Documents and Settings\Rausa01\Рабочий стол\Гепатит-С-лечение-симптомы-профилактика-диагнос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Гепатит-С-лечение-симптомы-профилактика-диагностика.jpg"/>
                                    <pic:cNvPicPr>
                                      <a:picLocks noChangeAspect="1" noChangeArrowheads="1"/>
                                    </pic:cNvPicPr>
                                  </pic:nvPicPr>
                                  <pic:blipFill>
                                    <a:blip r:embed="rId50"/>
                                    <a:srcRect/>
                                    <a:stretch>
                                      <a:fillRect/>
                                    </a:stretch>
                                  </pic:blipFill>
                                  <pic:spPr bwMode="auto">
                                    <a:xfrm>
                                      <a:off x="0" y="0"/>
                                      <a:ext cx="5751195" cy="3471288"/>
                                    </a:xfrm>
                                    <a:prstGeom prst="rect">
                                      <a:avLst/>
                                    </a:prstGeom>
                                    <a:noFill/>
                                    <a:ln w="9525">
                                      <a:noFill/>
                                      <a:miter lim="800000"/>
                                      <a:headEnd/>
                                      <a:tailEnd/>
                                    </a:ln>
                                  </pic:spPr>
                                </pic:pic>
                              </a:graphicData>
                            </a:graphic>
                          </wp:inline>
                        </w:drawing>
                      </w:r>
                    </w:p>
                  </w:txbxContent>
                </v:textbox>
              </v:shape>
            </w:pict>
          </mc:Fallback>
        </mc:AlternateContent>
      </w: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shd w:val="clear" w:color="auto" w:fill="FFFFFF"/>
        </w:rPr>
      </w:pPr>
    </w:p>
    <w:p w:rsidR="00962F38" w:rsidRDefault="00962F38" w:rsidP="00D622FA">
      <w:pPr>
        <w:pStyle w:val="a9"/>
        <w:shd w:val="clear" w:color="auto" w:fill="FFFFFF"/>
        <w:spacing w:before="0" w:beforeAutospacing="0" w:after="0" w:afterAutospacing="0" w:line="408" w:lineRule="atLeast"/>
        <w:rPr>
          <w:rFonts w:asciiTheme="majorHAnsi" w:hAnsiTheme="majorHAnsi"/>
          <w:color w:val="373737"/>
          <w:sz w:val="28"/>
          <w:szCs w:val="28"/>
          <w:shd w:val="clear" w:color="auto" w:fill="FFFFFF"/>
        </w:rPr>
      </w:pPr>
    </w:p>
    <w:p w:rsidR="00DD2CAE" w:rsidRDefault="00DD2CAE" w:rsidP="00D622FA">
      <w:pPr>
        <w:pStyle w:val="a9"/>
        <w:shd w:val="clear" w:color="auto" w:fill="FFFFFF"/>
        <w:spacing w:before="0" w:beforeAutospacing="0" w:after="0" w:afterAutospacing="0" w:line="408" w:lineRule="atLeast"/>
        <w:rPr>
          <w:rFonts w:asciiTheme="majorHAnsi" w:hAnsiTheme="majorHAnsi"/>
          <w:color w:val="373737"/>
          <w:sz w:val="28"/>
          <w:szCs w:val="28"/>
          <w:shd w:val="clear" w:color="auto" w:fill="FFFFFF"/>
        </w:rPr>
      </w:pPr>
    </w:p>
    <w:p w:rsidR="003C6744" w:rsidRDefault="003C6744" w:rsidP="00DD2CAE">
      <w:pPr>
        <w:pStyle w:val="a9"/>
        <w:shd w:val="clear" w:color="auto" w:fill="FFFFFF"/>
        <w:spacing w:before="0" w:beforeAutospacing="0" w:after="0" w:afterAutospacing="0"/>
        <w:rPr>
          <w:rFonts w:asciiTheme="majorHAnsi" w:hAnsiTheme="majorHAnsi"/>
          <w:color w:val="373737"/>
          <w:sz w:val="28"/>
          <w:szCs w:val="28"/>
          <w:shd w:val="clear" w:color="auto" w:fill="FFFFFF"/>
        </w:rPr>
      </w:pPr>
    </w:p>
    <w:p w:rsidR="003C6744" w:rsidRDefault="00940816" w:rsidP="00DD2CAE">
      <w:pPr>
        <w:pStyle w:val="a9"/>
        <w:shd w:val="clear" w:color="auto" w:fill="FFFFFF"/>
        <w:spacing w:before="0" w:beforeAutospacing="0" w:after="0" w:afterAutospacing="0"/>
        <w:rPr>
          <w:rFonts w:asciiTheme="majorHAnsi" w:hAnsiTheme="majorHAnsi"/>
          <w:color w:val="373737"/>
          <w:sz w:val="28"/>
          <w:szCs w:val="28"/>
          <w:shd w:val="clear" w:color="auto" w:fill="FFFFFF"/>
        </w:rPr>
      </w:pPr>
      <w:r w:rsidRPr="00940816">
        <w:rPr>
          <w:rFonts w:asciiTheme="majorHAnsi" w:hAnsiTheme="majorHAnsi"/>
          <w:color w:val="373737"/>
          <w:sz w:val="28"/>
          <w:szCs w:val="28"/>
          <w:shd w:val="clear" w:color="auto" w:fill="FFFFFF"/>
        </w:rPr>
        <w:t xml:space="preserve">У лиц, инфицированных гепатитом, туберкулез развивается более остро, симптомы его более выражены, а лечение тяжело дается в связи со сниженной функцией печени. У подавляющего большинства больных выработка ферментов печенью нарушена, что вызывает тяжелую </w:t>
      </w:r>
    </w:p>
    <w:p w:rsidR="00940816" w:rsidRPr="00940816" w:rsidRDefault="00940816" w:rsidP="00DD2CAE">
      <w:pPr>
        <w:pStyle w:val="a9"/>
        <w:shd w:val="clear" w:color="auto" w:fill="FFFFFF"/>
        <w:spacing w:before="0" w:beforeAutospacing="0" w:after="0" w:afterAutospacing="0"/>
        <w:rPr>
          <w:rFonts w:asciiTheme="majorHAnsi" w:hAnsiTheme="majorHAnsi"/>
          <w:color w:val="373737"/>
          <w:sz w:val="28"/>
          <w:szCs w:val="28"/>
        </w:rPr>
      </w:pPr>
      <w:r w:rsidRPr="00940816">
        <w:rPr>
          <w:rFonts w:asciiTheme="majorHAnsi" w:hAnsiTheme="majorHAnsi"/>
          <w:color w:val="373737"/>
          <w:sz w:val="28"/>
          <w:szCs w:val="28"/>
          <w:shd w:val="clear" w:color="auto" w:fill="FFFFFF"/>
        </w:rPr>
        <w:t>интоксикацию.</w:t>
      </w:r>
    </w:p>
    <w:p w:rsidR="005C3CA6" w:rsidRDefault="00BA4240" w:rsidP="00940816">
      <w:pPr>
        <w:rPr>
          <w:rFonts w:asciiTheme="majorHAnsi" w:hAnsiTheme="majorHAnsi" w:cs="Arial"/>
          <w:color w:val="000000"/>
          <w:sz w:val="28"/>
          <w:szCs w:val="28"/>
          <w:shd w:val="clear" w:color="auto" w:fill="FBFBFB"/>
        </w:rPr>
      </w:pPr>
      <w:r>
        <w:rPr>
          <w:rFonts w:asciiTheme="majorHAnsi" w:hAnsiTheme="majorHAnsi"/>
          <w:noProof/>
          <w:color w:val="373737"/>
          <w:sz w:val="28"/>
          <w:szCs w:val="28"/>
        </w:rPr>
        <mc:AlternateContent>
          <mc:Choice Requires="wps">
            <w:drawing>
              <wp:anchor distT="0" distB="0" distL="114300" distR="114300" simplePos="0" relativeHeight="251681792" behindDoc="0" locked="0" layoutInCell="1" allowOverlap="1">
                <wp:simplePos x="0" y="0"/>
                <wp:positionH relativeFrom="column">
                  <wp:posOffset>2310765</wp:posOffset>
                </wp:positionH>
                <wp:positionV relativeFrom="paragraph">
                  <wp:posOffset>22860</wp:posOffset>
                </wp:positionV>
                <wp:extent cx="3971925" cy="2895600"/>
                <wp:effectExtent l="1905" t="0" r="0" b="0"/>
                <wp:wrapNone/>
                <wp:docPr id="1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895600"/>
                        </a:xfrm>
                        <a:prstGeom prst="rect">
                          <a:avLst/>
                        </a:prstGeom>
                        <a:solidFill>
                          <a:schemeClr val="accent6">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771900" cy="3209925"/>
                                  <wp:effectExtent l="19050" t="0" r="0" b="0"/>
                                  <wp:docPr id="7" name="Рисунок 2" descr="C:\Documents and Settings\Rausa01\Рабочий стол\туберкулез картинки\slide_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slide_11 (1).jpg"/>
                                          <pic:cNvPicPr>
                                            <a:picLocks noChangeAspect="1" noChangeArrowheads="1"/>
                                          </pic:cNvPicPr>
                                        </pic:nvPicPr>
                                        <pic:blipFill>
                                          <a:blip r:embed="rId51"/>
                                          <a:srcRect/>
                                          <a:stretch>
                                            <a:fillRect/>
                                          </a:stretch>
                                        </pic:blipFill>
                                        <pic:spPr bwMode="auto">
                                          <a:xfrm>
                                            <a:off x="0" y="0"/>
                                            <a:ext cx="3771900" cy="32099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65" type="#_x0000_t202" style="position:absolute;margin-left:181.95pt;margin-top:1.8pt;width:312.75pt;height:22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" fillcolor="#e36c0a [2409]" stroked="f">
                <v:textbox>
                  <w:txbxContent>
                    <w:p w:rsidR="00FB4121" w:rsidRDefault="00FB4121">
                      <w:r>
                        <w:rPr>
                          <w:noProof/>
                        </w:rPr>
                        <w:drawing>
                          <wp:inline distT="0" distB="0" distL="0" distR="0">
                            <wp:extent cx="3771900" cy="3209925"/>
                            <wp:effectExtent l="19050" t="0" r="0" b="0"/>
                            <wp:docPr id="7" name="Рисунок 2" descr="C:\Documents and Settings\Rausa01\Рабочий стол\туберкулез картинки\slide_1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slide_11 (1).jpg"/>
                                    <pic:cNvPicPr>
                                      <a:picLocks noChangeAspect="1" noChangeArrowheads="1"/>
                                    </pic:cNvPicPr>
                                  </pic:nvPicPr>
                                  <pic:blipFill>
                                    <a:blip r:embed="rId52"/>
                                    <a:srcRect/>
                                    <a:stretch>
                                      <a:fillRect/>
                                    </a:stretch>
                                  </pic:blipFill>
                                  <pic:spPr bwMode="auto">
                                    <a:xfrm>
                                      <a:off x="0" y="0"/>
                                      <a:ext cx="3771900" cy="3209925"/>
                                    </a:xfrm>
                                    <a:prstGeom prst="rect">
                                      <a:avLst/>
                                    </a:prstGeom>
                                    <a:noFill/>
                                    <a:ln w="9525">
                                      <a:noFill/>
                                      <a:miter lim="800000"/>
                                      <a:headEnd/>
                                      <a:tailEnd/>
                                    </a:ln>
                                  </pic:spPr>
                                </pic:pic>
                              </a:graphicData>
                            </a:graphic>
                          </wp:inline>
                        </w:drawing>
                      </w:r>
                    </w:p>
                  </w:txbxContent>
                </v:textbox>
              </v:shape>
            </w:pict>
          </mc:Fallback>
        </mc:AlternateContent>
      </w:r>
    </w:p>
    <w:p w:rsidR="005C3CA6" w:rsidRDefault="00BA4240" w:rsidP="00940816">
      <w:pPr>
        <w:rPr>
          <w:rFonts w:asciiTheme="majorHAnsi" w:hAnsiTheme="majorHAnsi" w:cs="Arial"/>
          <w:color w:val="000000"/>
          <w:sz w:val="28"/>
          <w:szCs w:val="28"/>
          <w:shd w:val="clear" w:color="auto" w:fill="FBFBFB"/>
        </w:rPr>
      </w:pPr>
      <w:r>
        <w:rPr>
          <w:rFonts w:asciiTheme="majorHAnsi" w:hAnsiTheme="majorHAnsi" w:cs="Arial"/>
          <w:noProof/>
          <w:color w:val="000000"/>
          <w:sz w:val="28"/>
          <w:szCs w:val="28"/>
        </w:rPr>
        <mc:AlternateContent>
          <mc:Choice Requires="wps">
            <w:drawing>
              <wp:anchor distT="0" distB="0" distL="114300" distR="114300" simplePos="0" relativeHeight="251682816" behindDoc="0" locked="0" layoutInCell="1" allowOverlap="1">
                <wp:simplePos x="0" y="0"/>
                <wp:positionH relativeFrom="column">
                  <wp:posOffset>-308610</wp:posOffset>
                </wp:positionH>
                <wp:positionV relativeFrom="paragraph">
                  <wp:posOffset>266065</wp:posOffset>
                </wp:positionV>
                <wp:extent cx="2619375" cy="1419225"/>
                <wp:effectExtent l="1905" t="0" r="0" b="0"/>
                <wp:wrapNone/>
                <wp:docPr id="127"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2419350" cy="1295400"/>
                                  <wp:effectExtent l="19050" t="0" r="0" b="0"/>
                                  <wp:docPr id="8" name="Рисунок 3" descr="C:\Documents and Settings\Rausa01\Рабочий стол\туберкулез картинки\cirro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cirrossi.jpg"/>
                                          <pic:cNvPicPr>
                                            <a:picLocks noChangeAspect="1" noChangeArrowheads="1"/>
                                          </pic:cNvPicPr>
                                        </pic:nvPicPr>
                                        <pic:blipFill>
                                          <a:blip r:embed="rId53"/>
                                          <a:srcRect/>
                                          <a:stretch>
                                            <a:fillRect/>
                                          </a:stretch>
                                        </pic:blipFill>
                                        <pic:spPr bwMode="auto">
                                          <a:xfrm>
                                            <a:off x="0" y="0"/>
                                            <a:ext cx="2426970" cy="129948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66" type="#_x0000_t202" style="position:absolute;margin-left:-24.3pt;margin-top:20.95pt;width:206.25pt;height:111.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" stroked="f">
                <v:textbox>
                  <w:txbxContent>
                    <w:p w:rsidR="00FB4121" w:rsidRDefault="00FB4121">
                      <w:r>
                        <w:rPr>
                          <w:noProof/>
                        </w:rPr>
                        <w:drawing>
                          <wp:inline distT="0" distB="0" distL="0" distR="0">
                            <wp:extent cx="2419350" cy="1295400"/>
                            <wp:effectExtent l="19050" t="0" r="0" b="0"/>
                            <wp:docPr id="8" name="Рисунок 3" descr="C:\Documents and Settings\Rausa01\Рабочий стол\туберкулез картинки\cirros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cirrossi.jpg"/>
                                    <pic:cNvPicPr>
                                      <a:picLocks noChangeAspect="1" noChangeArrowheads="1"/>
                                    </pic:cNvPicPr>
                                  </pic:nvPicPr>
                                  <pic:blipFill>
                                    <a:blip r:embed="rId54"/>
                                    <a:srcRect/>
                                    <a:stretch>
                                      <a:fillRect/>
                                    </a:stretch>
                                  </pic:blipFill>
                                  <pic:spPr bwMode="auto">
                                    <a:xfrm>
                                      <a:off x="0" y="0"/>
                                      <a:ext cx="2426970" cy="1299480"/>
                                    </a:xfrm>
                                    <a:prstGeom prst="rect">
                                      <a:avLst/>
                                    </a:prstGeom>
                                    <a:noFill/>
                                    <a:ln w="9525">
                                      <a:noFill/>
                                      <a:miter lim="800000"/>
                                      <a:headEnd/>
                                      <a:tailEnd/>
                                    </a:ln>
                                  </pic:spPr>
                                </pic:pic>
                              </a:graphicData>
                            </a:graphic>
                          </wp:inline>
                        </w:drawing>
                      </w:r>
                    </w:p>
                  </w:txbxContent>
                </v:textbox>
              </v:shape>
            </w:pict>
          </mc:Fallback>
        </mc:AlternateContent>
      </w:r>
    </w:p>
    <w:p w:rsidR="005C3CA6" w:rsidRDefault="005C3CA6" w:rsidP="00940816">
      <w:pPr>
        <w:rPr>
          <w:rFonts w:asciiTheme="majorHAnsi" w:hAnsiTheme="majorHAnsi" w:cs="Arial"/>
          <w:color w:val="000000"/>
          <w:sz w:val="28"/>
          <w:szCs w:val="28"/>
          <w:shd w:val="clear" w:color="auto" w:fill="FBFBFB"/>
        </w:rPr>
      </w:pPr>
    </w:p>
    <w:p w:rsidR="005C3CA6" w:rsidRDefault="005C3CA6" w:rsidP="00940816">
      <w:pPr>
        <w:rPr>
          <w:rFonts w:asciiTheme="majorHAnsi" w:hAnsiTheme="majorHAnsi" w:cs="Arial"/>
          <w:color w:val="000000"/>
          <w:sz w:val="28"/>
          <w:szCs w:val="28"/>
          <w:shd w:val="clear" w:color="auto" w:fill="FBFBFB"/>
        </w:rPr>
      </w:pPr>
    </w:p>
    <w:p w:rsidR="005C3CA6" w:rsidRDefault="005C3CA6" w:rsidP="00940816">
      <w:pPr>
        <w:rPr>
          <w:rFonts w:asciiTheme="majorHAnsi" w:hAnsiTheme="majorHAnsi" w:cs="Arial"/>
          <w:color w:val="000000"/>
          <w:sz w:val="28"/>
          <w:szCs w:val="28"/>
          <w:shd w:val="clear" w:color="auto" w:fill="FBFBFB"/>
        </w:rPr>
      </w:pPr>
    </w:p>
    <w:p w:rsidR="005C3CA6" w:rsidRDefault="005C3CA6" w:rsidP="00940816">
      <w:pPr>
        <w:rPr>
          <w:rFonts w:asciiTheme="majorHAnsi" w:hAnsiTheme="majorHAnsi" w:cs="Arial"/>
          <w:color w:val="000000"/>
          <w:sz w:val="28"/>
          <w:szCs w:val="28"/>
          <w:shd w:val="clear" w:color="auto" w:fill="FBFBFB"/>
        </w:rPr>
      </w:pPr>
    </w:p>
    <w:p w:rsidR="005C3CA6" w:rsidRDefault="005C3CA6" w:rsidP="00940816">
      <w:pPr>
        <w:rPr>
          <w:rFonts w:asciiTheme="majorHAnsi" w:hAnsiTheme="majorHAnsi" w:cs="Arial"/>
          <w:color w:val="000000"/>
          <w:sz w:val="28"/>
          <w:szCs w:val="28"/>
          <w:shd w:val="clear" w:color="auto" w:fill="FBFBFB"/>
        </w:rPr>
      </w:pPr>
    </w:p>
    <w:p w:rsidR="00D622FA" w:rsidRDefault="00D622FA" w:rsidP="00940816">
      <w:pPr>
        <w:rPr>
          <w:rFonts w:asciiTheme="majorHAnsi" w:hAnsiTheme="majorHAnsi" w:cs="Arial"/>
          <w:color w:val="000000"/>
          <w:sz w:val="28"/>
          <w:szCs w:val="28"/>
          <w:shd w:val="clear" w:color="auto" w:fill="FBFBFB"/>
        </w:rPr>
      </w:pPr>
    </w:p>
    <w:p w:rsidR="00940816" w:rsidRPr="00940816" w:rsidRDefault="00940816" w:rsidP="00733854">
      <w:pPr>
        <w:spacing w:line="240" w:lineRule="auto"/>
        <w:rPr>
          <w:rFonts w:asciiTheme="majorHAnsi" w:hAnsiTheme="majorHAnsi"/>
          <w:sz w:val="28"/>
          <w:szCs w:val="28"/>
        </w:rPr>
      </w:pPr>
      <w:r w:rsidRPr="00940816">
        <w:rPr>
          <w:rFonts w:asciiTheme="majorHAnsi" w:hAnsiTheme="majorHAnsi" w:cs="Arial"/>
          <w:color w:val="000000"/>
          <w:sz w:val="28"/>
          <w:szCs w:val="28"/>
          <w:shd w:val="clear" w:color="auto" w:fill="FBFBFB"/>
        </w:rPr>
        <w:lastRenderedPageBreak/>
        <w:t>При туберкулезе органов дыхания гепатиты часто выявляются несвоевременно. В ряде случаев их диагностируют случайно — по результатам лабораторных исследований. Прогрессирование заболевания и переход его в хроническую форму оказывают отрицательное влияние на течение туберкулеза и его исход. Возникают трудности в организации и проведении длительной, непрерывной противотуберкулезной терапии, что сказывается на эффективности лечения основного заболевания.</w:t>
      </w:r>
    </w:p>
    <w:p w:rsidR="00733854" w:rsidRDefault="00D622FA" w:rsidP="00733854">
      <w:pPr>
        <w:spacing w:after="0" w:line="240" w:lineRule="auto"/>
        <w:jc w:val="center"/>
        <w:rPr>
          <w:rFonts w:asciiTheme="majorHAnsi" w:hAnsiTheme="majorHAnsi"/>
          <w:b/>
          <w:color w:val="FF0000"/>
          <w:sz w:val="32"/>
          <w:szCs w:val="32"/>
        </w:rPr>
      </w:pPr>
      <w:r w:rsidRPr="00D622FA">
        <w:rPr>
          <w:rFonts w:asciiTheme="majorHAnsi" w:hAnsiTheme="majorHAnsi"/>
          <w:b/>
          <w:color w:val="FF0000"/>
          <w:sz w:val="32"/>
          <w:szCs w:val="32"/>
        </w:rPr>
        <w:t>Принципы лечения туберкулеза</w:t>
      </w:r>
      <w:r w:rsidR="00733854">
        <w:rPr>
          <w:rFonts w:asciiTheme="majorHAnsi" w:hAnsiTheme="majorHAnsi"/>
          <w:b/>
          <w:color w:val="FF0000"/>
          <w:sz w:val="32"/>
          <w:szCs w:val="32"/>
        </w:rPr>
        <w:t>:</w:t>
      </w:r>
      <w:r w:rsidRPr="00D622FA">
        <w:rPr>
          <w:rFonts w:asciiTheme="majorHAnsi" w:hAnsiTheme="majorHAnsi"/>
          <w:b/>
          <w:color w:val="FF0000"/>
          <w:sz w:val="32"/>
          <w:szCs w:val="32"/>
        </w:rPr>
        <w:t xml:space="preserve"> </w:t>
      </w:r>
    </w:p>
    <w:p w:rsidR="00733854" w:rsidRPr="00733854" w:rsidRDefault="00733854" w:rsidP="00733854">
      <w:pPr>
        <w:spacing w:after="0" w:line="240" w:lineRule="auto"/>
        <w:jc w:val="center"/>
        <w:rPr>
          <w:rFonts w:asciiTheme="majorHAnsi" w:hAnsiTheme="majorHAnsi"/>
          <w:b/>
          <w:color w:val="FF0000"/>
          <w:sz w:val="16"/>
          <w:szCs w:val="16"/>
        </w:rPr>
      </w:pPr>
    </w:p>
    <w:p w:rsidR="00D622FA" w:rsidRPr="006B0301" w:rsidRDefault="00D622FA" w:rsidP="00343A8C">
      <w:pPr>
        <w:pStyle w:val="a7"/>
        <w:numPr>
          <w:ilvl w:val="1"/>
          <w:numId w:val="12"/>
        </w:numPr>
        <w:tabs>
          <w:tab w:val="clear" w:pos="1070"/>
          <w:tab w:val="num" w:pos="709"/>
        </w:tabs>
        <w:spacing w:after="0" w:line="240" w:lineRule="auto"/>
        <w:ind w:hanging="644"/>
        <w:rPr>
          <w:rFonts w:asciiTheme="majorHAnsi" w:hAnsiTheme="majorHAnsi" w:cs="Arial"/>
          <w:b/>
          <w:color w:val="0000FF"/>
          <w:sz w:val="28"/>
          <w:szCs w:val="28"/>
        </w:rPr>
      </w:pPr>
      <w:r w:rsidRPr="006B0301">
        <w:rPr>
          <w:rFonts w:asciiTheme="majorHAnsi" w:hAnsiTheme="majorHAnsi" w:cs="Arial"/>
          <w:b/>
          <w:color w:val="0000FF"/>
          <w:sz w:val="28"/>
          <w:szCs w:val="28"/>
          <w:u w:val="single"/>
        </w:rPr>
        <w:t>раннее начало</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оптимальная длительность</w:t>
      </w:r>
      <w:r w:rsidRPr="006B0301">
        <w:rPr>
          <w:rStyle w:val="apple-converted-space"/>
          <w:rFonts w:asciiTheme="majorHAnsi" w:hAnsiTheme="majorHAnsi" w:cs="Arial"/>
          <w:b/>
          <w:color w:val="0000FF"/>
          <w:sz w:val="28"/>
          <w:szCs w:val="28"/>
        </w:rPr>
        <w:t> </w:t>
      </w:r>
      <w:r w:rsidRPr="006B0301">
        <w:rPr>
          <w:rFonts w:asciiTheme="majorHAnsi" w:hAnsiTheme="majorHAnsi" w:cs="Arial"/>
          <w:b/>
          <w:color w:val="0000FF"/>
          <w:sz w:val="28"/>
          <w:szCs w:val="28"/>
        </w:rPr>
        <w:t>(Под краткосрочным курсом для больных вторичным туберкулёзом лёгких, подразумевают 6-месячный курс лечения. При необходимости продолжительность лечения составляет несколько лет.)</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эффективные режимы химиотерапии</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комплексность</w:t>
      </w:r>
      <w:r w:rsidRPr="006B0301">
        <w:rPr>
          <w:rStyle w:val="apple-converted-space"/>
          <w:rFonts w:asciiTheme="majorHAnsi" w:hAnsiTheme="majorHAnsi" w:cs="Arial"/>
          <w:b/>
          <w:color w:val="0000FF"/>
          <w:sz w:val="28"/>
          <w:szCs w:val="28"/>
        </w:rPr>
        <w:t> </w:t>
      </w:r>
      <w:r w:rsidRPr="006B0301">
        <w:rPr>
          <w:rFonts w:asciiTheme="majorHAnsi" w:hAnsiTheme="majorHAnsi" w:cs="Arial"/>
          <w:b/>
          <w:color w:val="0000FF"/>
          <w:sz w:val="28"/>
          <w:szCs w:val="28"/>
        </w:rPr>
        <w:t>(применении не менее 4-х препаратов в начале лечения всех больных с бацилловыделением в связи с риском формирования устойчивости</w:t>
      </w:r>
      <w:r w:rsidRPr="006B0301">
        <w:rPr>
          <w:rStyle w:val="apple-converted-space"/>
          <w:rFonts w:asciiTheme="majorHAnsi" w:hAnsiTheme="majorHAnsi" w:cs="Arial"/>
          <w:b/>
          <w:color w:val="0000FF"/>
          <w:sz w:val="28"/>
          <w:szCs w:val="28"/>
        </w:rPr>
        <w:t> </w:t>
      </w:r>
      <w:r w:rsidRPr="006B0301">
        <w:rPr>
          <w:rFonts w:asciiTheme="majorHAnsi" w:hAnsiTheme="majorHAnsi" w:cs="Arial"/>
          <w:b/>
          <w:i/>
          <w:iCs/>
          <w:color w:val="0000FF"/>
          <w:sz w:val="28"/>
          <w:szCs w:val="28"/>
        </w:rPr>
        <w:t>М. tuberculosis).</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преемственность</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учет особенностей макро- и микроорганизмов</w:t>
      </w:r>
    </w:p>
    <w:p w:rsidR="00D622FA" w:rsidRPr="006B0301" w:rsidRDefault="00D622FA" w:rsidP="00343A8C">
      <w:pPr>
        <w:pStyle w:val="a9"/>
        <w:numPr>
          <w:ilvl w:val="0"/>
          <w:numId w:val="12"/>
        </w:numPr>
        <w:spacing w:line="276" w:lineRule="auto"/>
        <w:rPr>
          <w:rFonts w:asciiTheme="majorHAnsi" w:hAnsiTheme="majorHAnsi" w:cs="Arial"/>
          <w:b/>
          <w:color w:val="0000FF"/>
          <w:sz w:val="28"/>
          <w:szCs w:val="28"/>
        </w:rPr>
      </w:pPr>
      <w:r w:rsidRPr="006B0301">
        <w:rPr>
          <w:rFonts w:asciiTheme="majorHAnsi" w:hAnsiTheme="majorHAnsi" w:cs="Arial"/>
          <w:b/>
          <w:color w:val="0000FF"/>
          <w:sz w:val="28"/>
          <w:szCs w:val="28"/>
          <w:u w:val="single"/>
        </w:rPr>
        <w:t>контроль за лечением</w:t>
      </w:r>
    </w:p>
    <w:p w:rsidR="00D622FA" w:rsidRPr="006B0301" w:rsidRDefault="00BA4240" w:rsidP="00343A8C">
      <w:pPr>
        <w:pStyle w:val="a9"/>
        <w:numPr>
          <w:ilvl w:val="0"/>
          <w:numId w:val="12"/>
        </w:numPr>
        <w:spacing w:line="276" w:lineRule="auto"/>
        <w:rPr>
          <w:rFonts w:asciiTheme="majorHAnsi" w:hAnsiTheme="majorHAnsi" w:cs="Arial"/>
          <w:b/>
          <w:color w:val="0000FF"/>
          <w:sz w:val="28"/>
          <w:szCs w:val="28"/>
        </w:rPr>
      </w:pPr>
      <w:r>
        <w:rPr>
          <w:rFonts w:asciiTheme="majorHAnsi" w:hAnsiTheme="majorHAnsi" w:cs="Arial"/>
          <w:b/>
          <w:noProof/>
          <w:color w:val="0000FF"/>
          <w:sz w:val="28"/>
          <w:szCs w:val="28"/>
        </w:rPr>
        <mc:AlternateContent>
          <mc:Choice Requires="wps">
            <w:drawing>
              <wp:anchor distT="0" distB="0" distL="114300" distR="114300" simplePos="0" relativeHeight="251683840" behindDoc="0" locked="0" layoutInCell="1" allowOverlap="1">
                <wp:simplePos x="0" y="0"/>
                <wp:positionH relativeFrom="column">
                  <wp:posOffset>748665</wp:posOffset>
                </wp:positionH>
                <wp:positionV relativeFrom="paragraph">
                  <wp:posOffset>1314450</wp:posOffset>
                </wp:positionV>
                <wp:extent cx="5143500" cy="3943350"/>
                <wp:effectExtent l="1905" t="0" r="0" b="0"/>
                <wp:wrapNone/>
                <wp:docPr id="12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394335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951095" cy="3752850"/>
                                  <wp:effectExtent l="19050" t="0" r="1905" b="0"/>
                                  <wp:docPr id="12" name="Рисунок 4" descr="C:\Documents and Settings\Rausa01\Рабочий стол\туберкулез картинки\и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ими.jpg"/>
                                          <pic:cNvPicPr>
                                            <a:picLocks noChangeAspect="1" noChangeArrowheads="1"/>
                                          </pic:cNvPicPr>
                                        </pic:nvPicPr>
                                        <pic:blipFill>
                                          <a:blip r:embed="rId55"/>
                                          <a:srcRect/>
                                          <a:stretch>
                                            <a:fillRect/>
                                          </a:stretch>
                                        </pic:blipFill>
                                        <pic:spPr bwMode="auto">
                                          <a:xfrm>
                                            <a:off x="0" y="0"/>
                                            <a:ext cx="4951095" cy="37528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67" type="#_x0000_t202" style="position:absolute;left:0;text-align:left;margin-left:58.95pt;margin-top:103.5pt;width:405pt;height:31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" fillcolor="yellow" stroked="f">
                <v:textbox>
                  <w:txbxContent>
                    <w:p w:rsidR="00FB4121" w:rsidRDefault="00FB4121">
                      <w:r>
                        <w:rPr>
                          <w:noProof/>
                        </w:rPr>
                        <w:drawing>
                          <wp:inline distT="0" distB="0" distL="0" distR="0">
                            <wp:extent cx="4951095" cy="3752850"/>
                            <wp:effectExtent l="19050" t="0" r="1905" b="0"/>
                            <wp:docPr id="12" name="Рисунок 4" descr="C:\Documents and Settings\Rausa01\Рабочий стол\туберкулез картинки\и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ими.jpg"/>
                                    <pic:cNvPicPr>
                                      <a:picLocks noChangeAspect="1" noChangeArrowheads="1"/>
                                    </pic:cNvPicPr>
                                  </pic:nvPicPr>
                                  <pic:blipFill>
                                    <a:blip r:embed="rId56"/>
                                    <a:srcRect/>
                                    <a:stretch>
                                      <a:fillRect/>
                                    </a:stretch>
                                  </pic:blipFill>
                                  <pic:spPr bwMode="auto">
                                    <a:xfrm>
                                      <a:off x="0" y="0"/>
                                      <a:ext cx="4951095" cy="3752850"/>
                                    </a:xfrm>
                                    <a:prstGeom prst="rect">
                                      <a:avLst/>
                                    </a:prstGeom>
                                    <a:noFill/>
                                    <a:ln w="9525">
                                      <a:noFill/>
                                      <a:miter lim="800000"/>
                                      <a:headEnd/>
                                      <a:tailEnd/>
                                    </a:ln>
                                  </pic:spPr>
                                </pic:pic>
                              </a:graphicData>
                            </a:graphic>
                          </wp:inline>
                        </w:drawing>
                      </w:r>
                    </w:p>
                  </w:txbxContent>
                </v:textbox>
              </v:shape>
            </w:pict>
          </mc:Fallback>
        </mc:AlternateContent>
      </w:r>
      <w:r w:rsidR="00D622FA" w:rsidRPr="006B0301">
        <w:rPr>
          <w:rFonts w:asciiTheme="majorHAnsi" w:hAnsiTheme="majorHAnsi" w:cs="Arial"/>
          <w:b/>
          <w:color w:val="0000FF"/>
          <w:sz w:val="28"/>
          <w:szCs w:val="28"/>
          <w:u w:val="single"/>
        </w:rPr>
        <w:t>непрерывность</w:t>
      </w:r>
      <w:r w:rsidR="00D622FA" w:rsidRPr="006B0301">
        <w:rPr>
          <w:rStyle w:val="apple-converted-space"/>
          <w:rFonts w:asciiTheme="majorHAnsi" w:hAnsiTheme="majorHAnsi" w:cs="Arial"/>
          <w:b/>
          <w:color w:val="0000FF"/>
          <w:sz w:val="28"/>
          <w:szCs w:val="28"/>
        </w:rPr>
        <w:t> </w:t>
      </w:r>
      <w:r w:rsidR="00D622FA" w:rsidRPr="006B0301">
        <w:rPr>
          <w:rFonts w:asciiTheme="majorHAnsi" w:hAnsiTheme="majorHAnsi" w:cs="Arial"/>
          <w:b/>
          <w:color w:val="0000FF"/>
          <w:sz w:val="28"/>
          <w:szCs w:val="28"/>
        </w:rPr>
        <w:t>(Перерывы в лечении при активном процессе ведут к формированию устойчивости возбудителя. Интермиттирующую методику считают непрерывной (через день, 2-3 раза в неделю). Особенно нежелательны перерывы в лечении рифампицином.)</w:t>
      </w: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45390B" w:rsidRDefault="0045390B" w:rsidP="0045390B">
      <w:pPr>
        <w:pStyle w:val="a9"/>
        <w:spacing w:line="276" w:lineRule="auto"/>
        <w:rPr>
          <w:rFonts w:asciiTheme="majorHAnsi" w:hAnsiTheme="majorHAnsi" w:cs="Arial"/>
          <w:b/>
          <w:color w:val="000000"/>
          <w:sz w:val="28"/>
          <w:szCs w:val="28"/>
        </w:rPr>
      </w:pPr>
    </w:p>
    <w:p w:rsidR="00800FDA" w:rsidRPr="00BB41CA" w:rsidRDefault="00800FDA" w:rsidP="00BB41CA">
      <w:pPr>
        <w:rPr>
          <w:rFonts w:asciiTheme="majorHAnsi" w:hAnsiTheme="majorHAnsi" w:cs="Arial"/>
          <w:b/>
          <w:color w:val="0000FF"/>
          <w:sz w:val="28"/>
          <w:szCs w:val="28"/>
          <w:shd w:val="clear" w:color="auto" w:fill="FBFBFB"/>
        </w:rPr>
      </w:pPr>
    </w:p>
    <w:p w:rsidR="002E7347" w:rsidRDefault="002E7347" w:rsidP="002E7347">
      <w:pPr>
        <w:pStyle w:val="a7"/>
        <w:ind w:left="-284"/>
        <w:rPr>
          <w:rFonts w:asciiTheme="majorHAnsi" w:hAnsiTheme="majorHAnsi" w:cs="Arial"/>
          <w:color w:val="000000"/>
          <w:sz w:val="28"/>
          <w:szCs w:val="28"/>
          <w:shd w:val="clear" w:color="auto" w:fill="FBFBFB"/>
        </w:rPr>
      </w:pPr>
      <w:r w:rsidRPr="002E7347">
        <w:rPr>
          <w:rFonts w:asciiTheme="majorHAnsi" w:hAnsiTheme="majorHAnsi" w:cs="Arial"/>
          <w:b/>
          <w:color w:val="0000FF"/>
          <w:sz w:val="28"/>
          <w:szCs w:val="28"/>
          <w:shd w:val="clear" w:color="auto" w:fill="FBFBFB"/>
        </w:rPr>
        <w:lastRenderedPageBreak/>
        <w:t>Профилактике побочного действия противотуберкулезных препаратов</w:t>
      </w:r>
      <w:r w:rsidRPr="002E7347">
        <w:rPr>
          <w:rFonts w:asciiTheme="majorHAnsi" w:hAnsiTheme="majorHAnsi" w:cs="Arial"/>
          <w:color w:val="000000"/>
          <w:sz w:val="28"/>
          <w:szCs w:val="28"/>
          <w:shd w:val="clear" w:color="auto" w:fill="FBFBFB"/>
        </w:rPr>
        <w:t xml:space="preserve"> необходимо уделять много внимания. </w:t>
      </w:r>
    </w:p>
    <w:p w:rsidR="002E7347" w:rsidRDefault="002E7347" w:rsidP="002E7347">
      <w:pPr>
        <w:pStyle w:val="a7"/>
        <w:ind w:left="-284"/>
        <w:rPr>
          <w:rFonts w:asciiTheme="majorHAnsi" w:hAnsiTheme="majorHAnsi" w:cs="Arial"/>
          <w:color w:val="000000"/>
          <w:sz w:val="28"/>
          <w:szCs w:val="28"/>
          <w:shd w:val="clear" w:color="auto" w:fill="FBFBFB"/>
        </w:rPr>
      </w:pPr>
      <w:r w:rsidRPr="002E7347">
        <w:rPr>
          <w:rFonts w:asciiTheme="majorHAnsi" w:hAnsiTheme="majorHAnsi" w:cs="Arial"/>
          <w:color w:val="000000"/>
          <w:sz w:val="28"/>
          <w:szCs w:val="28"/>
          <w:shd w:val="clear" w:color="auto" w:fill="FBFBFB"/>
        </w:rPr>
        <w:t xml:space="preserve">Лечение, как правило, должно всегда начинаться в условиях стационара под контролем врача с учетом анамнеза, результатов лабораторных и инструментальных исследований. </w:t>
      </w:r>
    </w:p>
    <w:p w:rsidR="002E7347" w:rsidRDefault="00BA4240" w:rsidP="002E7347">
      <w:pPr>
        <w:pStyle w:val="a7"/>
        <w:ind w:left="-284"/>
        <w:rPr>
          <w:rFonts w:asciiTheme="majorHAnsi" w:hAnsiTheme="majorHAnsi" w:cs="Arial"/>
          <w:color w:val="000000"/>
          <w:sz w:val="28"/>
          <w:szCs w:val="28"/>
          <w:shd w:val="clear" w:color="auto" w:fill="FBFBFB"/>
        </w:rPr>
      </w:pPr>
      <w:r>
        <w:rPr>
          <w:rFonts w:asciiTheme="majorHAnsi" w:hAnsiTheme="majorHAnsi" w:cs="Arial"/>
          <w:noProof/>
          <w:color w:val="000000"/>
          <w:sz w:val="28"/>
          <w:szCs w:val="28"/>
        </w:rPr>
        <mc:AlternateContent>
          <mc:Choice Requires="wps">
            <w:drawing>
              <wp:anchor distT="0" distB="0" distL="114300" distR="114300" simplePos="0" relativeHeight="251685888" behindDoc="0" locked="0" layoutInCell="1" allowOverlap="1">
                <wp:simplePos x="0" y="0"/>
                <wp:positionH relativeFrom="column">
                  <wp:posOffset>529590</wp:posOffset>
                </wp:positionH>
                <wp:positionV relativeFrom="paragraph">
                  <wp:posOffset>466090</wp:posOffset>
                </wp:positionV>
                <wp:extent cx="4572000" cy="2971800"/>
                <wp:effectExtent l="1905" t="0" r="0" b="0"/>
                <wp:wrapNone/>
                <wp:docPr id="12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297180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391025" cy="3028950"/>
                                  <wp:effectExtent l="19050" t="0" r="9525" b="0"/>
                                  <wp:docPr id="30" name="Рисунок 3" descr="C:\Documents and Settings\Rausa01\Рабочий стол\туберкулез картинки\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016.jpg"/>
                                          <pic:cNvPicPr>
                                            <a:picLocks noChangeAspect="1" noChangeArrowheads="1"/>
                                          </pic:cNvPicPr>
                                        </pic:nvPicPr>
                                        <pic:blipFill>
                                          <a:blip r:embed="rId57"/>
                                          <a:srcRect/>
                                          <a:stretch>
                                            <a:fillRect/>
                                          </a:stretch>
                                        </pic:blipFill>
                                        <pic:spPr bwMode="auto">
                                          <a:xfrm>
                                            <a:off x="0" y="0"/>
                                            <a:ext cx="4389120" cy="302763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68" type="#_x0000_t202" style="position:absolute;left:0;text-align:left;margin-left:41.7pt;margin-top:36.7pt;width:5in;height:23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" fillcolor="yellow" stroked="f">
                <v:textbox>
                  <w:txbxContent>
                    <w:p w:rsidR="00FB4121" w:rsidRDefault="00FB4121">
                      <w:r>
                        <w:rPr>
                          <w:noProof/>
                        </w:rPr>
                        <w:drawing>
                          <wp:inline distT="0" distB="0" distL="0" distR="0">
                            <wp:extent cx="4391025" cy="3028950"/>
                            <wp:effectExtent l="19050" t="0" r="9525" b="0"/>
                            <wp:docPr id="30" name="Рисунок 3" descr="C:\Documents and Settings\Rausa01\Рабочий стол\туберкулез картинки\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016.jpg"/>
                                    <pic:cNvPicPr>
                                      <a:picLocks noChangeAspect="1" noChangeArrowheads="1"/>
                                    </pic:cNvPicPr>
                                  </pic:nvPicPr>
                                  <pic:blipFill>
                                    <a:blip r:embed="rId58"/>
                                    <a:srcRect/>
                                    <a:stretch>
                                      <a:fillRect/>
                                    </a:stretch>
                                  </pic:blipFill>
                                  <pic:spPr bwMode="auto">
                                    <a:xfrm>
                                      <a:off x="0" y="0"/>
                                      <a:ext cx="4389120" cy="3027636"/>
                                    </a:xfrm>
                                    <a:prstGeom prst="rect">
                                      <a:avLst/>
                                    </a:prstGeom>
                                    <a:noFill/>
                                    <a:ln w="9525">
                                      <a:noFill/>
                                      <a:miter lim="800000"/>
                                      <a:headEnd/>
                                      <a:tailEnd/>
                                    </a:ln>
                                  </pic:spPr>
                                </pic:pic>
                              </a:graphicData>
                            </a:graphic>
                          </wp:inline>
                        </w:drawing>
                      </w:r>
                    </w:p>
                  </w:txbxContent>
                </v:textbox>
              </v:shape>
            </w:pict>
          </mc:Fallback>
        </mc:AlternateContent>
      </w:r>
      <w:r w:rsidR="002E7347" w:rsidRPr="002E7347">
        <w:rPr>
          <w:rFonts w:asciiTheme="majorHAnsi" w:hAnsiTheme="majorHAnsi" w:cs="Arial"/>
          <w:color w:val="000000"/>
          <w:sz w:val="28"/>
          <w:szCs w:val="28"/>
          <w:shd w:val="clear" w:color="auto" w:fill="FBFBFB"/>
        </w:rPr>
        <w:t xml:space="preserve">Препараты назначают последовательно один за другим, начиная с малых доз и доводя их до оптимума в течение 5—7 дней. </w:t>
      </w: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A74D78" w:rsidRDefault="00A74D78" w:rsidP="002E7347">
      <w:pPr>
        <w:pStyle w:val="a7"/>
        <w:ind w:left="-284"/>
        <w:rPr>
          <w:rFonts w:asciiTheme="majorHAnsi" w:hAnsiTheme="majorHAnsi" w:cs="Arial"/>
          <w:color w:val="000000"/>
          <w:sz w:val="28"/>
          <w:szCs w:val="28"/>
          <w:shd w:val="clear" w:color="auto" w:fill="FBFBFB"/>
        </w:rPr>
      </w:pPr>
    </w:p>
    <w:p w:rsidR="002E7347" w:rsidRDefault="002E7347" w:rsidP="002E7347">
      <w:pPr>
        <w:pStyle w:val="a7"/>
        <w:ind w:left="-284"/>
        <w:rPr>
          <w:rFonts w:asciiTheme="majorHAnsi" w:hAnsiTheme="majorHAnsi" w:cs="Arial"/>
          <w:color w:val="000000"/>
          <w:sz w:val="28"/>
          <w:szCs w:val="28"/>
          <w:shd w:val="clear" w:color="auto" w:fill="FBFBFB"/>
        </w:rPr>
      </w:pPr>
      <w:r w:rsidRPr="002E7347">
        <w:rPr>
          <w:rFonts w:asciiTheme="majorHAnsi" w:hAnsiTheme="majorHAnsi" w:cs="Arial"/>
          <w:color w:val="000000"/>
          <w:sz w:val="28"/>
          <w:szCs w:val="28"/>
          <w:shd w:val="clear" w:color="auto" w:fill="FBFBFB"/>
        </w:rPr>
        <w:t xml:space="preserve">В процессе </w:t>
      </w:r>
      <w:r w:rsidRPr="002E7347">
        <w:rPr>
          <w:rFonts w:asciiTheme="majorHAnsi" w:hAnsiTheme="majorHAnsi" w:cs="Arial"/>
          <w:b/>
          <w:color w:val="0000FF"/>
          <w:sz w:val="28"/>
          <w:szCs w:val="28"/>
          <w:shd w:val="clear" w:color="auto" w:fill="FBFBFB"/>
        </w:rPr>
        <w:t>комплексного лечения</w:t>
      </w:r>
      <w:r w:rsidRPr="002E7347">
        <w:rPr>
          <w:rFonts w:asciiTheme="majorHAnsi" w:hAnsiTheme="majorHAnsi" w:cs="Arial"/>
          <w:color w:val="000000"/>
          <w:sz w:val="28"/>
          <w:szCs w:val="28"/>
          <w:shd w:val="clear" w:color="auto" w:fill="FBFBFB"/>
        </w:rPr>
        <w:t xml:space="preserve"> необходимо соблюдать принцип рациональных сочетаний препаратов. В каждом конкретном случае необходимо выявлять сопутствующие заболевания. Предупредительное значение имеет своевременное назначение витаминов. Риск побочных действий препаратов значительно снижается при интермиттирующем методе лечения. </w:t>
      </w:r>
    </w:p>
    <w:p w:rsidR="002E7347" w:rsidRDefault="002E7347" w:rsidP="002E7347">
      <w:pPr>
        <w:pStyle w:val="a7"/>
        <w:ind w:left="-284"/>
        <w:rPr>
          <w:rFonts w:asciiTheme="majorHAnsi" w:hAnsiTheme="majorHAnsi" w:cs="Arial"/>
          <w:color w:val="000000"/>
          <w:sz w:val="28"/>
          <w:szCs w:val="28"/>
          <w:shd w:val="clear" w:color="auto" w:fill="FBFBFB"/>
        </w:rPr>
      </w:pPr>
      <w:r w:rsidRPr="002E7347">
        <w:rPr>
          <w:rFonts w:asciiTheme="majorHAnsi" w:hAnsiTheme="majorHAnsi" w:cs="Arial"/>
          <w:color w:val="000000"/>
          <w:sz w:val="28"/>
          <w:szCs w:val="28"/>
          <w:shd w:val="clear" w:color="auto" w:fill="FBFBFB"/>
        </w:rPr>
        <w:t xml:space="preserve">При </w:t>
      </w:r>
      <w:r w:rsidRPr="002E7347">
        <w:rPr>
          <w:rFonts w:asciiTheme="majorHAnsi" w:hAnsiTheme="majorHAnsi" w:cs="Arial"/>
          <w:b/>
          <w:color w:val="0000FF"/>
          <w:sz w:val="28"/>
          <w:szCs w:val="28"/>
          <w:shd w:val="clear" w:color="auto" w:fill="FBFBFB"/>
        </w:rPr>
        <w:t>возникновении побочного влияния</w:t>
      </w:r>
      <w:r w:rsidRPr="002E7347">
        <w:rPr>
          <w:rFonts w:asciiTheme="majorHAnsi" w:hAnsiTheme="majorHAnsi" w:cs="Arial"/>
          <w:color w:val="000000"/>
          <w:sz w:val="28"/>
          <w:szCs w:val="28"/>
          <w:shd w:val="clear" w:color="auto" w:fill="FBFBFB"/>
        </w:rPr>
        <w:t xml:space="preserve"> необходима временная отмена препаратов. Обязательным является назначение корригирующих и симптоматических лекарственных средств. Возобновление лечения возможно после нормализации клинического состояния. </w:t>
      </w:r>
    </w:p>
    <w:p w:rsidR="002E7347" w:rsidRDefault="002E7347" w:rsidP="002E7347">
      <w:pPr>
        <w:pStyle w:val="a7"/>
        <w:ind w:left="-284"/>
        <w:rPr>
          <w:rFonts w:asciiTheme="majorHAnsi" w:hAnsiTheme="majorHAnsi" w:cs="Arial"/>
          <w:color w:val="000000"/>
          <w:sz w:val="28"/>
          <w:szCs w:val="28"/>
          <w:shd w:val="clear" w:color="auto" w:fill="FBFBFB"/>
        </w:rPr>
      </w:pPr>
      <w:r w:rsidRPr="002E7347">
        <w:rPr>
          <w:rFonts w:asciiTheme="majorHAnsi" w:hAnsiTheme="majorHAnsi" w:cs="Arial"/>
          <w:sz w:val="28"/>
          <w:szCs w:val="28"/>
          <w:shd w:val="clear" w:color="auto" w:fill="FBFBFB"/>
        </w:rPr>
        <w:t>При</w:t>
      </w:r>
      <w:r w:rsidRPr="002E7347">
        <w:rPr>
          <w:rFonts w:asciiTheme="majorHAnsi" w:hAnsiTheme="majorHAnsi" w:cs="Arial"/>
          <w:b/>
          <w:color w:val="0000FF"/>
          <w:sz w:val="28"/>
          <w:szCs w:val="28"/>
          <w:shd w:val="clear" w:color="auto" w:fill="FBFBFB"/>
        </w:rPr>
        <w:t xml:space="preserve"> рецидивирующем течении</w:t>
      </w:r>
      <w:r w:rsidRPr="002E7347">
        <w:rPr>
          <w:rFonts w:asciiTheme="majorHAnsi" w:hAnsiTheme="majorHAnsi" w:cs="Arial"/>
          <w:color w:val="000000"/>
          <w:sz w:val="28"/>
          <w:szCs w:val="28"/>
          <w:shd w:val="clear" w:color="auto" w:fill="FBFBFB"/>
        </w:rPr>
        <w:t xml:space="preserve"> осложнений целесообразно изменение метода, путей введения лекарственных веществ и самих туберкулостатических препаратов. </w:t>
      </w:r>
    </w:p>
    <w:p w:rsidR="00CB0B86" w:rsidRPr="00BD1CB1" w:rsidRDefault="002E7347" w:rsidP="00BD1CB1">
      <w:pPr>
        <w:pStyle w:val="a7"/>
        <w:ind w:left="-284"/>
        <w:rPr>
          <w:rFonts w:asciiTheme="majorHAnsi" w:hAnsiTheme="majorHAnsi"/>
          <w:sz w:val="28"/>
          <w:szCs w:val="28"/>
        </w:rPr>
      </w:pPr>
      <w:r w:rsidRPr="002E7347">
        <w:rPr>
          <w:rFonts w:asciiTheme="majorHAnsi" w:hAnsiTheme="majorHAnsi" w:cs="Arial"/>
          <w:color w:val="000000"/>
          <w:sz w:val="28"/>
          <w:szCs w:val="28"/>
          <w:shd w:val="clear" w:color="auto" w:fill="FBFBFB"/>
        </w:rPr>
        <w:t xml:space="preserve">При </w:t>
      </w:r>
      <w:r w:rsidRPr="002E7347">
        <w:rPr>
          <w:rFonts w:asciiTheme="majorHAnsi" w:hAnsiTheme="majorHAnsi" w:cs="Arial"/>
          <w:b/>
          <w:color w:val="0000FF"/>
          <w:sz w:val="28"/>
          <w:szCs w:val="28"/>
          <w:shd w:val="clear" w:color="auto" w:fill="FBFBFB"/>
        </w:rPr>
        <w:t xml:space="preserve">неустранимых </w:t>
      </w:r>
      <w:r w:rsidRPr="002E7347">
        <w:rPr>
          <w:rFonts w:asciiTheme="majorHAnsi" w:hAnsiTheme="majorHAnsi" w:cs="Arial"/>
          <w:color w:val="000000"/>
          <w:sz w:val="28"/>
          <w:szCs w:val="28"/>
          <w:shd w:val="clear" w:color="auto" w:fill="FBFBFB"/>
        </w:rPr>
        <w:t>лекарственных осложнениях типа анафилактических реакций использование вызвавших их препаратов прекращается. Дезинтоксицирующим эффектом при лекарственных осложнениях обладают витамины</w:t>
      </w:r>
      <w:r w:rsidR="00BD1CB1">
        <w:rPr>
          <w:rFonts w:asciiTheme="majorHAnsi" w:hAnsiTheme="majorHAnsi" w:cs="Arial"/>
          <w:color w:val="000000"/>
          <w:sz w:val="28"/>
          <w:szCs w:val="28"/>
          <w:shd w:val="clear" w:color="auto" w:fill="FBFBFB"/>
        </w:rPr>
        <w:t xml:space="preserve"> </w:t>
      </w:r>
      <w:r w:rsidRPr="002E7347">
        <w:rPr>
          <w:rFonts w:asciiTheme="majorHAnsi" w:hAnsiTheme="majorHAnsi" w:cs="Arial"/>
          <w:color w:val="000000"/>
          <w:sz w:val="28"/>
          <w:szCs w:val="28"/>
          <w:shd w:val="clear" w:color="auto" w:fill="FBFBFB"/>
        </w:rPr>
        <w:t xml:space="preserve"> группы В. </w:t>
      </w:r>
      <w:r w:rsidR="00BD1CB1">
        <w:rPr>
          <w:rFonts w:asciiTheme="majorHAnsi" w:hAnsiTheme="majorHAnsi" w:cs="Arial"/>
          <w:color w:val="000000"/>
          <w:sz w:val="28"/>
          <w:szCs w:val="28"/>
          <w:shd w:val="clear" w:color="auto" w:fill="FBFBFB"/>
        </w:rPr>
        <w:t xml:space="preserve"> </w:t>
      </w:r>
      <w:r w:rsidRPr="002E7347">
        <w:rPr>
          <w:rFonts w:asciiTheme="majorHAnsi" w:hAnsiTheme="majorHAnsi" w:cs="Arial"/>
          <w:color w:val="000000"/>
          <w:sz w:val="28"/>
          <w:szCs w:val="28"/>
          <w:shd w:val="clear" w:color="auto" w:fill="FBFBFB"/>
        </w:rPr>
        <w:t>Обязательны</w:t>
      </w:r>
      <w:r w:rsidR="00BD1CB1">
        <w:rPr>
          <w:rFonts w:asciiTheme="majorHAnsi" w:hAnsiTheme="majorHAnsi" w:cs="Arial"/>
          <w:color w:val="000000"/>
          <w:sz w:val="28"/>
          <w:szCs w:val="28"/>
          <w:shd w:val="clear" w:color="auto" w:fill="FBFBFB"/>
        </w:rPr>
        <w:t xml:space="preserve"> </w:t>
      </w:r>
      <w:r w:rsidRPr="002E7347">
        <w:rPr>
          <w:rFonts w:asciiTheme="majorHAnsi" w:hAnsiTheme="majorHAnsi" w:cs="Arial"/>
          <w:color w:val="000000"/>
          <w:sz w:val="28"/>
          <w:szCs w:val="28"/>
          <w:shd w:val="clear" w:color="auto" w:fill="FBFBFB"/>
        </w:rPr>
        <w:t xml:space="preserve"> желчегонные средства, ферментативные препараты, средства с обволакивающим и адсорбирующим действием в кишечнике</w:t>
      </w:r>
      <w:r w:rsidR="00A74D78">
        <w:rPr>
          <w:rFonts w:asciiTheme="majorHAnsi" w:hAnsiTheme="majorHAnsi" w:cs="Arial"/>
          <w:color w:val="000000"/>
          <w:sz w:val="28"/>
          <w:szCs w:val="28"/>
          <w:shd w:val="clear" w:color="auto" w:fill="FBFBFB"/>
        </w:rPr>
        <w:t>.</w:t>
      </w:r>
    </w:p>
    <w:p w:rsidR="006B0301" w:rsidRPr="006B0301" w:rsidRDefault="00B810F6" w:rsidP="00454458">
      <w:pPr>
        <w:ind w:left="-284"/>
        <w:rPr>
          <w:rFonts w:asciiTheme="majorHAnsi" w:hAnsiTheme="majorHAnsi"/>
          <w:b/>
          <w:color w:val="FF0000"/>
          <w:sz w:val="32"/>
          <w:szCs w:val="32"/>
        </w:rPr>
      </w:pPr>
      <w:r>
        <w:rPr>
          <w:rFonts w:asciiTheme="majorHAnsi" w:hAnsiTheme="majorHAnsi"/>
          <w:b/>
          <w:color w:val="FF0000"/>
          <w:sz w:val="32"/>
          <w:szCs w:val="32"/>
        </w:rPr>
        <w:lastRenderedPageBreak/>
        <w:t xml:space="preserve">    </w:t>
      </w:r>
      <w:r w:rsidR="006B0301" w:rsidRPr="006B0301">
        <w:rPr>
          <w:rFonts w:asciiTheme="majorHAnsi" w:hAnsiTheme="majorHAnsi"/>
          <w:b/>
          <w:color w:val="FF0000"/>
          <w:sz w:val="32"/>
          <w:szCs w:val="32"/>
        </w:rPr>
        <w:t>Лекарственно устойчивая форма туберкулеза</w:t>
      </w:r>
    </w:p>
    <w:p w:rsidR="008C71C3" w:rsidRPr="00B810F6" w:rsidRDefault="008C71C3" w:rsidP="000203FC">
      <w:pPr>
        <w:pStyle w:val="2"/>
        <w:spacing w:before="0" w:after="120" w:line="240" w:lineRule="auto"/>
        <w:rPr>
          <w:rFonts w:cs="Arial"/>
          <w:color w:val="E81818"/>
          <w:sz w:val="28"/>
          <w:szCs w:val="28"/>
        </w:rPr>
      </w:pPr>
      <w:r w:rsidRPr="00B810F6">
        <w:rPr>
          <w:rFonts w:cs="Arial"/>
          <w:color w:val="0000FF"/>
          <w:sz w:val="28"/>
          <w:szCs w:val="28"/>
        </w:rPr>
        <w:t>Что такое туберкулез с множественной лекарственной устойчивостью</w:t>
      </w:r>
      <w:r w:rsidRPr="00B810F6">
        <w:rPr>
          <w:rFonts w:cs="Arial"/>
          <w:color w:val="E81818"/>
          <w:sz w:val="28"/>
          <w:szCs w:val="28"/>
        </w:rPr>
        <w:t xml:space="preserve"> (МЛУ ТБ)?</w:t>
      </w:r>
    </w:p>
    <w:p w:rsidR="008C71C3" w:rsidRPr="001066B8" w:rsidRDefault="008C71C3" w:rsidP="000203FC">
      <w:pPr>
        <w:pStyle w:val="a9"/>
        <w:spacing w:before="0" w:beforeAutospacing="0" w:after="240" w:afterAutospacing="0"/>
        <w:rPr>
          <w:rFonts w:asciiTheme="majorHAnsi" w:hAnsiTheme="majorHAnsi" w:cs="Arial"/>
          <w:color w:val="000000"/>
          <w:sz w:val="28"/>
          <w:szCs w:val="28"/>
        </w:rPr>
      </w:pPr>
      <w:r w:rsidRPr="001066B8">
        <w:rPr>
          <w:rFonts w:asciiTheme="majorHAnsi" w:hAnsiTheme="majorHAnsi" w:cs="Arial"/>
          <w:color w:val="000000"/>
          <w:sz w:val="28"/>
          <w:szCs w:val="28"/>
        </w:rPr>
        <w:t>Туберкулез с множественной лекарственной устойчивостью (МЛУ ТБ) – это туберкулез, устойчивый по крайней мере к двум наиболее эффективным противотуберкулезным препаратам, изониазиду и рифампицину. Эти лекарства относятся к препаратам первого ряда и используются для лечения всех больных туберкулезом.</w:t>
      </w:r>
    </w:p>
    <w:p w:rsidR="00B810F6" w:rsidRDefault="008C71C3" w:rsidP="000203FC">
      <w:pPr>
        <w:pStyle w:val="2"/>
        <w:spacing w:before="0" w:line="240" w:lineRule="auto"/>
        <w:rPr>
          <w:rFonts w:cs="Arial"/>
          <w:color w:val="0000FF"/>
          <w:sz w:val="28"/>
          <w:szCs w:val="28"/>
        </w:rPr>
      </w:pPr>
      <w:r w:rsidRPr="00B810F6">
        <w:rPr>
          <w:rFonts w:cs="Arial"/>
          <w:color w:val="0000FF"/>
          <w:sz w:val="28"/>
          <w:szCs w:val="28"/>
        </w:rPr>
        <w:t>Что такое туберкулез с широкой лекарственной устойчивостью</w:t>
      </w:r>
    </w:p>
    <w:p w:rsidR="008C71C3" w:rsidRPr="00B810F6" w:rsidRDefault="008C71C3" w:rsidP="008C71C3">
      <w:pPr>
        <w:pStyle w:val="2"/>
        <w:spacing w:before="0"/>
        <w:rPr>
          <w:rFonts w:cs="Arial"/>
          <w:color w:val="E81818"/>
          <w:sz w:val="28"/>
          <w:szCs w:val="28"/>
        </w:rPr>
      </w:pPr>
      <w:r w:rsidRPr="00B810F6">
        <w:rPr>
          <w:rFonts w:cs="Arial"/>
          <w:color w:val="E81818"/>
          <w:sz w:val="28"/>
          <w:szCs w:val="28"/>
        </w:rPr>
        <w:t xml:space="preserve"> (ШЛУ ТБ)?</w:t>
      </w:r>
    </w:p>
    <w:p w:rsidR="008C71C3" w:rsidRPr="001066B8" w:rsidRDefault="008C71C3" w:rsidP="000203FC">
      <w:pPr>
        <w:pStyle w:val="a9"/>
        <w:spacing w:before="0" w:beforeAutospacing="0" w:after="0" w:afterAutospacing="0"/>
        <w:rPr>
          <w:rFonts w:asciiTheme="majorHAnsi" w:hAnsiTheme="majorHAnsi" w:cs="Arial"/>
          <w:color w:val="000000"/>
          <w:sz w:val="28"/>
          <w:szCs w:val="28"/>
        </w:rPr>
      </w:pPr>
      <w:r w:rsidRPr="001066B8">
        <w:rPr>
          <w:rFonts w:asciiTheme="majorHAnsi" w:hAnsiTheme="majorHAnsi" w:cs="Arial"/>
          <w:color w:val="000000"/>
          <w:sz w:val="28"/>
          <w:szCs w:val="28"/>
        </w:rPr>
        <w:t>Туберкулез с широкой лекарственной устойчивостью (ШЛУ ТБ) вызывается штаммами МЛУ туберкулеза, устойчивыми и к препаратам второго ряда, в том числе хотя бы одному из класса фторхинолонов, а также хотя бы одному из трех препаратов второго ряда для инъекций.</w:t>
      </w:r>
    </w:p>
    <w:p w:rsidR="000203FC" w:rsidRPr="000203FC" w:rsidRDefault="000203FC" w:rsidP="000203FC">
      <w:pPr>
        <w:pStyle w:val="a9"/>
        <w:spacing w:before="0" w:beforeAutospacing="0" w:after="0" w:afterAutospacing="0"/>
        <w:rPr>
          <w:rFonts w:asciiTheme="majorHAnsi" w:hAnsiTheme="majorHAnsi" w:cs="Arial"/>
          <w:color w:val="000000"/>
          <w:sz w:val="16"/>
          <w:szCs w:val="16"/>
        </w:rPr>
      </w:pPr>
    </w:p>
    <w:p w:rsidR="00B810F6" w:rsidRPr="00B810F6" w:rsidRDefault="00B810F6" w:rsidP="000203FC">
      <w:pPr>
        <w:pStyle w:val="2"/>
        <w:spacing w:before="0" w:after="120" w:line="240" w:lineRule="auto"/>
        <w:rPr>
          <w:rFonts w:cs="Arial"/>
          <w:color w:val="0000FF"/>
          <w:sz w:val="28"/>
          <w:szCs w:val="28"/>
        </w:rPr>
      </w:pPr>
      <w:r w:rsidRPr="00B810F6">
        <w:rPr>
          <w:rFonts w:cs="Arial"/>
          <w:color w:val="0000FF"/>
          <w:sz w:val="28"/>
          <w:szCs w:val="28"/>
        </w:rPr>
        <w:t>Как распространяется туберкулез?</w:t>
      </w:r>
    </w:p>
    <w:p w:rsidR="00B810F6" w:rsidRPr="001066B8" w:rsidRDefault="00B810F6" w:rsidP="00B810F6">
      <w:pPr>
        <w:pStyle w:val="a9"/>
        <w:spacing w:before="0" w:beforeAutospacing="0" w:after="240" w:afterAutospacing="0" w:line="338" w:lineRule="atLeast"/>
        <w:rPr>
          <w:rFonts w:asciiTheme="majorHAnsi" w:hAnsiTheme="majorHAnsi" w:cs="Arial"/>
          <w:color w:val="000000"/>
          <w:sz w:val="28"/>
          <w:szCs w:val="28"/>
        </w:rPr>
      </w:pPr>
      <w:r w:rsidRPr="001066B8">
        <w:rPr>
          <w:rFonts w:asciiTheme="majorHAnsi" w:hAnsiTheme="majorHAnsi" w:cs="Arial"/>
          <w:color w:val="000000"/>
          <w:sz w:val="28"/>
          <w:szCs w:val="28"/>
        </w:rPr>
        <w:t xml:space="preserve">Лекарственно-чувствительный туберкулез и МЛУ туберкулез распространяются одинаково. Микобактерии туберкулеза попадают в воздух, когда больной туберкулезом легких или горла кашляет, чихает, разговаривает или поет. Микобактерии могут находиться в воздухе до нескольких часов, в зависимости от среды. Люди, вдыхающие воздух, содержащие микобактерии, могут заразиться. </w:t>
      </w:r>
    </w:p>
    <w:p w:rsidR="00B810F6" w:rsidRPr="00B810F6" w:rsidRDefault="00B810F6" w:rsidP="000203FC">
      <w:pPr>
        <w:pStyle w:val="2"/>
        <w:spacing w:before="0" w:after="120" w:line="240" w:lineRule="auto"/>
        <w:rPr>
          <w:rFonts w:cs="Arial"/>
          <w:color w:val="0000FF"/>
          <w:sz w:val="28"/>
          <w:szCs w:val="28"/>
        </w:rPr>
      </w:pPr>
      <w:r w:rsidRPr="00B810F6">
        <w:rPr>
          <w:rFonts w:cs="Arial"/>
          <w:color w:val="0000FF"/>
          <w:sz w:val="28"/>
          <w:szCs w:val="28"/>
        </w:rPr>
        <w:t>Для кого риск заразиться МЛУ туберкулезом особенно высок?</w:t>
      </w:r>
    </w:p>
    <w:p w:rsidR="00B810F6" w:rsidRPr="00B810F6" w:rsidRDefault="00B810F6" w:rsidP="000203FC">
      <w:pPr>
        <w:pStyle w:val="a9"/>
        <w:spacing w:before="0" w:beforeAutospacing="0" w:after="240" w:afterAutospacing="0"/>
        <w:rPr>
          <w:rFonts w:asciiTheme="majorHAnsi" w:hAnsiTheme="majorHAnsi" w:cs="Arial"/>
          <w:b/>
          <w:color w:val="000000"/>
          <w:sz w:val="28"/>
          <w:szCs w:val="28"/>
        </w:rPr>
      </w:pPr>
      <w:r w:rsidRPr="00B810F6">
        <w:rPr>
          <w:rFonts w:asciiTheme="majorHAnsi" w:hAnsiTheme="majorHAnsi" w:cs="Arial"/>
          <w:b/>
          <w:color w:val="000000"/>
          <w:sz w:val="28"/>
          <w:szCs w:val="28"/>
        </w:rPr>
        <w:t>Лекарственная устойчивость чаще встречается у людей, которые:</w:t>
      </w:r>
    </w:p>
    <w:p w:rsidR="00B810F6" w:rsidRPr="00B810F6" w:rsidRDefault="00B810F6" w:rsidP="00343A8C">
      <w:pPr>
        <w:numPr>
          <w:ilvl w:val="0"/>
          <w:numId w:val="13"/>
        </w:numPr>
        <w:spacing w:before="100" w:beforeAutospacing="1" w:after="100" w:afterAutospacing="1" w:line="240" w:lineRule="auto"/>
        <w:ind w:left="0"/>
        <w:rPr>
          <w:rFonts w:asciiTheme="majorHAnsi" w:hAnsiTheme="majorHAnsi" w:cs="Arial"/>
          <w:b/>
          <w:color w:val="800080"/>
          <w:sz w:val="26"/>
          <w:szCs w:val="26"/>
        </w:rPr>
      </w:pPr>
      <w:r w:rsidRPr="00B810F6">
        <w:rPr>
          <w:rFonts w:asciiTheme="majorHAnsi" w:hAnsiTheme="majorHAnsi" w:cs="Arial"/>
          <w:b/>
          <w:color w:val="800080"/>
          <w:sz w:val="26"/>
          <w:szCs w:val="26"/>
        </w:rPr>
        <w:t>нерегулярно принимают противотуберкулезные препараты</w:t>
      </w:r>
    </w:p>
    <w:p w:rsidR="00B810F6" w:rsidRPr="00B810F6" w:rsidRDefault="00B810F6" w:rsidP="00343A8C">
      <w:pPr>
        <w:numPr>
          <w:ilvl w:val="0"/>
          <w:numId w:val="13"/>
        </w:numPr>
        <w:spacing w:before="100" w:beforeAutospacing="1" w:after="100" w:afterAutospacing="1" w:line="338" w:lineRule="atLeast"/>
        <w:ind w:left="0"/>
        <w:rPr>
          <w:rFonts w:asciiTheme="majorHAnsi" w:hAnsiTheme="majorHAnsi" w:cs="Arial"/>
          <w:b/>
          <w:color w:val="800080"/>
          <w:sz w:val="26"/>
          <w:szCs w:val="26"/>
        </w:rPr>
      </w:pPr>
      <w:r w:rsidRPr="00B810F6">
        <w:rPr>
          <w:rFonts w:asciiTheme="majorHAnsi" w:hAnsiTheme="majorHAnsi" w:cs="Arial"/>
          <w:b/>
          <w:color w:val="800080"/>
          <w:sz w:val="26"/>
          <w:szCs w:val="26"/>
        </w:rPr>
        <w:t>принимают противотуберкулезные препараты не так, как было</w:t>
      </w:r>
      <w:r w:rsidR="00094F3E">
        <w:rPr>
          <w:rFonts w:asciiTheme="majorHAnsi" w:hAnsiTheme="majorHAnsi" w:cs="Arial"/>
          <w:b/>
          <w:color w:val="800080"/>
          <w:sz w:val="26"/>
          <w:szCs w:val="26"/>
        </w:rPr>
        <w:t xml:space="preserve"> назначено врачом </w:t>
      </w:r>
    </w:p>
    <w:p w:rsidR="00B810F6" w:rsidRPr="00B810F6" w:rsidRDefault="00B810F6" w:rsidP="00343A8C">
      <w:pPr>
        <w:numPr>
          <w:ilvl w:val="0"/>
          <w:numId w:val="13"/>
        </w:numPr>
        <w:spacing w:before="100" w:beforeAutospacing="1" w:after="100" w:afterAutospacing="1" w:line="338" w:lineRule="atLeast"/>
        <w:ind w:left="0"/>
        <w:rPr>
          <w:rFonts w:asciiTheme="majorHAnsi" w:hAnsiTheme="majorHAnsi" w:cs="Arial"/>
          <w:b/>
          <w:color w:val="800080"/>
          <w:sz w:val="26"/>
          <w:szCs w:val="26"/>
        </w:rPr>
      </w:pPr>
      <w:r w:rsidRPr="00B810F6">
        <w:rPr>
          <w:rFonts w:asciiTheme="majorHAnsi" w:hAnsiTheme="majorHAnsi" w:cs="Arial"/>
          <w:b/>
          <w:color w:val="800080"/>
          <w:sz w:val="26"/>
          <w:szCs w:val="26"/>
        </w:rPr>
        <w:t>заболевают активной формой туберкулеза, уже имея историю приема противотуберкулезных препаратов в прошлом</w:t>
      </w:r>
    </w:p>
    <w:p w:rsidR="00B810F6" w:rsidRPr="00B810F6" w:rsidRDefault="00B810F6" w:rsidP="00343A8C">
      <w:pPr>
        <w:numPr>
          <w:ilvl w:val="0"/>
          <w:numId w:val="13"/>
        </w:numPr>
        <w:spacing w:before="100" w:beforeAutospacing="1" w:after="100" w:afterAutospacing="1" w:line="338" w:lineRule="atLeast"/>
        <w:ind w:left="0"/>
        <w:rPr>
          <w:rFonts w:asciiTheme="majorHAnsi" w:hAnsiTheme="majorHAnsi" w:cs="Arial"/>
          <w:b/>
          <w:color w:val="800080"/>
          <w:sz w:val="26"/>
          <w:szCs w:val="26"/>
        </w:rPr>
      </w:pPr>
      <w:r w:rsidRPr="00B810F6">
        <w:rPr>
          <w:rFonts w:asciiTheme="majorHAnsi" w:hAnsiTheme="majorHAnsi" w:cs="Arial"/>
          <w:b/>
          <w:color w:val="800080"/>
          <w:sz w:val="26"/>
          <w:szCs w:val="26"/>
        </w:rPr>
        <w:t>живут в районах, где распространен лекарственно-устойчивый туберкулез</w:t>
      </w:r>
    </w:p>
    <w:p w:rsidR="006B0301" w:rsidRPr="00094F3E" w:rsidRDefault="00B810F6" w:rsidP="00343A8C">
      <w:pPr>
        <w:numPr>
          <w:ilvl w:val="0"/>
          <w:numId w:val="13"/>
        </w:numPr>
        <w:spacing w:before="100" w:beforeAutospacing="1" w:after="100" w:afterAutospacing="1" w:line="338" w:lineRule="atLeast"/>
        <w:ind w:left="0"/>
        <w:rPr>
          <w:rFonts w:asciiTheme="majorHAnsi" w:hAnsiTheme="majorHAnsi" w:cs="Arial"/>
          <w:b/>
          <w:color w:val="800080"/>
          <w:sz w:val="26"/>
          <w:szCs w:val="26"/>
        </w:rPr>
      </w:pPr>
      <w:r w:rsidRPr="00B810F6">
        <w:rPr>
          <w:rFonts w:asciiTheme="majorHAnsi" w:hAnsiTheme="majorHAnsi" w:cs="Arial"/>
          <w:b/>
          <w:color w:val="800080"/>
          <w:sz w:val="26"/>
          <w:szCs w:val="26"/>
        </w:rPr>
        <w:t>находились в контакте с больным лекарственно-устойчивым туберкулезом</w:t>
      </w:r>
    </w:p>
    <w:p w:rsidR="000203FC" w:rsidRPr="001066B8" w:rsidRDefault="000203FC" w:rsidP="000203FC">
      <w:pPr>
        <w:spacing w:after="0" w:line="240" w:lineRule="auto"/>
        <w:ind w:left="-284"/>
        <w:rPr>
          <w:rFonts w:asciiTheme="majorHAnsi" w:hAnsiTheme="majorHAnsi"/>
          <w:b/>
          <w:sz w:val="28"/>
          <w:szCs w:val="28"/>
        </w:rPr>
      </w:pPr>
      <w:r w:rsidRPr="001066B8">
        <w:rPr>
          <w:rFonts w:asciiTheme="majorHAnsi" w:hAnsiTheme="majorHAnsi"/>
          <w:b/>
          <w:sz w:val="28"/>
          <w:szCs w:val="28"/>
        </w:rPr>
        <w:t>Для лечения больных с лекарственной устойчивостью требуется применение других препаратов и лечение длится примерно 2 года, то есть гораздо дольше, чем лечение больных, чувствительных к основным препаратам.</w:t>
      </w:r>
    </w:p>
    <w:p w:rsidR="000203FC" w:rsidRPr="001066B8" w:rsidRDefault="000203FC" w:rsidP="000203FC">
      <w:pPr>
        <w:spacing w:after="0" w:line="240" w:lineRule="auto"/>
        <w:ind w:left="-284"/>
        <w:rPr>
          <w:rFonts w:asciiTheme="majorHAnsi" w:hAnsiTheme="majorHAnsi"/>
          <w:b/>
          <w:sz w:val="28"/>
          <w:szCs w:val="28"/>
        </w:rPr>
      </w:pPr>
    </w:p>
    <w:p w:rsidR="000203FC" w:rsidRPr="001066B8" w:rsidRDefault="000203FC" w:rsidP="001066B8">
      <w:pPr>
        <w:spacing w:after="0" w:line="240" w:lineRule="auto"/>
        <w:ind w:left="-284"/>
        <w:jc w:val="center"/>
        <w:rPr>
          <w:rFonts w:asciiTheme="majorHAnsi" w:hAnsiTheme="majorHAnsi"/>
          <w:b/>
          <w:color w:val="FF0000"/>
          <w:sz w:val="28"/>
          <w:szCs w:val="28"/>
        </w:rPr>
      </w:pPr>
      <w:r w:rsidRPr="001066B8">
        <w:rPr>
          <w:rFonts w:asciiTheme="majorHAnsi" w:hAnsiTheme="majorHAnsi"/>
          <w:b/>
          <w:color w:val="FF0000"/>
          <w:sz w:val="28"/>
          <w:szCs w:val="28"/>
        </w:rPr>
        <w:t>Для того чтобы излечиться, больному туберкулезом необходимо  принимать все лекарственные препараты, назначенные его лечащим врачом. Нельзя делать перерыв в лечении или выбрасывать таблетки. Лечиться необходимо столько времени, сколько скажет врач.</w:t>
      </w:r>
    </w:p>
    <w:p w:rsidR="002E7347" w:rsidRPr="00454458" w:rsidRDefault="00454458" w:rsidP="00454458">
      <w:pPr>
        <w:ind w:left="-284"/>
        <w:rPr>
          <w:rFonts w:asciiTheme="majorHAnsi" w:hAnsiTheme="majorHAnsi"/>
          <w:b/>
          <w:color w:val="0000FF"/>
          <w:sz w:val="36"/>
          <w:szCs w:val="36"/>
        </w:rPr>
      </w:pPr>
      <w:r w:rsidRPr="00454458">
        <w:rPr>
          <w:rFonts w:asciiTheme="majorHAnsi" w:hAnsiTheme="majorHAnsi"/>
          <w:b/>
          <w:color w:val="0000FF"/>
          <w:sz w:val="36"/>
          <w:szCs w:val="36"/>
        </w:rPr>
        <w:lastRenderedPageBreak/>
        <w:t>Занятие №3</w:t>
      </w:r>
    </w:p>
    <w:p w:rsidR="00454458" w:rsidRDefault="0045390B">
      <w:pPr>
        <w:ind w:left="-284"/>
        <w:rPr>
          <w:rFonts w:asciiTheme="majorHAnsi" w:hAnsiTheme="majorHAnsi"/>
          <w:b/>
          <w:color w:val="FF0000"/>
          <w:sz w:val="32"/>
          <w:szCs w:val="32"/>
        </w:rPr>
      </w:pPr>
      <w:r>
        <w:rPr>
          <w:rFonts w:asciiTheme="majorHAnsi" w:hAnsiTheme="majorHAnsi"/>
          <w:b/>
          <w:color w:val="FF0000"/>
          <w:sz w:val="32"/>
          <w:szCs w:val="32"/>
        </w:rPr>
        <w:t>Пагубное влияние курения на развитие туберкулеза.</w:t>
      </w:r>
    </w:p>
    <w:p w:rsidR="00BF185B" w:rsidRDefault="00C87024" w:rsidP="00BF185B">
      <w:pPr>
        <w:spacing w:after="0" w:line="240" w:lineRule="auto"/>
        <w:ind w:left="-284"/>
        <w:rPr>
          <w:rFonts w:asciiTheme="majorHAnsi" w:hAnsiTheme="majorHAnsi" w:cs="Arial"/>
          <w:sz w:val="28"/>
          <w:szCs w:val="28"/>
          <w:shd w:val="clear" w:color="auto" w:fill="FFFFFF"/>
        </w:rPr>
      </w:pPr>
      <w:r w:rsidRPr="00BF185B">
        <w:rPr>
          <w:rFonts w:asciiTheme="majorHAnsi" w:hAnsiTheme="majorHAnsi" w:cs="Arial"/>
          <w:sz w:val="28"/>
          <w:szCs w:val="28"/>
          <w:shd w:val="clear" w:color="auto" w:fill="FFFFFF"/>
        </w:rPr>
        <w:t xml:space="preserve">О том, что туберкулез может развиться из-за сигаретной зависимости стало впервые известно в 1918 году. С помощью исследований было доказано что, когда человек вдыхает сигаретный дым, его легкие попросту теряют защитный механизм. То есть во время этого процесса погибает </w:t>
      </w:r>
      <w:r w:rsidRPr="00BF185B">
        <w:rPr>
          <w:rFonts w:asciiTheme="majorHAnsi" w:hAnsiTheme="majorHAnsi" w:cs="Arial"/>
          <w:b/>
          <w:sz w:val="28"/>
          <w:szCs w:val="28"/>
          <w:shd w:val="clear" w:color="auto" w:fill="FFFFFF"/>
        </w:rPr>
        <w:t>ресничный эпителий.</w:t>
      </w:r>
      <w:r w:rsidRPr="00BF185B">
        <w:rPr>
          <w:rFonts w:asciiTheme="majorHAnsi" w:hAnsiTheme="majorHAnsi" w:cs="Arial"/>
          <w:sz w:val="28"/>
          <w:szCs w:val="28"/>
          <w:shd w:val="clear" w:color="auto" w:fill="FFFFFF"/>
        </w:rPr>
        <w:t xml:space="preserve">  </w:t>
      </w:r>
    </w:p>
    <w:p w:rsidR="00C87024" w:rsidRPr="00BF185B" w:rsidRDefault="00C87024" w:rsidP="00BF185B">
      <w:pPr>
        <w:spacing w:after="0" w:line="240" w:lineRule="auto"/>
        <w:ind w:left="-284"/>
        <w:rPr>
          <w:rFonts w:asciiTheme="majorHAnsi" w:hAnsiTheme="majorHAnsi" w:cs="Arial"/>
          <w:b/>
          <w:color w:val="0000FF"/>
          <w:sz w:val="28"/>
          <w:szCs w:val="28"/>
          <w:shd w:val="clear" w:color="auto" w:fill="FFFFFF"/>
        </w:rPr>
      </w:pPr>
      <w:r w:rsidRPr="00BF185B">
        <w:rPr>
          <w:rFonts w:asciiTheme="majorHAnsi" w:hAnsiTheme="majorHAnsi" w:cs="Arial"/>
          <w:sz w:val="28"/>
          <w:szCs w:val="28"/>
          <w:shd w:val="clear" w:color="auto" w:fill="FFFFFF"/>
        </w:rPr>
        <w:t xml:space="preserve">Исходя из этого уже можно понять, что такие составляющие сигареты, </w:t>
      </w:r>
      <w:r w:rsidRPr="00BF185B">
        <w:rPr>
          <w:rFonts w:asciiTheme="majorHAnsi" w:hAnsiTheme="majorHAnsi" w:cs="Arial"/>
          <w:b/>
          <w:color w:val="0000FF"/>
          <w:sz w:val="28"/>
          <w:szCs w:val="28"/>
          <w:shd w:val="clear" w:color="auto" w:fill="FFFFFF"/>
        </w:rPr>
        <w:t xml:space="preserve">как синильная кислота, никотин и смолы убийственно влияют на легкие. </w:t>
      </w:r>
    </w:p>
    <w:p w:rsidR="00C87024" w:rsidRPr="00BF185B" w:rsidRDefault="00C87024" w:rsidP="00BF185B">
      <w:pPr>
        <w:pStyle w:val="a9"/>
        <w:spacing w:before="0" w:beforeAutospacing="0" w:after="0" w:afterAutospacing="0"/>
        <w:ind w:left="-284"/>
        <w:rPr>
          <w:rFonts w:asciiTheme="majorHAnsi" w:hAnsiTheme="majorHAnsi" w:cs="Segoe UI"/>
          <w:sz w:val="28"/>
          <w:szCs w:val="28"/>
        </w:rPr>
      </w:pPr>
      <w:r w:rsidRPr="00BF185B">
        <w:rPr>
          <w:rFonts w:asciiTheme="majorHAnsi" w:hAnsiTheme="majorHAnsi" w:cs="Arial"/>
          <w:sz w:val="28"/>
          <w:szCs w:val="28"/>
          <w:shd w:val="clear" w:color="auto" w:fill="FFFFFF"/>
        </w:rPr>
        <w:t>Ресничный эпителий выполняет важную функцию в организме, она выводит из легких и дыхательных путей слизи. Поэтому логично, что у любителей табака этот процесс не происходит, поэтому в данных органах остаются патогенные микроорганизмы. И как следствие курильщики подвержены хроническим воспалениям, в том числе и туберкулезу.</w:t>
      </w:r>
      <w:r w:rsidRPr="00BF185B">
        <w:rPr>
          <w:rFonts w:asciiTheme="majorHAnsi" w:hAnsiTheme="majorHAnsi" w:cs="Arial"/>
          <w:sz w:val="28"/>
          <w:szCs w:val="28"/>
        </w:rPr>
        <w:br/>
      </w:r>
      <w:r w:rsidRPr="00BF185B">
        <w:rPr>
          <w:rFonts w:asciiTheme="majorHAnsi" w:hAnsiTheme="majorHAnsi" w:cs="Segoe UI"/>
          <w:b/>
          <w:sz w:val="28"/>
          <w:szCs w:val="28"/>
        </w:rPr>
        <w:t xml:space="preserve">Установлена связь между курением и туберкулезом. </w:t>
      </w:r>
      <w:r w:rsidRPr="00BF185B">
        <w:rPr>
          <w:rFonts w:asciiTheme="majorHAnsi" w:hAnsiTheme="majorHAnsi" w:cs="Segoe UI"/>
          <w:sz w:val="28"/>
          <w:szCs w:val="28"/>
        </w:rPr>
        <w:t>Само вдыхание табака не способно вызвать туберкулез, но оно сильно подрывает иммунную защиту. В итоге организм не способен самостоятельно справиться с туберкулезными микобактериями.</w:t>
      </w:r>
    </w:p>
    <w:p w:rsidR="00C87024" w:rsidRPr="00BF185B" w:rsidRDefault="00C87024" w:rsidP="00BF185B">
      <w:pPr>
        <w:pStyle w:val="a9"/>
        <w:spacing w:before="0" w:beforeAutospacing="0" w:after="0" w:afterAutospacing="0"/>
        <w:ind w:left="-284"/>
        <w:rPr>
          <w:rFonts w:ascii="Segoe UI" w:hAnsi="Segoe UI" w:cs="Segoe UI"/>
          <w:color w:val="636363"/>
          <w:sz w:val="16"/>
          <w:szCs w:val="16"/>
        </w:rPr>
      </w:pPr>
    </w:p>
    <w:p w:rsidR="00C87024" w:rsidRPr="00CB0B86" w:rsidRDefault="00C87024" w:rsidP="00BF185B">
      <w:pPr>
        <w:pStyle w:val="a9"/>
        <w:shd w:val="clear" w:color="auto" w:fill="F6FFDD"/>
        <w:spacing w:before="0" w:beforeAutospacing="0" w:after="0" w:afterAutospacing="0"/>
        <w:ind w:left="-284"/>
        <w:rPr>
          <w:rFonts w:asciiTheme="majorHAnsi" w:hAnsiTheme="majorHAnsi" w:cs="Segoe UI"/>
          <w:b/>
          <w:color w:val="0000FF"/>
          <w:sz w:val="28"/>
          <w:szCs w:val="28"/>
        </w:rPr>
      </w:pPr>
      <w:r w:rsidRPr="00CB0B86">
        <w:rPr>
          <w:rFonts w:asciiTheme="majorHAnsi" w:hAnsiTheme="majorHAnsi" w:cs="Segoe UI"/>
          <w:b/>
          <w:color w:val="0000FF"/>
          <w:sz w:val="28"/>
          <w:szCs w:val="28"/>
        </w:rPr>
        <w:t>Обратите внимание! Негативно, как активное, так и пассивное курение. При проведении исследований у подростков, было установлено, что предрасположенность к туберкулезу повышена у ребят из курящих семей.</w:t>
      </w:r>
    </w:p>
    <w:p w:rsidR="00C87024" w:rsidRDefault="00BA4240" w:rsidP="00BF185B">
      <w:pPr>
        <w:pStyle w:val="a9"/>
        <w:spacing w:before="0" w:beforeAutospacing="0" w:after="0" w:afterAutospacing="0"/>
        <w:ind w:left="-284"/>
        <w:rPr>
          <w:rFonts w:asciiTheme="majorHAnsi" w:hAnsiTheme="majorHAnsi" w:cs="Segoe UI"/>
          <w:color w:val="636363"/>
          <w:sz w:val="28"/>
          <w:szCs w:val="28"/>
        </w:rPr>
      </w:pPr>
      <w:r>
        <w:rPr>
          <w:rFonts w:asciiTheme="majorHAnsi" w:hAnsiTheme="majorHAnsi" w:cs="Segoe UI"/>
          <w:noProof/>
          <w:color w:val="636363"/>
          <w:sz w:val="28"/>
          <w:szCs w:val="28"/>
        </w:rPr>
        <mc:AlternateContent>
          <mc:Choice Requires="wps">
            <w:drawing>
              <wp:anchor distT="0" distB="0" distL="114300" distR="114300" simplePos="0" relativeHeight="251691008" behindDoc="0" locked="0" layoutInCell="1" allowOverlap="1">
                <wp:simplePos x="0" y="0"/>
                <wp:positionH relativeFrom="column">
                  <wp:posOffset>241935</wp:posOffset>
                </wp:positionH>
                <wp:positionV relativeFrom="paragraph">
                  <wp:posOffset>104140</wp:posOffset>
                </wp:positionV>
                <wp:extent cx="5229225" cy="3143250"/>
                <wp:effectExtent l="0" t="0" r="0" b="0"/>
                <wp:wrapNone/>
                <wp:docPr id="124"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143250"/>
                        </a:xfrm>
                        <a:prstGeom prst="rect">
                          <a:avLst/>
                        </a:prstGeom>
                        <a:solidFill>
                          <a:srgbClr val="339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048250" cy="3267075"/>
                                  <wp:effectExtent l="19050" t="0" r="0" b="0"/>
                                  <wp:docPr id="21" name="Рисунок 13" descr="C:\Documents and Settings\Rausa01\Рабочий стол\туберкулез картинки\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Rausa01\Рабочий стол\туберкулез картинки\img12.jpg"/>
                                          <pic:cNvPicPr>
                                            <a:picLocks noChangeAspect="1" noChangeArrowheads="1"/>
                                          </pic:cNvPicPr>
                                        </pic:nvPicPr>
                                        <pic:blipFill>
                                          <a:blip r:embed="rId59"/>
                                          <a:srcRect/>
                                          <a:stretch>
                                            <a:fillRect/>
                                          </a:stretch>
                                        </pic:blipFill>
                                        <pic:spPr bwMode="auto">
                                          <a:xfrm>
                                            <a:off x="0" y="0"/>
                                            <a:ext cx="5048250" cy="32670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69" type="#_x0000_t202" style="position:absolute;left:0;text-align:left;margin-left:19.05pt;margin-top:8.2pt;width:411.75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" fillcolor="#39f" stroked="f">
                <v:textbox>
                  <w:txbxContent>
                    <w:p w:rsidR="00FB4121" w:rsidRDefault="00FB4121">
                      <w:r>
                        <w:rPr>
                          <w:noProof/>
                        </w:rPr>
                        <w:drawing>
                          <wp:inline distT="0" distB="0" distL="0" distR="0">
                            <wp:extent cx="5048250" cy="3267075"/>
                            <wp:effectExtent l="19050" t="0" r="0" b="0"/>
                            <wp:docPr id="21" name="Рисунок 13" descr="C:\Documents and Settings\Rausa01\Рабочий стол\туберкулез картинки\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Rausa01\Рабочий стол\туберкулез картинки\img12.jpg"/>
                                    <pic:cNvPicPr>
                                      <a:picLocks noChangeAspect="1" noChangeArrowheads="1"/>
                                    </pic:cNvPicPr>
                                  </pic:nvPicPr>
                                  <pic:blipFill>
                                    <a:blip r:embed="rId60"/>
                                    <a:srcRect/>
                                    <a:stretch>
                                      <a:fillRect/>
                                    </a:stretch>
                                  </pic:blipFill>
                                  <pic:spPr bwMode="auto">
                                    <a:xfrm>
                                      <a:off x="0" y="0"/>
                                      <a:ext cx="5048250" cy="3267075"/>
                                    </a:xfrm>
                                    <a:prstGeom prst="rect">
                                      <a:avLst/>
                                    </a:prstGeom>
                                    <a:noFill/>
                                    <a:ln w="9525">
                                      <a:noFill/>
                                      <a:miter lim="800000"/>
                                      <a:headEnd/>
                                      <a:tailEnd/>
                                    </a:ln>
                                  </pic:spPr>
                                </pic:pic>
                              </a:graphicData>
                            </a:graphic>
                          </wp:inline>
                        </w:drawing>
                      </w:r>
                    </w:p>
                  </w:txbxContent>
                </v:textbox>
              </v:shape>
            </w:pict>
          </mc:Fallback>
        </mc:AlternateContent>
      </w:r>
      <w:r w:rsidR="00C87024" w:rsidRPr="00C87024">
        <w:rPr>
          <w:rFonts w:asciiTheme="majorHAnsi" w:hAnsiTheme="majorHAnsi" w:cs="Segoe UI"/>
          <w:color w:val="636363"/>
          <w:sz w:val="28"/>
          <w:szCs w:val="28"/>
        </w:rPr>
        <w:t> </w:t>
      </w: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Pr="00C87024"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BF185B" w:rsidRDefault="00BF185B" w:rsidP="00BF185B">
      <w:pPr>
        <w:pStyle w:val="a9"/>
        <w:spacing w:before="0" w:beforeAutospacing="0" w:after="0" w:afterAutospacing="0"/>
        <w:ind w:left="-284"/>
        <w:rPr>
          <w:rFonts w:asciiTheme="majorHAnsi" w:hAnsiTheme="majorHAnsi" w:cs="Segoe UI"/>
          <w:color w:val="636363"/>
          <w:sz w:val="28"/>
          <w:szCs w:val="28"/>
        </w:rPr>
      </w:pPr>
    </w:p>
    <w:p w:rsidR="00745C60" w:rsidRDefault="00745C60" w:rsidP="00BF185B">
      <w:pPr>
        <w:pStyle w:val="a9"/>
        <w:spacing w:before="0" w:beforeAutospacing="0" w:after="0" w:afterAutospacing="0"/>
        <w:ind w:left="-284"/>
        <w:rPr>
          <w:rFonts w:asciiTheme="majorHAnsi" w:hAnsiTheme="majorHAnsi" w:cs="Segoe UI"/>
          <w:sz w:val="28"/>
          <w:szCs w:val="28"/>
        </w:rPr>
      </w:pPr>
    </w:p>
    <w:p w:rsidR="00C87024" w:rsidRPr="00745C60" w:rsidRDefault="00C87024" w:rsidP="00745C60">
      <w:pPr>
        <w:pStyle w:val="a9"/>
        <w:spacing w:before="0" w:beforeAutospacing="0" w:after="0" w:afterAutospacing="0"/>
        <w:ind w:left="-284"/>
        <w:rPr>
          <w:rFonts w:asciiTheme="majorHAnsi" w:hAnsiTheme="majorHAnsi" w:cs="Segoe UI"/>
          <w:b/>
          <w:color w:val="0000FF"/>
          <w:sz w:val="28"/>
          <w:szCs w:val="28"/>
        </w:rPr>
      </w:pPr>
      <w:r w:rsidRPr="00745C60">
        <w:rPr>
          <w:rFonts w:asciiTheme="majorHAnsi" w:hAnsiTheme="majorHAnsi" w:cs="Segoe UI"/>
          <w:sz w:val="28"/>
          <w:szCs w:val="28"/>
        </w:rPr>
        <w:t>Те, кто курит при туберкулезе легких, затрудняют выявление болезни на ранних стадиях. Недуг прогрессирует и без должного лечения вызывает необратимые последствия. Важно отказаться от пагубного пристрастия и пройти</w:t>
      </w:r>
      <w:r w:rsidRPr="00745C60">
        <w:rPr>
          <w:rStyle w:val="apple-converted-space"/>
          <w:rFonts w:asciiTheme="majorHAnsi" w:hAnsiTheme="majorHAnsi" w:cs="Segoe UI"/>
          <w:sz w:val="28"/>
          <w:szCs w:val="28"/>
        </w:rPr>
        <w:t> </w:t>
      </w:r>
      <w:hyperlink r:id="rId61" w:tgtFrame="_blank" w:history="1">
        <w:r w:rsidRPr="00745C60">
          <w:rPr>
            <w:rStyle w:val="a8"/>
            <w:rFonts w:asciiTheme="majorHAnsi" w:hAnsiTheme="majorHAnsi" w:cs="Segoe UI"/>
            <w:b/>
            <w:sz w:val="28"/>
            <w:szCs w:val="28"/>
          </w:rPr>
          <w:t>полноценное лечение</w:t>
        </w:r>
      </w:hyperlink>
      <w:r w:rsidRPr="00745C60">
        <w:rPr>
          <w:rFonts w:asciiTheme="majorHAnsi" w:hAnsiTheme="majorHAnsi" w:cs="Segoe UI"/>
          <w:b/>
          <w:color w:val="0000FF"/>
          <w:sz w:val="28"/>
          <w:szCs w:val="28"/>
        </w:rPr>
        <w:t>.</w:t>
      </w:r>
    </w:p>
    <w:p w:rsidR="00C87024" w:rsidRPr="003454F7" w:rsidRDefault="00C87024" w:rsidP="003454F7">
      <w:pPr>
        <w:pStyle w:val="a9"/>
        <w:spacing w:before="0" w:beforeAutospacing="0" w:after="0" w:afterAutospacing="0"/>
        <w:ind w:left="-284"/>
        <w:rPr>
          <w:rFonts w:ascii="Segoe UI" w:hAnsi="Segoe UI" w:cs="Segoe UI"/>
          <w:color w:val="636363"/>
          <w:sz w:val="36"/>
          <w:szCs w:val="36"/>
        </w:rPr>
      </w:pPr>
      <w:r>
        <w:rPr>
          <w:rFonts w:ascii="Segoe UI" w:hAnsi="Segoe UI" w:cs="Segoe UI"/>
          <w:color w:val="636363"/>
          <w:sz w:val="36"/>
          <w:szCs w:val="36"/>
        </w:rPr>
        <w:lastRenderedPageBreak/>
        <w:t> </w:t>
      </w:r>
    </w:p>
    <w:p w:rsidR="00C87024" w:rsidRPr="003454F7" w:rsidRDefault="00C87024" w:rsidP="003454F7">
      <w:pPr>
        <w:pStyle w:val="a9"/>
        <w:spacing w:before="0" w:beforeAutospacing="0" w:after="0" w:afterAutospacing="0"/>
        <w:ind w:left="-284"/>
        <w:rPr>
          <w:rFonts w:asciiTheme="majorHAnsi" w:hAnsiTheme="majorHAnsi" w:cs="Segoe UI"/>
          <w:sz w:val="28"/>
          <w:szCs w:val="28"/>
        </w:rPr>
      </w:pPr>
      <w:r w:rsidRPr="00094F3E">
        <w:rPr>
          <w:rFonts w:asciiTheme="majorHAnsi" w:hAnsiTheme="majorHAnsi" w:cs="Segoe UI"/>
          <w:b/>
          <w:color w:val="FF0000"/>
          <w:sz w:val="28"/>
          <w:szCs w:val="28"/>
        </w:rPr>
        <w:t xml:space="preserve">Никотин </w:t>
      </w:r>
      <w:r w:rsidRPr="003454F7">
        <w:rPr>
          <w:rFonts w:asciiTheme="majorHAnsi" w:hAnsiTheme="majorHAnsi" w:cs="Segoe UI"/>
          <w:sz w:val="28"/>
          <w:szCs w:val="28"/>
        </w:rPr>
        <w:t>является сильнейшим ядом, он разрушает ресничный эпителий, которым выстланы бронхи. Нарушается вывод из органов дыхания патогенных микроорганизмов, они накапливаются и создают очаги воспаления.</w:t>
      </w:r>
      <w:r w:rsidRPr="003454F7">
        <w:rPr>
          <w:rStyle w:val="apple-converted-space"/>
          <w:rFonts w:asciiTheme="majorHAnsi" w:hAnsiTheme="majorHAnsi" w:cs="Segoe UI"/>
          <w:sz w:val="28"/>
          <w:szCs w:val="28"/>
        </w:rPr>
        <w:t> </w:t>
      </w:r>
      <w:r w:rsidRPr="003454F7">
        <w:rPr>
          <w:rStyle w:val="ac"/>
          <w:rFonts w:asciiTheme="majorHAnsi" w:hAnsiTheme="majorHAnsi" w:cs="Segoe UI"/>
          <w:color w:val="0000FF"/>
          <w:sz w:val="28"/>
          <w:szCs w:val="28"/>
        </w:rPr>
        <w:t>На этом фоне может развиться бронхит, туберкулез и другие серьезные</w:t>
      </w:r>
      <w:r w:rsidRPr="003454F7">
        <w:rPr>
          <w:rStyle w:val="ac"/>
          <w:rFonts w:ascii="Segoe UI" w:hAnsi="Segoe UI" w:cs="Segoe UI"/>
          <w:color w:val="0000FF"/>
          <w:sz w:val="36"/>
          <w:szCs w:val="36"/>
        </w:rPr>
        <w:t xml:space="preserve"> </w:t>
      </w:r>
      <w:r w:rsidRPr="003454F7">
        <w:rPr>
          <w:rStyle w:val="ac"/>
          <w:rFonts w:asciiTheme="majorHAnsi" w:hAnsiTheme="majorHAnsi" w:cs="Segoe UI"/>
          <w:color w:val="0000FF"/>
          <w:sz w:val="28"/>
          <w:szCs w:val="28"/>
        </w:rPr>
        <w:t>заболевания.</w:t>
      </w:r>
      <w:r w:rsidRPr="003454F7">
        <w:rPr>
          <w:rStyle w:val="ac"/>
          <w:rFonts w:asciiTheme="majorHAnsi" w:hAnsiTheme="majorHAnsi" w:cs="Segoe UI"/>
          <w:sz w:val="28"/>
          <w:szCs w:val="28"/>
        </w:rPr>
        <w:t> </w:t>
      </w:r>
      <w:r w:rsidRPr="003454F7">
        <w:rPr>
          <w:rFonts w:asciiTheme="majorHAnsi" w:hAnsiTheme="majorHAnsi" w:cs="Segoe UI"/>
          <w:sz w:val="28"/>
          <w:szCs w:val="28"/>
        </w:rPr>
        <w:t>Токсичность никотина в 3 раза выше по сравнению с мышьяком. Смолы, которые содержатся в табаке, состоят из летучих соединений, которые оседают на органах дыхания и нарушают работу легочной паренхимы и иммунную защиту.</w:t>
      </w:r>
    </w:p>
    <w:p w:rsidR="00C87024" w:rsidRPr="003454F7" w:rsidRDefault="00C87024" w:rsidP="003454F7">
      <w:pPr>
        <w:pStyle w:val="a9"/>
        <w:spacing w:before="0" w:beforeAutospacing="0" w:after="0" w:afterAutospacing="0"/>
        <w:ind w:left="-284"/>
        <w:rPr>
          <w:rFonts w:ascii="Segoe UI" w:hAnsi="Segoe UI" w:cs="Segoe UI"/>
          <w:sz w:val="4"/>
          <w:szCs w:val="4"/>
        </w:rPr>
      </w:pPr>
    </w:p>
    <w:p w:rsidR="00C87024" w:rsidRPr="003454F7" w:rsidRDefault="00C87024" w:rsidP="003454F7">
      <w:pPr>
        <w:pStyle w:val="a9"/>
        <w:spacing w:before="0" w:beforeAutospacing="0" w:after="0" w:afterAutospacing="0"/>
        <w:ind w:left="-284"/>
        <w:rPr>
          <w:rFonts w:asciiTheme="majorHAnsi" w:hAnsiTheme="majorHAnsi" w:cs="Segoe UI"/>
          <w:sz w:val="28"/>
          <w:szCs w:val="28"/>
        </w:rPr>
      </w:pPr>
      <w:r w:rsidRPr="003454F7">
        <w:rPr>
          <w:rFonts w:asciiTheme="majorHAnsi" w:hAnsiTheme="majorHAnsi" w:cs="Segoe UI"/>
          <w:sz w:val="28"/>
          <w:szCs w:val="28"/>
        </w:rPr>
        <w:t>Курение табака губительно для органов дыхания, развивается одышка, появляется кашель. При вдыхании дыма, сосуды дыхательных путей спазмируются и начинают выделять больше слизи. Плотные частицы табака травмируют слизистые и способствуют образованию рубцов.</w:t>
      </w:r>
    </w:p>
    <w:p w:rsidR="00C87024" w:rsidRDefault="00C87024" w:rsidP="00C87024">
      <w:pPr>
        <w:pStyle w:val="a9"/>
        <w:spacing w:before="0" w:beforeAutospacing="0" w:after="0" w:afterAutospacing="0"/>
        <w:rPr>
          <w:rFonts w:ascii="Segoe UI" w:hAnsi="Segoe UI" w:cs="Segoe UI"/>
          <w:color w:val="636363"/>
          <w:sz w:val="36"/>
          <w:szCs w:val="36"/>
        </w:rPr>
      </w:pPr>
      <w:r>
        <w:rPr>
          <w:rFonts w:ascii="Segoe UI" w:hAnsi="Segoe UI" w:cs="Segoe UI"/>
          <w:color w:val="636363"/>
          <w:sz w:val="36"/>
          <w:szCs w:val="36"/>
        </w:rPr>
        <w:t> </w:t>
      </w:r>
    </w:p>
    <w:p w:rsidR="00C87024" w:rsidRDefault="00BA4240" w:rsidP="00C87024">
      <w:pPr>
        <w:rPr>
          <w:rFonts w:ascii="Segoe UI" w:hAnsi="Segoe UI" w:cs="Segoe UI"/>
          <w:color w:val="636363"/>
          <w:sz w:val="29"/>
          <w:szCs w:val="29"/>
        </w:rPr>
      </w:pPr>
      <w:r>
        <w:rPr>
          <w:rFonts w:ascii="Segoe UI" w:hAnsi="Segoe UI" w:cs="Segoe UI"/>
          <w:noProof/>
          <w:color w:val="636363"/>
          <w:sz w:val="29"/>
          <w:szCs w:val="29"/>
        </w:rPr>
        <mc:AlternateContent>
          <mc:Choice Requires="wps">
            <w:drawing>
              <wp:anchor distT="0" distB="0" distL="114300" distR="114300" simplePos="0" relativeHeight="251692032" behindDoc="0" locked="0" layoutInCell="1" allowOverlap="1">
                <wp:simplePos x="0" y="0"/>
                <wp:positionH relativeFrom="column">
                  <wp:posOffset>175260</wp:posOffset>
                </wp:positionH>
                <wp:positionV relativeFrom="paragraph">
                  <wp:posOffset>111125</wp:posOffset>
                </wp:positionV>
                <wp:extent cx="5457825" cy="3612515"/>
                <wp:effectExtent l="9525" t="8890" r="9525" b="7620"/>
                <wp:wrapNone/>
                <wp:docPr id="123"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612515"/>
                        </a:xfrm>
                        <a:prstGeom prst="rect">
                          <a:avLst/>
                        </a:prstGeom>
                        <a:solidFill>
                          <a:srgbClr val="0000FF"/>
                        </a:solidFill>
                        <a:ln w="9525">
                          <a:solidFill>
                            <a:srgbClr val="000000"/>
                          </a:solidFill>
                          <a:miter lim="800000"/>
                          <a:headEnd/>
                          <a:tailEnd/>
                        </a:ln>
                      </wps:spPr>
                      <wps:txbx>
                        <w:txbxContent>
                          <w:p w:rsidR="00FB4121" w:rsidRDefault="00FB4121">
                            <w:r>
                              <w:rPr>
                                <w:noProof/>
                              </w:rPr>
                              <w:drawing>
                                <wp:inline distT="0" distB="0" distL="0" distR="0">
                                  <wp:extent cx="5248274" cy="3724275"/>
                                  <wp:effectExtent l="19050" t="0" r="0" b="0"/>
                                  <wp:docPr id="24" name="Рисунок 14" descr="C:\Documents and Settings\Rausa01\Рабочий стол\туберкулез картинки\im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Rausa01\Рабочий стол\туберкулез картинки\img32.jpg"/>
                                          <pic:cNvPicPr>
                                            <a:picLocks noChangeAspect="1" noChangeArrowheads="1"/>
                                          </pic:cNvPicPr>
                                        </pic:nvPicPr>
                                        <pic:blipFill>
                                          <a:blip r:embed="rId62"/>
                                          <a:srcRect/>
                                          <a:stretch>
                                            <a:fillRect/>
                                          </a:stretch>
                                        </pic:blipFill>
                                        <pic:spPr bwMode="auto">
                                          <a:xfrm>
                                            <a:off x="0" y="0"/>
                                            <a:ext cx="5253406" cy="372791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70" type="#_x0000_t202" style="position:absolute;margin-left:13.8pt;margin-top:8.75pt;width:429.75pt;height:284.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" fillcolor="blue">
                <v:textbox>
                  <w:txbxContent>
                    <w:p w:rsidR="00FB4121" w:rsidRDefault="00FB4121">
                      <w:r>
                        <w:rPr>
                          <w:noProof/>
                        </w:rPr>
                        <w:drawing>
                          <wp:inline distT="0" distB="0" distL="0" distR="0">
                            <wp:extent cx="5248274" cy="3724275"/>
                            <wp:effectExtent l="19050" t="0" r="0" b="0"/>
                            <wp:docPr id="24" name="Рисунок 14" descr="C:\Documents and Settings\Rausa01\Рабочий стол\туберкулез картинки\img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Rausa01\Рабочий стол\туберкулез картинки\img32.jpg"/>
                                    <pic:cNvPicPr>
                                      <a:picLocks noChangeAspect="1" noChangeArrowheads="1"/>
                                    </pic:cNvPicPr>
                                  </pic:nvPicPr>
                                  <pic:blipFill>
                                    <a:blip r:embed="rId63"/>
                                    <a:srcRect/>
                                    <a:stretch>
                                      <a:fillRect/>
                                    </a:stretch>
                                  </pic:blipFill>
                                  <pic:spPr bwMode="auto">
                                    <a:xfrm>
                                      <a:off x="0" y="0"/>
                                      <a:ext cx="5253406" cy="3727917"/>
                                    </a:xfrm>
                                    <a:prstGeom prst="rect">
                                      <a:avLst/>
                                    </a:prstGeom>
                                    <a:noFill/>
                                    <a:ln w="9525">
                                      <a:noFill/>
                                      <a:miter lim="800000"/>
                                      <a:headEnd/>
                                      <a:tailEnd/>
                                    </a:ln>
                                  </pic:spPr>
                                </pic:pic>
                              </a:graphicData>
                            </a:graphic>
                          </wp:inline>
                        </w:drawing>
                      </w:r>
                    </w:p>
                  </w:txbxContent>
                </v:textbox>
              </v:shape>
            </w:pict>
          </mc:Fallback>
        </mc:AlternateContent>
      </w:r>
    </w:p>
    <w:p w:rsidR="00BF185B" w:rsidRDefault="00BA4240" w:rsidP="00C87024">
      <w:pPr>
        <w:pStyle w:val="wp-caption-text"/>
        <w:spacing w:before="0" w:beforeAutospacing="0" w:after="0" w:afterAutospacing="0"/>
        <w:rPr>
          <w:rFonts w:asciiTheme="majorHAnsi" w:hAnsiTheme="majorHAnsi" w:cs="Segoe UI"/>
          <w:color w:val="636363"/>
          <w:sz w:val="28"/>
          <w:szCs w:val="28"/>
        </w:rPr>
      </w:pPr>
      <w:r>
        <w:rPr>
          <w:rFonts w:asciiTheme="majorHAnsi" w:hAnsiTheme="majorHAnsi" w:cs="Segoe UI"/>
          <w:noProof/>
          <w:color w:val="636363"/>
          <w:sz w:val="28"/>
          <w:szCs w:val="28"/>
        </w:rPr>
        <mc:AlternateContent>
          <mc:Choice Requires="wps">
            <w:drawing>
              <wp:anchor distT="0" distB="0" distL="114300" distR="114300" simplePos="0" relativeHeight="251694080" behindDoc="0" locked="0" layoutInCell="1" allowOverlap="1">
                <wp:simplePos x="0" y="0"/>
                <wp:positionH relativeFrom="column">
                  <wp:posOffset>4261485</wp:posOffset>
                </wp:positionH>
                <wp:positionV relativeFrom="paragraph">
                  <wp:posOffset>73660</wp:posOffset>
                </wp:positionV>
                <wp:extent cx="1181100" cy="361950"/>
                <wp:effectExtent l="0" t="0" r="0" b="635"/>
                <wp:wrapNone/>
                <wp:docPr id="12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3454F7" w:rsidRDefault="00FB4121">
                            <w:pPr>
                              <w:rPr>
                                <w:b/>
                                <w:i/>
                                <w:color w:val="0000FF"/>
                                <w:sz w:val="28"/>
                                <w:szCs w:val="28"/>
                              </w:rPr>
                            </w:pPr>
                            <w:r w:rsidRPr="003454F7">
                              <w:rPr>
                                <w:b/>
                                <w:i/>
                                <w:color w:val="0000FF"/>
                                <w:sz w:val="28"/>
                                <w:szCs w:val="28"/>
                              </w:rPr>
                              <w:t>туберкулез</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71" type="#_x0000_t202" style="position:absolute;margin-left:335.55pt;margin-top:5.8pt;width:93pt;height: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" stroked="f">
                <v:textbox>
                  <w:txbxContent>
                    <w:p w:rsidR="00FB4121" w:rsidRPr="003454F7" w:rsidRDefault="00FB4121">
                      <w:pPr>
                        <w:rPr>
                          <w:b/>
                          <w:i/>
                          <w:color w:val="0000FF"/>
                          <w:sz w:val="28"/>
                          <w:szCs w:val="28"/>
                        </w:rPr>
                      </w:pPr>
                      <w:r w:rsidRPr="003454F7">
                        <w:rPr>
                          <w:b/>
                          <w:i/>
                          <w:color w:val="0000FF"/>
                          <w:sz w:val="28"/>
                          <w:szCs w:val="28"/>
                        </w:rPr>
                        <w:t>туберкулез</w:t>
                      </w:r>
                    </w:p>
                  </w:txbxContent>
                </v:textbox>
              </v:shape>
            </w:pict>
          </mc:Fallback>
        </mc:AlternateContent>
      </w: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A4240" w:rsidP="00C87024">
      <w:pPr>
        <w:pStyle w:val="wp-caption-text"/>
        <w:spacing w:before="0" w:beforeAutospacing="0" w:after="0" w:afterAutospacing="0"/>
        <w:rPr>
          <w:rFonts w:asciiTheme="majorHAnsi" w:hAnsiTheme="majorHAnsi" w:cs="Segoe UI"/>
          <w:color w:val="636363"/>
          <w:sz w:val="28"/>
          <w:szCs w:val="28"/>
        </w:rPr>
      </w:pPr>
      <w:r>
        <w:rPr>
          <w:rFonts w:asciiTheme="majorHAnsi" w:hAnsiTheme="majorHAnsi" w:cs="Segoe UI"/>
          <w:noProof/>
          <w:color w:val="636363"/>
          <w:sz w:val="28"/>
          <w:szCs w:val="28"/>
        </w:rPr>
        <mc:AlternateContent>
          <mc:Choice Requires="wps">
            <w:drawing>
              <wp:anchor distT="0" distB="0" distL="114300" distR="114300" simplePos="0" relativeHeight="251693056" behindDoc="0" locked="0" layoutInCell="1" allowOverlap="1">
                <wp:simplePos x="0" y="0"/>
                <wp:positionH relativeFrom="column">
                  <wp:posOffset>4813935</wp:posOffset>
                </wp:positionH>
                <wp:positionV relativeFrom="paragraph">
                  <wp:posOffset>81280</wp:posOffset>
                </wp:positionV>
                <wp:extent cx="628650" cy="352425"/>
                <wp:effectExtent l="0" t="0" r="0" b="1270"/>
                <wp:wrapNone/>
                <wp:docPr id="12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72" type="#_x0000_t202" style="position:absolute;margin-left:379.05pt;margin-top:6.4pt;width:49.5pt;height:27.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" stroked="f">
                <v:textbox>
                  <w:txbxContent>
                    <w:p w:rsidR="00FB4121" w:rsidRDefault="00FB4121"/>
                  </w:txbxContent>
                </v:textbox>
              </v:shape>
            </w:pict>
          </mc:Fallback>
        </mc:AlternateContent>
      </w: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BF185B" w:rsidRDefault="00BF185B"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color w:val="636363"/>
          <w:sz w:val="28"/>
          <w:szCs w:val="28"/>
        </w:rPr>
      </w:pPr>
    </w:p>
    <w:p w:rsidR="003454F7" w:rsidRDefault="003454F7" w:rsidP="00C87024">
      <w:pPr>
        <w:pStyle w:val="wp-caption-text"/>
        <w:spacing w:before="0" w:beforeAutospacing="0" w:after="0" w:afterAutospacing="0"/>
        <w:rPr>
          <w:rFonts w:asciiTheme="majorHAnsi" w:hAnsiTheme="majorHAnsi" w:cs="Segoe UI"/>
          <w:b/>
          <w:color w:val="FF0066"/>
          <w:sz w:val="28"/>
          <w:szCs w:val="28"/>
        </w:rPr>
      </w:pPr>
    </w:p>
    <w:p w:rsidR="00C87024" w:rsidRDefault="00C87024" w:rsidP="003454F7">
      <w:pPr>
        <w:pStyle w:val="wp-caption-text"/>
        <w:spacing w:before="0" w:beforeAutospacing="0" w:after="0" w:afterAutospacing="0"/>
        <w:jc w:val="center"/>
        <w:rPr>
          <w:rFonts w:asciiTheme="majorHAnsi" w:hAnsiTheme="majorHAnsi" w:cs="Segoe UI"/>
          <w:b/>
          <w:color w:val="FF0066"/>
          <w:sz w:val="28"/>
          <w:szCs w:val="28"/>
        </w:rPr>
      </w:pPr>
      <w:r w:rsidRPr="003454F7">
        <w:rPr>
          <w:rFonts w:asciiTheme="majorHAnsi" w:hAnsiTheme="majorHAnsi" w:cs="Segoe UI"/>
          <w:b/>
          <w:color w:val="FF0066"/>
          <w:sz w:val="28"/>
          <w:szCs w:val="28"/>
        </w:rPr>
        <w:t>Чтобы легкие начали нормально функционировать, курить при туберкулезе легких категорически запрещено.</w:t>
      </w:r>
    </w:p>
    <w:p w:rsidR="003454F7" w:rsidRPr="003454F7" w:rsidRDefault="003454F7" w:rsidP="00C87024">
      <w:pPr>
        <w:pStyle w:val="wp-caption-text"/>
        <w:spacing w:before="0" w:beforeAutospacing="0" w:after="0" w:afterAutospacing="0"/>
        <w:rPr>
          <w:rFonts w:asciiTheme="majorHAnsi" w:hAnsiTheme="majorHAnsi" w:cs="Segoe UI"/>
          <w:b/>
          <w:color w:val="FF0066"/>
          <w:sz w:val="28"/>
          <w:szCs w:val="28"/>
        </w:rPr>
      </w:pP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t>Можно ли курить, когда обнаружен туберкулез легких? Этот вопрос остро стоит перед многими курильщиками. Табачный дым усиливает нагрузку на легкие и понижает эффективность лекарств. В несколько раз увеличивается риск летального исхода.</w:t>
      </w: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t> </w:t>
      </w: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t>Есть неумолимая статистика, которая подтверждает, что курящие пациенты с туберкулезом легких умирают от этого заболевания в 4 раза чаще по сравнению с теми, кто не курит.</w:t>
      </w: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lastRenderedPageBreak/>
        <w:t> </w:t>
      </w:r>
    </w:p>
    <w:p w:rsidR="00C87024" w:rsidRPr="003454F7" w:rsidRDefault="00C87024" w:rsidP="001134B5">
      <w:pPr>
        <w:pStyle w:val="2"/>
        <w:spacing w:before="0"/>
        <w:jc w:val="center"/>
        <w:rPr>
          <w:rFonts w:cs="Segoe UI"/>
          <w:color w:val="FF0000"/>
          <w:sz w:val="28"/>
          <w:szCs w:val="28"/>
        </w:rPr>
      </w:pPr>
      <w:r w:rsidRPr="003454F7">
        <w:rPr>
          <w:rFonts w:cs="Segoe UI"/>
          <w:color w:val="FF0000"/>
          <w:sz w:val="28"/>
          <w:szCs w:val="28"/>
        </w:rPr>
        <w:t>Почему важно бросить курить?</w:t>
      </w:r>
    </w:p>
    <w:p w:rsidR="00C87024" w:rsidRPr="00F85141" w:rsidRDefault="00C87024" w:rsidP="001134B5">
      <w:pPr>
        <w:pStyle w:val="a9"/>
        <w:spacing w:before="0" w:beforeAutospacing="0" w:after="0" w:afterAutospacing="0"/>
        <w:rPr>
          <w:rFonts w:asciiTheme="majorHAnsi" w:hAnsiTheme="majorHAnsi" w:cs="Segoe UI"/>
          <w:sz w:val="28"/>
          <w:szCs w:val="28"/>
        </w:rPr>
      </w:pPr>
      <w:r w:rsidRPr="00F85141">
        <w:rPr>
          <w:rFonts w:asciiTheme="majorHAnsi" w:hAnsiTheme="majorHAnsi" w:cs="Segoe UI"/>
          <w:sz w:val="28"/>
          <w:szCs w:val="28"/>
        </w:rPr>
        <w:t>Вред никотина огромен даже для совершенно здорового человека. Можно ли курить после того, как диагностирован туберкулез? Однозначно нет, табачная интоксикация снижает скорость выздоровления.</w:t>
      </w:r>
    </w:p>
    <w:p w:rsidR="00C87024" w:rsidRPr="001134B5" w:rsidRDefault="00C87024" w:rsidP="00C87024">
      <w:pPr>
        <w:pStyle w:val="a9"/>
        <w:spacing w:before="0" w:beforeAutospacing="0" w:after="0" w:afterAutospacing="0"/>
        <w:rPr>
          <w:rFonts w:asciiTheme="majorHAnsi" w:hAnsiTheme="majorHAnsi" w:cs="Segoe UI"/>
          <w:sz w:val="6"/>
          <w:szCs w:val="6"/>
        </w:rPr>
      </w:pPr>
      <w:r w:rsidRPr="001134B5">
        <w:rPr>
          <w:rFonts w:asciiTheme="majorHAnsi" w:hAnsiTheme="majorHAnsi" w:cs="Segoe UI"/>
          <w:sz w:val="6"/>
          <w:szCs w:val="6"/>
        </w:rPr>
        <w:t> </w:t>
      </w:r>
    </w:p>
    <w:p w:rsidR="00C87024" w:rsidRPr="001066B8" w:rsidRDefault="00C87024" w:rsidP="001134B5">
      <w:pPr>
        <w:pStyle w:val="a9"/>
        <w:spacing w:before="0" w:beforeAutospacing="0" w:after="0" w:afterAutospacing="0"/>
        <w:jc w:val="center"/>
        <w:rPr>
          <w:rFonts w:asciiTheme="majorHAnsi" w:hAnsiTheme="majorHAnsi" w:cs="Segoe UI"/>
          <w:b/>
          <w:color w:val="FF0000"/>
          <w:sz w:val="28"/>
          <w:szCs w:val="28"/>
        </w:rPr>
      </w:pPr>
      <w:r w:rsidRPr="001066B8">
        <w:rPr>
          <w:rFonts w:asciiTheme="majorHAnsi" w:hAnsiTheme="majorHAnsi" w:cs="Segoe UI"/>
          <w:b/>
          <w:color w:val="FF0000"/>
          <w:sz w:val="28"/>
          <w:szCs w:val="28"/>
        </w:rPr>
        <w:t>Негативные факторы, характерные для курильщиков:</w:t>
      </w:r>
    </w:p>
    <w:p w:rsidR="00C87024" w:rsidRPr="001066B8" w:rsidRDefault="00C87024" w:rsidP="00C87024">
      <w:pPr>
        <w:pStyle w:val="a9"/>
        <w:spacing w:before="0" w:beforeAutospacing="0" w:after="0" w:afterAutospacing="0"/>
        <w:rPr>
          <w:rFonts w:asciiTheme="majorHAnsi" w:hAnsiTheme="majorHAnsi" w:cs="Segoe UI"/>
          <w:color w:val="FF0000"/>
          <w:sz w:val="16"/>
          <w:szCs w:val="16"/>
        </w:rPr>
      </w:pPr>
      <w:r w:rsidRPr="001066B8">
        <w:rPr>
          <w:rFonts w:asciiTheme="majorHAnsi" w:hAnsiTheme="majorHAnsi" w:cs="Segoe UI"/>
          <w:color w:val="FF0000"/>
          <w:sz w:val="28"/>
          <w:szCs w:val="28"/>
        </w:rPr>
        <w:t> </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Туберкулиновые палочки, которые являются источником инфекции, медленно покидают организм. Чем больше пациент курит, тем длительней он выздоравливает.</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Под действием сигаретного дыма, часть кислорода превращается в токсичное вещество карбоксигемоглобин. Это соединение разрушает иммунную защиту.</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Ткани легких становятся рыхлыми, на них легко закрепляются патогенные микроорганизмы. Есть риск помимо туберкулеза приобрести другие инфекции.</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Горячий сигаретный дым обжигает бронхи, нарушается их работа, снижается защитная функция. К туберкулезу может присоединиться бронхиальная астма, бронхит, пневмония и пр.</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Снижается общий иммунитет.</w:t>
      </w:r>
    </w:p>
    <w:p w:rsidR="00C87024" w:rsidRPr="001134B5" w:rsidRDefault="00C87024" w:rsidP="00343A8C">
      <w:pPr>
        <w:numPr>
          <w:ilvl w:val="0"/>
          <w:numId w:val="10"/>
        </w:numPr>
        <w:spacing w:after="90" w:line="240" w:lineRule="auto"/>
        <w:ind w:left="264"/>
        <w:rPr>
          <w:rFonts w:asciiTheme="majorHAnsi" w:hAnsiTheme="majorHAnsi" w:cs="Segoe UI"/>
          <w:b/>
          <w:color w:val="6600CC"/>
          <w:sz w:val="28"/>
          <w:szCs w:val="28"/>
        </w:rPr>
      </w:pPr>
      <w:r w:rsidRPr="001134B5">
        <w:rPr>
          <w:rFonts w:asciiTheme="majorHAnsi" w:hAnsiTheme="majorHAnsi" w:cs="Segoe UI"/>
          <w:b/>
          <w:color w:val="6600CC"/>
          <w:sz w:val="28"/>
          <w:szCs w:val="28"/>
        </w:rPr>
        <w:t>Лекарственные препараты теряют эффективность.</w:t>
      </w:r>
    </w:p>
    <w:p w:rsidR="00C87024" w:rsidRPr="001134B5" w:rsidRDefault="00C87024" w:rsidP="001134B5">
      <w:pPr>
        <w:pStyle w:val="2"/>
        <w:spacing w:before="225" w:after="225"/>
        <w:jc w:val="center"/>
        <w:rPr>
          <w:rFonts w:cs="Segoe UI"/>
          <w:color w:val="FF0000"/>
          <w:sz w:val="28"/>
          <w:szCs w:val="28"/>
        </w:rPr>
      </w:pPr>
      <w:r w:rsidRPr="001134B5">
        <w:rPr>
          <w:rFonts w:cs="Segoe UI"/>
          <w:color w:val="FF0000"/>
          <w:sz w:val="28"/>
          <w:szCs w:val="28"/>
        </w:rPr>
        <w:t> Сложность лечения</w:t>
      </w: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t xml:space="preserve">Курение при туберкулезе вызывает лекарственную </w:t>
      </w:r>
      <w:r w:rsidR="001134B5">
        <w:rPr>
          <w:rFonts w:asciiTheme="majorHAnsi" w:hAnsiTheme="majorHAnsi" w:cs="Segoe UI"/>
          <w:sz w:val="28"/>
          <w:szCs w:val="28"/>
        </w:rPr>
        <w:t xml:space="preserve"> </w:t>
      </w:r>
      <w:r w:rsidRPr="003454F7">
        <w:rPr>
          <w:rFonts w:asciiTheme="majorHAnsi" w:hAnsiTheme="majorHAnsi" w:cs="Segoe UI"/>
          <w:sz w:val="28"/>
          <w:szCs w:val="28"/>
        </w:rPr>
        <w:t>резистентность, когда медикаменты становятся неэффективными.</w:t>
      </w:r>
    </w:p>
    <w:p w:rsidR="00C87024" w:rsidRPr="003454F7" w:rsidRDefault="00C87024" w:rsidP="00C87024">
      <w:pPr>
        <w:pStyle w:val="a9"/>
        <w:spacing w:before="0" w:beforeAutospacing="0" w:after="0" w:afterAutospacing="0"/>
        <w:rPr>
          <w:rFonts w:asciiTheme="majorHAnsi" w:hAnsiTheme="majorHAnsi" w:cs="Segoe UI"/>
          <w:sz w:val="28"/>
          <w:szCs w:val="28"/>
        </w:rPr>
      </w:pPr>
      <w:r w:rsidRPr="003454F7">
        <w:rPr>
          <w:rFonts w:asciiTheme="majorHAnsi" w:hAnsiTheme="majorHAnsi" w:cs="Segoe UI"/>
          <w:sz w:val="28"/>
          <w:szCs w:val="28"/>
        </w:rPr>
        <w:t> </w:t>
      </w:r>
    </w:p>
    <w:p w:rsidR="00C87024" w:rsidRPr="001134B5" w:rsidRDefault="00C87024" w:rsidP="00C87024">
      <w:pPr>
        <w:pStyle w:val="a9"/>
        <w:spacing w:before="0" w:beforeAutospacing="0" w:after="0" w:afterAutospacing="0"/>
        <w:rPr>
          <w:rFonts w:asciiTheme="majorHAnsi" w:hAnsiTheme="majorHAnsi" w:cs="Segoe UI"/>
          <w:b/>
          <w:color w:val="0000FF"/>
          <w:sz w:val="28"/>
          <w:szCs w:val="28"/>
        </w:rPr>
      </w:pPr>
      <w:r w:rsidRPr="001134B5">
        <w:rPr>
          <w:rFonts w:asciiTheme="majorHAnsi" w:hAnsiTheme="majorHAnsi" w:cs="Segoe UI"/>
          <w:b/>
          <w:color w:val="0000FF"/>
          <w:sz w:val="28"/>
          <w:szCs w:val="28"/>
        </w:rPr>
        <w:t>Отрицательное влияние табака на лекарственные эффекты:</w:t>
      </w:r>
    </w:p>
    <w:p w:rsidR="00C87024" w:rsidRPr="001134B5" w:rsidRDefault="00C87024" w:rsidP="00C87024">
      <w:pPr>
        <w:pStyle w:val="a9"/>
        <w:spacing w:before="0" w:beforeAutospacing="0" w:after="0" w:afterAutospacing="0"/>
        <w:rPr>
          <w:rFonts w:asciiTheme="majorHAnsi" w:hAnsiTheme="majorHAnsi" w:cs="Segoe UI"/>
          <w:sz w:val="16"/>
          <w:szCs w:val="16"/>
        </w:rPr>
      </w:pPr>
      <w:r w:rsidRPr="003454F7">
        <w:rPr>
          <w:rFonts w:asciiTheme="majorHAnsi" w:hAnsiTheme="majorHAnsi" w:cs="Segoe UI"/>
          <w:sz w:val="28"/>
          <w:szCs w:val="28"/>
        </w:rPr>
        <w:t> </w:t>
      </w:r>
    </w:p>
    <w:p w:rsidR="00C87024" w:rsidRPr="003454F7" w:rsidRDefault="00C87024" w:rsidP="00343A8C">
      <w:pPr>
        <w:numPr>
          <w:ilvl w:val="0"/>
          <w:numId w:val="11"/>
        </w:numPr>
        <w:spacing w:after="0" w:line="240" w:lineRule="auto"/>
        <w:ind w:left="264"/>
        <w:rPr>
          <w:rFonts w:asciiTheme="majorHAnsi" w:hAnsiTheme="majorHAnsi" w:cs="Segoe UI"/>
          <w:sz w:val="28"/>
          <w:szCs w:val="28"/>
        </w:rPr>
      </w:pPr>
      <w:r w:rsidRPr="003454F7">
        <w:rPr>
          <w:rFonts w:asciiTheme="majorHAnsi" w:hAnsiTheme="majorHAnsi" w:cs="Segoe UI"/>
          <w:sz w:val="28"/>
          <w:szCs w:val="28"/>
        </w:rPr>
        <w:t>Падает в несколько раз эффективность «</w:t>
      </w:r>
      <w:hyperlink r:id="rId64" w:tgtFrame="_blank" w:history="1">
        <w:r w:rsidRPr="003454F7">
          <w:rPr>
            <w:rStyle w:val="a8"/>
            <w:rFonts w:asciiTheme="majorHAnsi" w:hAnsiTheme="majorHAnsi" w:cs="Segoe UI"/>
            <w:color w:val="auto"/>
            <w:sz w:val="28"/>
            <w:szCs w:val="28"/>
          </w:rPr>
          <w:t>Изониазида</w:t>
        </w:r>
      </w:hyperlink>
      <w:r w:rsidRPr="003454F7">
        <w:rPr>
          <w:rFonts w:asciiTheme="majorHAnsi" w:hAnsiTheme="majorHAnsi" w:cs="Segoe UI"/>
          <w:sz w:val="28"/>
          <w:szCs w:val="28"/>
        </w:rPr>
        <w:t>», а это самый основной противотуберкулезный препарат, который избавляет организм от туберкулезных палочек. Это связано с тем, что сигаретный дым ускоряет жизнеспособность возбудителя, он приспосабливается и не чувствителен к воздействию лекарственного препарата.</w:t>
      </w:r>
    </w:p>
    <w:p w:rsidR="00C87024" w:rsidRPr="003454F7" w:rsidRDefault="00C87024" w:rsidP="00343A8C">
      <w:pPr>
        <w:numPr>
          <w:ilvl w:val="0"/>
          <w:numId w:val="11"/>
        </w:numPr>
        <w:spacing w:after="90" w:line="240" w:lineRule="auto"/>
        <w:ind w:left="264"/>
        <w:rPr>
          <w:rFonts w:asciiTheme="majorHAnsi" w:hAnsiTheme="majorHAnsi" w:cs="Segoe UI"/>
          <w:sz w:val="28"/>
          <w:szCs w:val="28"/>
        </w:rPr>
      </w:pPr>
      <w:r w:rsidRPr="003454F7">
        <w:rPr>
          <w:rFonts w:asciiTheme="majorHAnsi" w:hAnsiTheme="majorHAnsi" w:cs="Segoe UI"/>
          <w:sz w:val="28"/>
          <w:szCs w:val="28"/>
        </w:rPr>
        <w:t>Снижается эффективность антибиотикотерапии. Есть данные, что в организме курильщика такие препараты, как «Кларитромицин», «Левофлоксацин», «Цефотаксим» и другие антибиотики не оказывают должного терапевтического эффекта, так как быстро разрушаются и выводятся.</w:t>
      </w:r>
    </w:p>
    <w:p w:rsidR="00C87024" w:rsidRPr="001134B5" w:rsidRDefault="00C87024" w:rsidP="00343A8C">
      <w:pPr>
        <w:numPr>
          <w:ilvl w:val="0"/>
          <w:numId w:val="11"/>
        </w:numPr>
        <w:spacing w:after="0" w:line="240" w:lineRule="auto"/>
        <w:ind w:left="264"/>
        <w:rPr>
          <w:rFonts w:asciiTheme="majorHAnsi" w:hAnsiTheme="majorHAnsi" w:cs="Segoe UI"/>
          <w:b/>
          <w:sz w:val="28"/>
          <w:szCs w:val="28"/>
        </w:rPr>
      </w:pPr>
      <w:r w:rsidRPr="001134B5">
        <w:rPr>
          <w:rFonts w:asciiTheme="majorHAnsi" w:hAnsiTheme="majorHAnsi" w:cs="Segoe UI"/>
          <w:sz w:val="28"/>
          <w:szCs w:val="28"/>
        </w:rPr>
        <w:t>Никотин отрицательно влияет на сердце и сосуды, может развиться атеросклероз и гипертензия. При присоединении туберкулеза появляется</w:t>
      </w:r>
      <w:r w:rsidRPr="001134B5">
        <w:rPr>
          <w:rStyle w:val="apple-converted-space"/>
          <w:rFonts w:asciiTheme="majorHAnsi" w:hAnsiTheme="majorHAnsi" w:cs="Segoe UI"/>
          <w:sz w:val="28"/>
          <w:szCs w:val="28"/>
        </w:rPr>
        <w:t> </w:t>
      </w:r>
      <w:hyperlink r:id="rId65" w:tgtFrame="_blank" w:history="1">
        <w:r w:rsidRPr="001134B5">
          <w:rPr>
            <w:rStyle w:val="a8"/>
            <w:rFonts w:asciiTheme="majorHAnsi" w:hAnsiTheme="majorHAnsi" w:cs="Segoe UI"/>
            <w:b/>
            <w:color w:val="auto"/>
            <w:sz w:val="28"/>
            <w:szCs w:val="28"/>
          </w:rPr>
          <w:t>кровохарканье</w:t>
        </w:r>
      </w:hyperlink>
      <w:r w:rsidRPr="001134B5">
        <w:rPr>
          <w:rFonts w:asciiTheme="majorHAnsi" w:hAnsiTheme="majorHAnsi" w:cs="Segoe UI"/>
          <w:b/>
          <w:sz w:val="28"/>
          <w:szCs w:val="28"/>
        </w:rPr>
        <w:t>.</w:t>
      </w:r>
    </w:p>
    <w:p w:rsidR="00C87024" w:rsidRPr="001134B5" w:rsidRDefault="00C87024" w:rsidP="00343A8C">
      <w:pPr>
        <w:numPr>
          <w:ilvl w:val="0"/>
          <w:numId w:val="11"/>
        </w:numPr>
        <w:spacing w:after="0" w:line="240" w:lineRule="auto"/>
        <w:ind w:left="264"/>
        <w:rPr>
          <w:rFonts w:asciiTheme="majorHAnsi" w:hAnsiTheme="majorHAnsi" w:cs="Segoe UI"/>
          <w:color w:val="636363"/>
          <w:sz w:val="28"/>
          <w:szCs w:val="28"/>
        </w:rPr>
      </w:pPr>
      <w:r w:rsidRPr="001134B5">
        <w:rPr>
          <w:rFonts w:asciiTheme="majorHAnsi" w:hAnsiTheme="majorHAnsi" w:cs="Segoe UI"/>
          <w:sz w:val="28"/>
          <w:szCs w:val="28"/>
        </w:rPr>
        <w:t>Курение ухудшает состояние пищеварительного тракта</w:t>
      </w:r>
      <w:r w:rsidR="001134B5">
        <w:rPr>
          <w:rFonts w:asciiTheme="majorHAnsi" w:hAnsiTheme="majorHAnsi" w:cs="Segoe UI"/>
          <w:sz w:val="28"/>
          <w:szCs w:val="28"/>
        </w:rPr>
        <w:t>.</w:t>
      </w:r>
      <w:r w:rsidRPr="001134B5">
        <w:rPr>
          <w:rFonts w:asciiTheme="majorHAnsi" w:hAnsiTheme="majorHAnsi" w:cs="Segoe UI"/>
          <w:color w:val="636363"/>
          <w:sz w:val="28"/>
          <w:szCs w:val="28"/>
        </w:rPr>
        <w:t> </w:t>
      </w:r>
    </w:p>
    <w:p w:rsidR="00C87024" w:rsidRDefault="00C87024" w:rsidP="00745C60">
      <w:pPr>
        <w:rPr>
          <w:rFonts w:asciiTheme="majorHAnsi" w:hAnsiTheme="majorHAnsi"/>
          <w:b/>
          <w:color w:val="FF0000"/>
          <w:sz w:val="28"/>
          <w:szCs w:val="28"/>
        </w:rPr>
      </w:pPr>
    </w:p>
    <w:p w:rsidR="001134B5" w:rsidRDefault="00EE6B31">
      <w:pPr>
        <w:ind w:left="-284"/>
        <w:rPr>
          <w:rFonts w:asciiTheme="majorHAnsi" w:hAnsiTheme="majorHAnsi"/>
          <w:b/>
          <w:color w:val="FF0000"/>
          <w:sz w:val="32"/>
          <w:szCs w:val="32"/>
        </w:rPr>
      </w:pPr>
      <w:r w:rsidRPr="00EE6B31">
        <w:rPr>
          <w:rFonts w:asciiTheme="majorHAnsi" w:hAnsiTheme="majorHAnsi"/>
          <w:b/>
          <w:color w:val="FF0000"/>
          <w:sz w:val="32"/>
          <w:szCs w:val="32"/>
        </w:rPr>
        <w:lastRenderedPageBreak/>
        <w:t>Воздействие стресса для инфицированных туберкулезом.</w:t>
      </w:r>
    </w:p>
    <w:p w:rsidR="00F60AC9" w:rsidRPr="002A5183" w:rsidRDefault="00F60AC9" w:rsidP="00F60AC9">
      <w:pPr>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Хорошо известно, что инфекционные болезни являются результатом взаимодействия микроорганизмов с организмом человека. Выраженность и характер течения инфекционной болезни зависят от особенностей возбудителя болезни (вид возбудителя, выделение экзотоксинов, инвазивные факторы, механизмы размножения и т.п.), с одной стороны, и состояния адаптационной системы организма человека - с другой. В данной связи туберкулез безусловно заслуживает внимания как болезнь психосоматического характера.</w:t>
      </w:r>
    </w:p>
    <w:p w:rsidR="00AF0EC6" w:rsidRDefault="00DD24E4" w:rsidP="00AF0EC6">
      <w:pPr>
        <w:spacing w:after="0"/>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 xml:space="preserve">По мнению многих фтизиатров и специалистов в области психосоматической медицины, личность, социальные факторы и жизненная ситуация имеют значение как для развития первичного заболевания, так и для дальнейшего течения туберкулеза. Почти каждый взрослый подвергался контакту с бациллами туберкулеза, но клинически заболевает далеко не каждый из инфицированных патогенным возбудителем лиц. </w:t>
      </w:r>
    </w:p>
    <w:p w:rsidR="00AF0EC6" w:rsidRDefault="00DD24E4" w:rsidP="00AF0EC6">
      <w:pPr>
        <w:spacing w:after="0"/>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 xml:space="preserve">Что касается сопротивляемости организма, то имеется тесная связь между параметрами личности и стрессом с одной стороны, </w:t>
      </w:r>
    </w:p>
    <w:p w:rsidR="00DD24E4" w:rsidRPr="002A5183" w:rsidRDefault="00DD24E4" w:rsidP="00AF0EC6">
      <w:pPr>
        <w:spacing w:after="0"/>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и реакцией иммунной системы - с другой</w:t>
      </w:r>
      <w:r w:rsidR="00063371" w:rsidRPr="002A5183">
        <w:rPr>
          <w:rFonts w:asciiTheme="majorHAnsi" w:hAnsiTheme="majorHAnsi"/>
          <w:color w:val="000000"/>
          <w:sz w:val="28"/>
          <w:szCs w:val="28"/>
          <w:shd w:val="clear" w:color="auto" w:fill="FFFFFF"/>
        </w:rPr>
        <w:t>.</w:t>
      </w:r>
    </w:p>
    <w:p w:rsidR="002A5183" w:rsidRDefault="00BA4240">
      <w:pPr>
        <w:ind w:left="-284"/>
        <w:rPr>
          <w:rFonts w:asciiTheme="majorHAnsi" w:hAnsiTheme="majorHAnsi"/>
          <w:color w:val="000000"/>
          <w:sz w:val="28"/>
          <w:szCs w:val="28"/>
          <w:shd w:val="clear" w:color="auto" w:fill="FFFFFF"/>
        </w:rPr>
      </w:pPr>
      <w:r>
        <w:rPr>
          <w:rFonts w:asciiTheme="majorHAnsi" w:hAnsiTheme="majorHAnsi"/>
          <w:noProof/>
          <w:color w:val="000000"/>
          <w:sz w:val="28"/>
          <w:szCs w:val="28"/>
        </w:rPr>
        <mc:AlternateContent>
          <mc:Choice Requires="wps">
            <w:drawing>
              <wp:anchor distT="0" distB="0" distL="114300" distR="114300" simplePos="0" relativeHeight="251695104" behindDoc="0" locked="0" layoutInCell="1" allowOverlap="1">
                <wp:simplePos x="0" y="0"/>
                <wp:positionH relativeFrom="column">
                  <wp:posOffset>822960</wp:posOffset>
                </wp:positionH>
                <wp:positionV relativeFrom="paragraph">
                  <wp:posOffset>261620</wp:posOffset>
                </wp:positionV>
                <wp:extent cx="3524250" cy="2647950"/>
                <wp:effectExtent l="0" t="0" r="0" b="0"/>
                <wp:wrapNone/>
                <wp:docPr id="11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647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371850" cy="2495550"/>
                                  <wp:effectExtent l="19050" t="0" r="0" b="0"/>
                                  <wp:docPr id="4" name="Рисунок 1" descr="C:\Documents and Settings\Rausa01\Рабочий стол\туберкулез картинки\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1-18.jpg"/>
                                          <pic:cNvPicPr>
                                            <a:picLocks noChangeAspect="1" noChangeArrowheads="1"/>
                                          </pic:cNvPicPr>
                                        </pic:nvPicPr>
                                        <pic:blipFill>
                                          <a:blip r:embed="rId66"/>
                                          <a:srcRect/>
                                          <a:stretch>
                                            <a:fillRect/>
                                          </a:stretch>
                                        </pic:blipFill>
                                        <pic:spPr bwMode="auto">
                                          <a:xfrm>
                                            <a:off x="0" y="0"/>
                                            <a:ext cx="3371850" cy="24955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73" type="#_x0000_t202" style="position:absolute;left:0;text-align:left;margin-left:64.8pt;margin-top:20.6pt;width:277.5pt;height:20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7y8hgIAABs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" stroked="f">
                <v:textbox>
                  <w:txbxContent>
                    <w:p w:rsidR="00FB4121" w:rsidRDefault="00FB4121">
                      <w:r>
                        <w:rPr>
                          <w:noProof/>
                        </w:rPr>
                        <w:drawing>
                          <wp:inline distT="0" distB="0" distL="0" distR="0">
                            <wp:extent cx="3371850" cy="2495550"/>
                            <wp:effectExtent l="19050" t="0" r="0" b="0"/>
                            <wp:docPr id="4" name="Рисунок 1" descr="C:\Documents and Settings\Rausa01\Рабочий стол\туберкулез картинки\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Rausa01\Рабочий стол\туберкулез картинки\1-18.jpg"/>
                                    <pic:cNvPicPr>
                                      <a:picLocks noChangeAspect="1" noChangeArrowheads="1"/>
                                    </pic:cNvPicPr>
                                  </pic:nvPicPr>
                                  <pic:blipFill>
                                    <a:blip r:embed="rId67"/>
                                    <a:srcRect/>
                                    <a:stretch>
                                      <a:fillRect/>
                                    </a:stretch>
                                  </pic:blipFill>
                                  <pic:spPr bwMode="auto">
                                    <a:xfrm>
                                      <a:off x="0" y="0"/>
                                      <a:ext cx="3371850" cy="2495550"/>
                                    </a:xfrm>
                                    <a:prstGeom prst="rect">
                                      <a:avLst/>
                                    </a:prstGeom>
                                    <a:noFill/>
                                    <a:ln w="9525">
                                      <a:noFill/>
                                      <a:miter lim="800000"/>
                                      <a:headEnd/>
                                      <a:tailEnd/>
                                    </a:ln>
                                  </pic:spPr>
                                </pic:pic>
                              </a:graphicData>
                            </a:graphic>
                          </wp:inline>
                        </w:drawing>
                      </w:r>
                    </w:p>
                  </w:txbxContent>
                </v:textbox>
              </v:shape>
            </w:pict>
          </mc:Fallback>
        </mc:AlternateContent>
      </w:r>
    </w:p>
    <w:p w:rsidR="002A5183" w:rsidRDefault="002A5183">
      <w:pPr>
        <w:ind w:left="-284"/>
        <w:rPr>
          <w:rFonts w:asciiTheme="majorHAnsi" w:hAnsiTheme="majorHAnsi"/>
          <w:color w:val="000000"/>
          <w:sz w:val="28"/>
          <w:szCs w:val="28"/>
          <w:shd w:val="clear" w:color="auto" w:fill="FFFFFF"/>
        </w:rPr>
      </w:pPr>
    </w:p>
    <w:p w:rsidR="002A5183" w:rsidRDefault="002A5183">
      <w:pPr>
        <w:ind w:left="-284"/>
        <w:rPr>
          <w:rFonts w:asciiTheme="majorHAnsi" w:hAnsiTheme="majorHAnsi"/>
          <w:color w:val="000000"/>
          <w:sz w:val="28"/>
          <w:szCs w:val="28"/>
          <w:shd w:val="clear" w:color="auto" w:fill="FFFFFF"/>
        </w:rPr>
      </w:pPr>
    </w:p>
    <w:p w:rsidR="002A5183" w:rsidRDefault="002A5183">
      <w:pPr>
        <w:ind w:left="-284"/>
        <w:rPr>
          <w:rFonts w:asciiTheme="majorHAnsi" w:hAnsiTheme="majorHAnsi"/>
          <w:color w:val="000000"/>
          <w:sz w:val="28"/>
          <w:szCs w:val="28"/>
          <w:shd w:val="clear" w:color="auto" w:fill="FFFFFF"/>
        </w:rPr>
      </w:pPr>
    </w:p>
    <w:p w:rsidR="002A5183" w:rsidRDefault="002A5183">
      <w:pPr>
        <w:ind w:left="-284"/>
        <w:rPr>
          <w:rFonts w:asciiTheme="majorHAnsi" w:hAnsiTheme="majorHAnsi"/>
          <w:color w:val="000000"/>
          <w:sz w:val="28"/>
          <w:szCs w:val="28"/>
          <w:shd w:val="clear" w:color="auto" w:fill="FFFFFF"/>
        </w:rPr>
      </w:pPr>
    </w:p>
    <w:p w:rsidR="002A5183" w:rsidRDefault="002A5183">
      <w:pPr>
        <w:ind w:left="-284"/>
        <w:rPr>
          <w:rFonts w:asciiTheme="majorHAnsi" w:hAnsiTheme="majorHAnsi"/>
          <w:color w:val="000000"/>
          <w:sz w:val="28"/>
          <w:szCs w:val="28"/>
          <w:shd w:val="clear" w:color="auto" w:fill="FFFFFF"/>
        </w:rPr>
      </w:pPr>
    </w:p>
    <w:p w:rsidR="002A5183" w:rsidRDefault="002A5183">
      <w:pPr>
        <w:ind w:left="-284"/>
        <w:rPr>
          <w:rFonts w:asciiTheme="majorHAnsi" w:hAnsiTheme="majorHAnsi"/>
          <w:color w:val="000000"/>
          <w:sz w:val="28"/>
          <w:szCs w:val="28"/>
          <w:shd w:val="clear" w:color="auto" w:fill="FFFFFF"/>
        </w:rPr>
      </w:pPr>
    </w:p>
    <w:p w:rsidR="002A5183" w:rsidRDefault="002A5183" w:rsidP="00AF0EC6">
      <w:pPr>
        <w:rPr>
          <w:rFonts w:asciiTheme="majorHAnsi" w:hAnsiTheme="majorHAnsi"/>
          <w:color w:val="000000"/>
          <w:sz w:val="28"/>
          <w:szCs w:val="28"/>
          <w:shd w:val="clear" w:color="auto" w:fill="FFFFFF"/>
        </w:rPr>
      </w:pPr>
    </w:p>
    <w:p w:rsidR="00AF0EC6" w:rsidRDefault="008D210E">
      <w:pPr>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 xml:space="preserve"> В первую очередь существенными для патогенеза являются не внезапные удары судьбы и тяжелые душевные травмы, а хронические состояния, возникающие, например, когда на длительное время затягивается выбор про</w:t>
      </w:r>
      <w:r w:rsidR="006C0C9B" w:rsidRPr="002A5183">
        <w:rPr>
          <w:rFonts w:asciiTheme="majorHAnsi" w:hAnsiTheme="majorHAnsi"/>
          <w:color w:val="000000"/>
          <w:sz w:val="28"/>
          <w:szCs w:val="28"/>
          <w:shd w:val="clear" w:color="auto" w:fill="FFFFFF"/>
        </w:rPr>
        <w:t>фессии или</w:t>
      </w:r>
      <w:r w:rsidR="001E7DCC" w:rsidRPr="002A5183">
        <w:rPr>
          <w:rFonts w:asciiTheme="majorHAnsi" w:hAnsiTheme="majorHAnsi"/>
          <w:color w:val="000000"/>
          <w:sz w:val="28"/>
          <w:szCs w:val="28"/>
          <w:shd w:val="clear" w:color="auto" w:fill="FFFFFF"/>
        </w:rPr>
        <w:t xml:space="preserve"> возникают</w:t>
      </w:r>
      <w:r w:rsidR="006C0C9B" w:rsidRPr="002A5183">
        <w:rPr>
          <w:rFonts w:asciiTheme="majorHAnsi" w:hAnsiTheme="majorHAnsi"/>
          <w:color w:val="000000"/>
          <w:sz w:val="28"/>
          <w:szCs w:val="28"/>
          <w:shd w:val="clear" w:color="auto" w:fill="FFFFFF"/>
        </w:rPr>
        <w:t xml:space="preserve">  семейные проблемы</w:t>
      </w:r>
      <w:r w:rsidRPr="002A5183">
        <w:rPr>
          <w:rFonts w:asciiTheme="majorHAnsi" w:hAnsiTheme="majorHAnsi"/>
          <w:color w:val="000000"/>
          <w:sz w:val="28"/>
          <w:szCs w:val="28"/>
          <w:shd w:val="clear" w:color="auto" w:fill="FFFFFF"/>
        </w:rPr>
        <w:t xml:space="preserve">. </w:t>
      </w:r>
    </w:p>
    <w:p w:rsidR="002A5183" w:rsidRDefault="008D210E" w:rsidP="00E84AEE">
      <w:pPr>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 xml:space="preserve">Постоянно изнуряющие напряжения и конфликты, разочарования, длительный страх или постоянные раздоры в большей мере могут повлиять на возникновение заболевания. </w:t>
      </w:r>
    </w:p>
    <w:p w:rsidR="00F552F7" w:rsidRPr="002A5183" w:rsidRDefault="00F552F7" w:rsidP="00E84AEE">
      <w:pPr>
        <w:spacing w:after="0" w:line="240" w:lineRule="auto"/>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lastRenderedPageBreak/>
        <w:t>Больные туберкулезом отличаются от здоровых лиц особыми психологическими и эмоциональными характеристиками. В большинстве это высокотревожные индивиды с возбудимыми и эмоционально-лабильными типами акцентуаций характера, отличающиеся склонностью к накоплению отрицательных эмоций, выраженным внутренним напряжением, затрудненной социальной адаптацией, предсказуемостью типа реагирования на психотравмирующие ситуации.</w:t>
      </w:r>
      <w:r w:rsidRPr="002A5183">
        <w:rPr>
          <w:rStyle w:val="apple-converted-space"/>
          <w:rFonts w:asciiTheme="majorHAnsi" w:hAnsiTheme="majorHAnsi"/>
          <w:color w:val="000000"/>
          <w:sz w:val="28"/>
          <w:szCs w:val="28"/>
          <w:shd w:val="clear" w:color="auto" w:fill="FFFFFF"/>
        </w:rPr>
        <w:t> </w:t>
      </w:r>
    </w:p>
    <w:p w:rsidR="00F552F7" w:rsidRDefault="00F552F7" w:rsidP="00E84AEE">
      <w:pPr>
        <w:spacing w:after="0" w:line="240" w:lineRule="auto"/>
        <w:ind w:left="-284"/>
        <w:rPr>
          <w:rFonts w:asciiTheme="majorHAnsi" w:hAnsiTheme="majorHAnsi"/>
          <w:color w:val="000000"/>
          <w:sz w:val="28"/>
          <w:szCs w:val="28"/>
          <w:shd w:val="clear" w:color="auto" w:fill="FFFFFF"/>
        </w:rPr>
      </w:pPr>
      <w:r w:rsidRPr="002A5183">
        <w:rPr>
          <w:rFonts w:asciiTheme="majorHAnsi" w:hAnsiTheme="majorHAnsi"/>
          <w:color w:val="000000"/>
          <w:sz w:val="28"/>
          <w:szCs w:val="28"/>
          <w:shd w:val="clear" w:color="auto" w:fill="FFFFFF"/>
        </w:rPr>
        <w:t>Таким образом, те или иные нарушения психологического и эмоционального статусов отмечаются у больных с различными формами туберкулеза легких достаточно часто. Эти нарушения развиваются и проявляются на различных стадиях специфического процесса - в периоды обследования, лечения и диспансерного наблюдения и, несомненно, могут оказывать серьезное влияние на течение и исходы з</w:t>
      </w:r>
      <w:r w:rsidR="002A5183" w:rsidRPr="002A5183">
        <w:rPr>
          <w:rFonts w:asciiTheme="majorHAnsi" w:hAnsiTheme="majorHAnsi"/>
          <w:color w:val="000000"/>
          <w:sz w:val="28"/>
          <w:szCs w:val="28"/>
          <w:shd w:val="clear" w:color="auto" w:fill="FFFFFF"/>
        </w:rPr>
        <w:t>аболевания туберкулезом</w:t>
      </w:r>
      <w:r w:rsidRPr="002A5183">
        <w:rPr>
          <w:rFonts w:asciiTheme="majorHAnsi" w:hAnsiTheme="majorHAnsi"/>
          <w:color w:val="000000"/>
          <w:sz w:val="28"/>
          <w:szCs w:val="28"/>
          <w:shd w:val="clear" w:color="auto" w:fill="FFFFFF"/>
        </w:rPr>
        <w:t>.</w:t>
      </w:r>
    </w:p>
    <w:p w:rsidR="0013161F" w:rsidRDefault="00AF0EC6" w:rsidP="00E84AEE">
      <w:pPr>
        <w:spacing w:line="240" w:lineRule="auto"/>
        <w:ind w:left="-284"/>
        <w:rPr>
          <w:rFonts w:asciiTheme="majorHAnsi" w:hAnsiTheme="majorHAnsi"/>
          <w:color w:val="000000"/>
          <w:sz w:val="28"/>
          <w:szCs w:val="28"/>
          <w:shd w:val="clear" w:color="auto" w:fill="FFFFFF"/>
        </w:rPr>
      </w:pPr>
      <w:r w:rsidRPr="00AF0EC6">
        <w:rPr>
          <w:rFonts w:asciiTheme="majorHAnsi" w:hAnsiTheme="majorHAnsi"/>
          <w:color w:val="000000"/>
          <w:sz w:val="28"/>
          <w:szCs w:val="28"/>
          <w:shd w:val="clear" w:color="auto" w:fill="FFFFFF"/>
        </w:rPr>
        <w:t>Не менее важный интерес представляет и динамика психологических и эмоциональных нарушений в процессе терапии в зависимо</w:t>
      </w:r>
      <w:r>
        <w:rPr>
          <w:rFonts w:asciiTheme="majorHAnsi" w:hAnsiTheme="majorHAnsi"/>
          <w:color w:val="000000"/>
          <w:sz w:val="28"/>
          <w:szCs w:val="28"/>
          <w:shd w:val="clear" w:color="auto" w:fill="FFFFFF"/>
        </w:rPr>
        <w:t xml:space="preserve">сти от ее эффективности </w:t>
      </w:r>
      <w:r w:rsidRPr="00AF0EC6">
        <w:rPr>
          <w:rFonts w:asciiTheme="majorHAnsi" w:hAnsiTheme="majorHAnsi"/>
          <w:color w:val="000000"/>
          <w:sz w:val="28"/>
          <w:szCs w:val="28"/>
          <w:shd w:val="clear" w:color="auto" w:fill="FFFFFF"/>
        </w:rPr>
        <w:t>. Она эволюционирует пропорционально состоянию больных, наличию интоксикации, ги</w:t>
      </w:r>
      <w:r w:rsidR="0013161F">
        <w:rPr>
          <w:rFonts w:asciiTheme="majorHAnsi" w:hAnsiTheme="majorHAnsi"/>
          <w:color w:val="000000"/>
          <w:sz w:val="28"/>
          <w:szCs w:val="28"/>
          <w:shd w:val="clear" w:color="auto" w:fill="FFFFFF"/>
        </w:rPr>
        <w:t xml:space="preserve">поксии и, беспокоящих пациента  </w:t>
      </w:r>
      <w:r w:rsidRPr="00AF0EC6">
        <w:rPr>
          <w:rFonts w:asciiTheme="majorHAnsi" w:hAnsiTheme="majorHAnsi"/>
          <w:color w:val="000000"/>
          <w:sz w:val="28"/>
          <w:szCs w:val="28"/>
          <w:shd w:val="clear" w:color="auto" w:fill="FFFFFF"/>
        </w:rPr>
        <w:t>клинических проявлений и состоит из нескольких этапов</w:t>
      </w:r>
      <w:r>
        <w:rPr>
          <w:rFonts w:asciiTheme="majorHAnsi" w:hAnsiTheme="majorHAnsi"/>
          <w:color w:val="000000"/>
          <w:sz w:val="28"/>
          <w:szCs w:val="28"/>
          <w:shd w:val="clear" w:color="auto" w:fill="FFFFFF"/>
        </w:rPr>
        <w:t>.</w:t>
      </w:r>
    </w:p>
    <w:p w:rsidR="0013161F" w:rsidRPr="0013161F" w:rsidRDefault="0013161F" w:rsidP="0013161F">
      <w:pPr>
        <w:ind w:left="-284"/>
        <w:rPr>
          <w:rFonts w:asciiTheme="majorHAnsi" w:hAnsiTheme="majorHAnsi"/>
          <w:sz w:val="28"/>
          <w:szCs w:val="28"/>
        </w:rPr>
      </w:pPr>
      <w:r w:rsidRPr="0013161F">
        <w:rPr>
          <w:rFonts w:asciiTheme="majorHAnsi" w:hAnsiTheme="majorHAnsi"/>
          <w:b/>
          <w:color w:val="0000FF"/>
          <w:sz w:val="28"/>
          <w:szCs w:val="28"/>
        </w:rPr>
        <w:t>К первой группе</w:t>
      </w:r>
      <w:r w:rsidRPr="0013161F">
        <w:rPr>
          <w:rFonts w:asciiTheme="majorHAnsi" w:hAnsiTheme="majorHAnsi"/>
          <w:sz w:val="28"/>
          <w:szCs w:val="28"/>
        </w:rPr>
        <w:t xml:space="preserve"> можно отнести депрессивные проявления, а также чувства беспокойства и тревоги, возникающие у больных вследствие осознания ими факта заболевания туберкулезом.</w:t>
      </w:r>
    </w:p>
    <w:p w:rsidR="0013161F" w:rsidRPr="0013161F" w:rsidRDefault="0013161F" w:rsidP="0013161F">
      <w:pPr>
        <w:ind w:left="-284"/>
        <w:rPr>
          <w:rFonts w:asciiTheme="majorHAnsi" w:hAnsiTheme="majorHAnsi"/>
          <w:sz w:val="28"/>
          <w:szCs w:val="28"/>
        </w:rPr>
      </w:pPr>
      <w:r w:rsidRPr="0013161F">
        <w:rPr>
          <w:rFonts w:asciiTheme="majorHAnsi" w:hAnsiTheme="majorHAnsi"/>
          <w:b/>
          <w:color w:val="0000FF"/>
          <w:sz w:val="28"/>
          <w:szCs w:val="28"/>
        </w:rPr>
        <w:t>Второе,</w:t>
      </w:r>
      <w:r w:rsidRPr="0013161F">
        <w:rPr>
          <w:rFonts w:asciiTheme="majorHAnsi" w:hAnsiTheme="majorHAnsi"/>
          <w:sz w:val="28"/>
          <w:szCs w:val="28"/>
        </w:rPr>
        <w:t xml:space="preserve"> это маниакальные мысли о тяжести, безнадежности, обреченности и любые другие мысли, не оставляющие надежду на благополучны исход заболевания и его полное излечение.</w:t>
      </w:r>
    </w:p>
    <w:p w:rsidR="0013161F" w:rsidRPr="00F85141" w:rsidRDefault="0013161F" w:rsidP="0013161F">
      <w:pPr>
        <w:ind w:left="-284"/>
        <w:rPr>
          <w:rFonts w:asciiTheme="majorHAnsi" w:hAnsiTheme="majorHAnsi"/>
          <w:sz w:val="28"/>
          <w:szCs w:val="28"/>
        </w:rPr>
      </w:pPr>
      <w:r w:rsidRPr="0013161F">
        <w:rPr>
          <w:rFonts w:asciiTheme="majorHAnsi" w:hAnsiTheme="majorHAnsi"/>
          <w:b/>
          <w:color w:val="0000FF"/>
          <w:sz w:val="28"/>
          <w:szCs w:val="28"/>
        </w:rPr>
        <w:t>К третьей,</w:t>
      </w:r>
      <w:r w:rsidRPr="0013161F">
        <w:rPr>
          <w:rFonts w:asciiTheme="majorHAnsi" w:hAnsiTheme="majorHAnsi"/>
          <w:sz w:val="28"/>
          <w:szCs w:val="28"/>
        </w:rPr>
        <w:t xml:space="preserve"> </w:t>
      </w:r>
      <w:r w:rsidRPr="00F85141">
        <w:rPr>
          <w:rFonts w:asciiTheme="majorHAnsi" w:hAnsiTheme="majorHAnsi"/>
          <w:sz w:val="28"/>
          <w:szCs w:val="28"/>
        </w:rPr>
        <w:t>последней группе психических проявлений относятся все страхи, волнения и беспокойства, проявляемые в отношении уже не собственного здоровье, а за здоровье окружающих людей. Особенно беспокойство о здоровье детей и родственни</w:t>
      </w:r>
      <w:r w:rsidR="00583A81" w:rsidRPr="00F85141">
        <w:rPr>
          <w:rFonts w:asciiTheme="majorHAnsi" w:hAnsiTheme="majorHAnsi"/>
          <w:sz w:val="28"/>
          <w:szCs w:val="28"/>
        </w:rPr>
        <w:t xml:space="preserve">ков  в </w:t>
      </w:r>
      <w:r w:rsidRPr="00F85141">
        <w:rPr>
          <w:rFonts w:asciiTheme="majorHAnsi" w:hAnsiTheme="majorHAnsi"/>
          <w:sz w:val="28"/>
          <w:szCs w:val="28"/>
        </w:rPr>
        <w:t>следств</w:t>
      </w:r>
      <w:r w:rsidR="00583A81" w:rsidRPr="00F85141">
        <w:rPr>
          <w:rFonts w:asciiTheme="majorHAnsi" w:hAnsiTheme="majorHAnsi"/>
          <w:sz w:val="28"/>
          <w:szCs w:val="28"/>
        </w:rPr>
        <w:t xml:space="preserve">ии  </w:t>
      </w:r>
      <w:r w:rsidRPr="00F85141">
        <w:rPr>
          <w:rFonts w:asciiTheme="majorHAnsi" w:hAnsiTheme="majorHAnsi"/>
          <w:sz w:val="28"/>
          <w:szCs w:val="28"/>
        </w:rPr>
        <w:t xml:space="preserve"> боязни их инфицирования и заражения туберкулезом.</w:t>
      </w:r>
    </w:p>
    <w:p w:rsidR="0013161F" w:rsidRPr="00F85141" w:rsidRDefault="0013161F" w:rsidP="001066B8">
      <w:pPr>
        <w:ind w:left="-284"/>
        <w:rPr>
          <w:rFonts w:asciiTheme="majorHAnsi" w:hAnsiTheme="majorHAnsi"/>
          <w:sz w:val="28"/>
          <w:szCs w:val="28"/>
          <w:shd w:val="clear" w:color="auto" w:fill="FFFFFF"/>
        </w:rPr>
      </w:pPr>
      <w:r w:rsidRPr="00F85141">
        <w:rPr>
          <w:rFonts w:asciiTheme="majorHAnsi" w:hAnsiTheme="majorHAnsi"/>
          <w:sz w:val="28"/>
          <w:szCs w:val="28"/>
        </w:rPr>
        <w:t>Все три вышеперечисленные группы психических отклонений очень часто сопровождаются различными депрессивными проявлениями и реакции связанными с самообвинениями, самоуничижениями. Человек начинает беспричинно обвинять себя абсолютно во всем, что часто приводит к выраженным и реактивным депрессиям.</w:t>
      </w:r>
    </w:p>
    <w:p w:rsidR="0013161F" w:rsidRDefault="0013161F" w:rsidP="0013161F">
      <w:pPr>
        <w:ind w:left="-284"/>
        <w:rPr>
          <w:rFonts w:asciiTheme="majorHAnsi" w:hAnsiTheme="majorHAnsi"/>
          <w:color w:val="000000"/>
          <w:sz w:val="28"/>
          <w:szCs w:val="28"/>
          <w:shd w:val="clear" w:color="auto" w:fill="FFFFFF"/>
        </w:rPr>
      </w:pPr>
      <w:r w:rsidRPr="00F85141">
        <w:rPr>
          <w:rFonts w:asciiTheme="majorHAnsi" w:hAnsiTheme="majorHAnsi"/>
          <w:sz w:val="28"/>
          <w:szCs w:val="28"/>
          <w:shd w:val="clear" w:color="auto" w:fill="FFFFFF"/>
        </w:rPr>
        <w:t>Эти нарушения развиваются и проявляются на различных стадиях специфического процесса - в периоды обследования, лечения и диспансерного наблюдения и, несомненно, могут оказывать серьезное</w:t>
      </w:r>
      <w:r w:rsidRPr="00E84AEE">
        <w:rPr>
          <w:rFonts w:asciiTheme="majorHAnsi" w:hAnsiTheme="majorHAnsi"/>
          <w:color w:val="000000"/>
          <w:sz w:val="28"/>
          <w:szCs w:val="28"/>
          <w:shd w:val="clear" w:color="auto" w:fill="FFFFFF"/>
        </w:rPr>
        <w:t xml:space="preserve"> влияние на течение и исходы заболевания туберкулезом.</w:t>
      </w:r>
    </w:p>
    <w:p w:rsidR="001066B8" w:rsidRDefault="001066B8" w:rsidP="0013161F">
      <w:pPr>
        <w:ind w:left="-284"/>
        <w:rPr>
          <w:rFonts w:asciiTheme="majorHAnsi" w:hAnsiTheme="majorHAnsi"/>
          <w:color w:val="000000"/>
          <w:sz w:val="28"/>
          <w:szCs w:val="28"/>
          <w:shd w:val="clear" w:color="auto" w:fill="FFFFFF"/>
        </w:rPr>
      </w:pPr>
    </w:p>
    <w:p w:rsidR="001721F5" w:rsidRDefault="00BA4240" w:rsidP="0013161F">
      <w:pPr>
        <w:ind w:left="-284"/>
        <w:rPr>
          <w:rFonts w:asciiTheme="majorHAnsi" w:hAnsiTheme="majorHAnsi"/>
          <w:color w:val="000000"/>
          <w:sz w:val="28"/>
          <w:szCs w:val="28"/>
          <w:shd w:val="clear" w:color="auto" w:fill="FFFFFF"/>
        </w:rPr>
      </w:pPr>
      <w:r>
        <w:rPr>
          <w:rFonts w:asciiTheme="majorHAnsi" w:hAnsiTheme="majorHAnsi"/>
          <w:noProof/>
          <w:color w:val="000000"/>
          <w:sz w:val="28"/>
          <w:szCs w:val="28"/>
        </w:rPr>
        <w:lastRenderedPageBreak/>
        <mc:AlternateContent>
          <mc:Choice Requires="wps">
            <w:drawing>
              <wp:anchor distT="0" distB="0" distL="114300" distR="114300" simplePos="0" relativeHeight="251704320" behindDoc="0" locked="0" layoutInCell="1" allowOverlap="1">
                <wp:simplePos x="0" y="0"/>
                <wp:positionH relativeFrom="column">
                  <wp:posOffset>241935</wp:posOffset>
                </wp:positionH>
                <wp:positionV relativeFrom="paragraph">
                  <wp:posOffset>-193040</wp:posOffset>
                </wp:positionV>
                <wp:extent cx="5619750" cy="3048000"/>
                <wp:effectExtent l="0" t="0" r="0" b="0"/>
                <wp:wrapNone/>
                <wp:docPr id="11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3048000"/>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1721F5">
                              <w:rPr>
                                <w:noProof/>
                              </w:rPr>
                              <w:drawing>
                                <wp:inline distT="0" distB="0" distL="0" distR="0">
                                  <wp:extent cx="5391150" cy="3028950"/>
                                  <wp:effectExtent l="19050" t="0" r="0" b="0"/>
                                  <wp:docPr id="34" name="Рисунок 4" descr="C:\Documents and Settings\Rausa01\Рабочий стол\туберкулез картинки\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img10.jpg"/>
                                          <pic:cNvPicPr>
                                            <a:picLocks noChangeAspect="1" noChangeArrowheads="1"/>
                                          </pic:cNvPicPr>
                                        </pic:nvPicPr>
                                        <pic:blipFill>
                                          <a:blip r:embed="rId68"/>
                                          <a:srcRect/>
                                          <a:stretch>
                                            <a:fillRect/>
                                          </a:stretch>
                                        </pic:blipFill>
                                        <pic:spPr bwMode="auto">
                                          <a:xfrm>
                                            <a:off x="0" y="0"/>
                                            <a:ext cx="5389032" cy="302776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4" type="#_x0000_t202" style="position:absolute;left:0;text-align:left;margin-left:19.05pt;margin-top:-15.2pt;width:442.5pt;height:240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" fillcolor="#cff" stroked="f">
                <v:textbox>
                  <w:txbxContent>
                    <w:p w:rsidR="00FB4121" w:rsidRDefault="00FB4121">
                      <w:r w:rsidRPr="001721F5">
                        <w:rPr>
                          <w:noProof/>
                        </w:rPr>
                        <w:drawing>
                          <wp:inline distT="0" distB="0" distL="0" distR="0">
                            <wp:extent cx="5391150" cy="3028950"/>
                            <wp:effectExtent l="19050" t="0" r="0" b="0"/>
                            <wp:docPr id="34" name="Рисунок 4" descr="C:\Documents and Settings\Rausa01\Рабочий стол\туберкулез картинки\im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img10.jpg"/>
                                    <pic:cNvPicPr>
                                      <a:picLocks noChangeAspect="1" noChangeArrowheads="1"/>
                                    </pic:cNvPicPr>
                                  </pic:nvPicPr>
                                  <pic:blipFill>
                                    <a:blip r:embed="rId69"/>
                                    <a:srcRect/>
                                    <a:stretch>
                                      <a:fillRect/>
                                    </a:stretch>
                                  </pic:blipFill>
                                  <pic:spPr bwMode="auto">
                                    <a:xfrm>
                                      <a:off x="0" y="0"/>
                                      <a:ext cx="5389032" cy="3027760"/>
                                    </a:xfrm>
                                    <a:prstGeom prst="rect">
                                      <a:avLst/>
                                    </a:prstGeom>
                                    <a:noFill/>
                                    <a:ln w="9525">
                                      <a:noFill/>
                                      <a:miter lim="800000"/>
                                      <a:headEnd/>
                                      <a:tailEnd/>
                                    </a:ln>
                                  </pic:spPr>
                                </pic:pic>
                              </a:graphicData>
                            </a:graphic>
                          </wp:inline>
                        </w:drawing>
                      </w:r>
                    </w:p>
                  </w:txbxContent>
                </v:textbox>
              </v:shape>
            </w:pict>
          </mc:Fallback>
        </mc:AlternateContent>
      </w:r>
      <w:r>
        <w:rPr>
          <w:rFonts w:asciiTheme="majorHAnsi" w:hAnsiTheme="majorHAnsi"/>
          <w:noProof/>
          <w:color w:val="000000"/>
          <w:sz w:val="28"/>
          <w:szCs w:val="28"/>
        </w:rPr>
        <mc:AlternateContent>
          <mc:Choice Requires="wps">
            <w:drawing>
              <wp:anchor distT="0" distB="0" distL="114300" distR="114300" simplePos="0" relativeHeight="251703296" behindDoc="0" locked="0" layoutInCell="1" allowOverlap="1">
                <wp:simplePos x="0" y="0"/>
                <wp:positionH relativeFrom="column">
                  <wp:posOffset>108585</wp:posOffset>
                </wp:positionH>
                <wp:positionV relativeFrom="paragraph">
                  <wp:posOffset>-288290</wp:posOffset>
                </wp:positionV>
                <wp:extent cx="5867400" cy="10010775"/>
                <wp:effectExtent l="19050" t="19050" r="19050" b="19050"/>
                <wp:wrapNone/>
                <wp:docPr id="1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10010775"/>
                        </a:xfrm>
                        <a:prstGeom prst="rect">
                          <a:avLst/>
                        </a:prstGeom>
                        <a:solidFill>
                          <a:schemeClr val="accent5">
                            <a:lumMod val="60000"/>
                            <a:lumOff val="40000"/>
                          </a:schemeClr>
                        </a:solidFill>
                        <a:ln w="28575">
                          <a:solidFill>
                            <a:srgbClr val="66FF66"/>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75" type="#_x0000_t202" style="position:absolute;left:0;text-align:left;margin-left:8.55pt;margin-top:-22.7pt;width:462pt;height:788.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" fillcolor="#92cddc [1944]" strokecolor="#6f6" strokeweight="2.25pt">
                <v:textbox>
                  <w:txbxContent>
                    <w:p w:rsidR="00FB4121" w:rsidRDefault="00FB4121"/>
                  </w:txbxContent>
                </v:textbox>
              </v:shape>
            </w:pict>
          </mc:Fallback>
        </mc:AlternateContent>
      </w: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BA4240" w:rsidP="0013161F">
      <w:pPr>
        <w:ind w:left="-284"/>
        <w:rPr>
          <w:rFonts w:asciiTheme="majorHAnsi" w:hAnsiTheme="majorHAnsi"/>
          <w:color w:val="000000"/>
          <w:sz w:val="28"/>
          <w:szCs w:val="28"/>
          <w:shd w:val="clear" w:color="auto" w:fill="FFFFFF"/>
        </w:rPr>
      </w:pPr>
      <w:r>
        <w:rPr>
          <w:rFonts w:asciiTheme="majorHAnsi" w:hAnsiTheme="majorHAnsi"/>
          <w:noProof/>
          <w:color w:val="000000"/>
          <w:sz w:val="28"/>
          <w:szCs w:val="28"/>
        </w:rPr>
        <mc:AlternateContent>
          <mc:Choice Requires="wps">
            <w:drawing>
              <wp:anchor distT="0" distB="0" distL="114300" distR="114300" simplePos="0" relativeHeight="251705344" behindDoc="0" locked="0" layoutInCell="1" allowOverlap="1">
                <wp:simplePos x="0" y="0"/>
                <wp:positionH relativeFrom="column">
                  <wp:posOffset>241935</wp:posOffset>
                </wp:positionH>
                <wp:positionV relativeFrom="paragraph">
                  <wp:posOffset>288290</wp:posOffset>
                </wp:positionV>
                <wp:extent cx="5619750" cy="2133600"/>
                <wp:effectExtent l="0" t="0" r="0" b="0"/>
                <wp:wrapNone/>
                <wp:docPr id="11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133600"/>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1721F5">
                              <w:rPr>
                                <w:noProof/>
                              </w:rPr>
                              <w:drawing>
                                <wp:inline distT="0" distB="0" distL="0" distR="0">
                                  <wp:extent cx="5391150" cy="2105025"/>
                                  <wp:effectExtent l="19050" t="0" r="0" b="0"/>
                                  <wp:docPr id="35" name="Рисунок 4" descr="H:\СТРЕСС ПРИ ТУБ\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СТРЕСС ПРИ ТУБ\img11.jpg"/>
                                          <pic:cNvPicPr>
                                            <a:picLocks noChangeAspect="1" noChangeArrowheads="1"/>
                                          </pic:cNvPicPr>
                                        </pic:nvPicPr>
                                        <pic:blipFill>
                                          <a:blip r:embed="rId70"/>
                                          <a:srcRect/>
                                          <a:stretch>
                                            <a:fillRect/>
                                          </a:stretch>
                                        </pic:blipFill>
                                        <pic:spPr bwMode="auto">
                                          <a:xfrm>
                                            <a:off x="0" y="0"/>
                                            <a:ext cx="5398511" cy="210789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76" type="#_x0000_t202" style="position:absolute;left:0;text-align:left;margin-left:19.05pt;margin-top:22.7pt;width:442.5pt;height:16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" fillcolor="#cff" stroked="f">
                <v:textbox>
                  <w:txbxContent>
                    <w:p w:rsidR="00FB4121" w:rsidRDefault="00FB4121">
                      <w:r w:rsidRPr="001721F5">
                        <w:rPr>
                          <w:noProof/>
                        </w:rPr>
                        <w:drawing>
                          <wp:inline distT="0" distB="0" distL="0" distR="0">
                            <wp:extent cx="5391150" cy="2105025"/>
                            <wp:effectExtent l="19050" t="0" r="0" b="0"/>
                            <wp:docPr id="35" name="Рисунок 4" descr="H:\СТРЕСС ПРИ ТУБ\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СТРЕСС ПРИ ТУБ\img11.jpg"/>
                                    <pic:cNvPicPr>
                                      <a:picLocks noChangeAspect="1" noChangeArrowheads="1"/>
                                    </pic:cNvPicPr>
                                  </pic:nvPicPr>
                                  <pic:blipFill>
                                    <a:blip r:embed="rId71"/>
                                    <a:srcRect/>
                                    <a:stretch>
                                      <a:fillRect/>
                                    </a:stretch>
                                  </pic:blipFill>
                                  <pic:spPr bwMode="auto">
                                    <a:xfrm>
                                      <a:off x="0" y="0"/>
                                      <a:ext cx="5398511" cy="2107899"/>
                                    </a:xfrm>
                                    <a:prstGeom prst="rect">
                                      <a:avLst/>
                                    </a:prstGeom>
                                    <a:noFill/>
                                    <a:ln w="9525">
                                      <a:noFill/>
                                      <a:miter lim="800000"/>
                                      <a:headEnd/>
                                      <a:tailEnd/>
                                    </a:ln>
                                  </pic:spPr>
                                </pic:pic>
                              </a:graphicData>
                            </a:graphic>
                          </wp:inline>
                        </w:drawing>
                      </w:r>
                    </w:p>
                  </w:txbxContent>
                </v:textbox>
              </v:shape>
            </w:pict>
          </mc:Fallback>
        </mc:AlternateContent>
      </w: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BA4240" w:rsidP="0013161F">
      <w:pPr>
        <w:ind w:left="-284"/>
        <w:rPr>
          <w:rFonts w:asciiTheme="majorHAnsi" w:hAnsiTheme="majorHAnsi"/>
          <w:color w:val="000000"/>
          <w:sz w:val="28"/>
          <w:szCs w:val="28"/>
          <w:shd w:val="clear" w:color="auto" w:fill="FFFFFF"/>
        </w:rPr>
      </w:pPr>
      <w:r>
        <w:rPr>
          <w:rFonts w:asciiTheme="majorHAnsi" w:hAnsiTheme="majorHAnsi"/>
          <w:noProof/>
          <w:color w:val="000000"/>
          <w:sz w:val="28"/>
          <w:szCs w:val="28"/>
        </w:rPr>
        <mc:AlternateContent>
          <mc:Choice Requires="wps">
            <w:drawing>
              <wp:anchor distT="0" distB="0" distL="114300" distR="114300" simplePos="0" relativeHeight="251706368" behindDoc="0" locked="0" layoutInCell="1" allowOverlap="1">
                <wp:simplePos x="0" y="0"/>
                <wp:positionH relativeFrom="column">
                  <wp:posOffset>241935</wp:posOffset>
                </wp:positionH>
                <wp:positionV relativeFrom="paragraph">
                  <wp:posOffset>221615</wp:posOffset>
                </wp:positionV>
                <wp:extent cx="5619750" cy="2266950"/>
                <wp:effectExtent l="0" t="0" r="0" b="0"/>
                <wp:wrapNone/>
                <wp:docPr id="11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266950"/>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1721F5">
                              <w:rPr>
                                <w:noProof/>
                              </w:rPr>
                              <w:drawing>
                                <wp:inline distT="0" distB="0" distL="0" distR="0">
                                  <wp:extent cx="5391150" cy="2190750"/>
                                  <wp:effectExtent l="19050" t="0" r="0" b="0"/>
                                  <wp:docPr id="36" name="Рисунок 5" descr="H:\СТРЕСС ПРИ ТУБ\п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СТРЕСС ПРИ ТУБ\про.jpg"/>
                                          <pic:cNvPicPr>
                                            <a:picLocks noChangeAspect="1" noChangeArrowheads="1"/>
                                          </pic:cNvPicPr>
                                        </pic:nvPicPr>
                                        <pic:blipFill>
                                          <a:blip r:embed="rId72"/>
                                          <a:srcRect/>
                                          <a:stretch>
                                            <a:fillRect/>
                                          </a:stretch>
                                        </pic:blipFill>
                                        <pic:spPr bwMode="auto">
                                          <a:xfrm>
                                            <a:off x="0" y="0"/>
                                            <a:ext cx="5389386" cy="219003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77" type="#_x0000_t202" style="position:absolute;left:0;text-align:left;margin-left:19.05pt;margin-top:17.45pt;width:442.5pt;height:17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" fillcolor="#cff" stroked="f">
                <v:textbox>
                  <w:txbxContent>
                    <w:p w:rsidR="00FB4121" w:rsidRDefault="00FB4121">
                      <w:r w:rsidRPr="001721F5">
                        <w:rPr>
                          <w:noProof/>
                        </w:rPr>
                        <w:drawing>
                          <wp:inline distT="0" distB="0" distL="0" distR="0">
                            <wp:extent cx="5391150" cy="2190750"/>
                            <wp:effectExtent l="19050" t="0" r="0" b="0"/>
                            <wp:docPr id="36" name="Рисунок 5" descr="H:\СТРЕСС ПРИ ТУБ\пр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СТРЕСС ПРИ ТУБ\про.jpg"/>
                                    <pic:cNvPicPr>
                                      <a:picLocks noChangeAspect="1" noChangeArrowheads="1"/>
                                    </pic:cNvPicPr>
                                  </pic:nvPicPr>
                                  <pic:blipFill>
                                    <a:blip r:embed="rId73"/>
                                    <a:srcRect/>
                                    <a:stretch>
                                      <a:fillRect/>
                                    </a:stretch>
                                  </pic:blipFill>
                                  <pic:spPr bwMode="auto">
                                    <a:xfrm>
                                      <a:off x="0" y="0"/>
                                      <a:ext cx="5389386" cy="2190033"/>
                                    </a:xfrm>
                                    <a:prstGeom prst="rect">
                                      <a:avLst/>
                                    </a:prstGeom>
                                    <a:noFill/>
                                    <a:ln w="9525">
                                      <a:noFill/>
                                      <a:miter lim="800000"/>
                                      <a:headEnd/>
                                      <a:tailEnd/>
                                    </a:ln>
                                  </pic:spPr>
                                </pic:pic>
                              </a:graphicData>
                            </a:graphic>
                          </wp:inline>
                        </w:drawing>
                      </w:r>
                    </w:p>
                  </w:txbxContent>
                </v:textbox>
              </v:shape>
            </w:pict>
          </mc:Fallback>
        </mc:AlternateContent>
      </w: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BA4240" w:rsidP="0013161F">
      <w:pPr>
        <w:ind w:left="-284"/>
        <w:rPr>
          <w:rFonts w:asciiTheme="majorHAnsi" w:hAnsiTheme="majorHAnsi"/>
          <w:color w:val="000000"/>
          <w:sz w:val="28"/>
          <w:szCs w:val="28"/>
          <w:shd w:val="clear" w:color="auto" w:fill="FFFFFF"/>
        </w:rPr>
      </w:pPr>
      <w:r>
        <w:rPr>
          <w:rFonts w:asciiTheme="majorHAnsi" w:hAnsiTheme="majorHAnsi"/>
          <w:noProof/>
          <w:color w:val="000000"/>
          <w:sz w:val="28"/>
          <w:szCs w:val="28"/>
        </w:rPr>
        <mc:AlternateContent>
          <mc:Choice Requires="wps">
            <w:drawing>
              <wp:anchor distT="0" distB="0" distL="114300" distR="114300" simplePos="0" relativeHeight="251707392" behindDoc="0" locked="0" layoutInCell="1" allowOverlap="1">
                <wp:simplePos x="0" y="0"/>
                <wp:positionH relativeFrom="column">
                  <wp:posOffset>241935</wp:posOffset>
                </wp:positionH>
                <wp:positionV relativeFrom="paragraph">
                  <wp:posOffset>288290</wp:posOffset>
                </wp:positionV>
                <wp:extent cx="5619750" cy="2362200"/>
                <wp:effectExtent l="0" t="0" r="0" b="0"/>
                <wp:wrapNone/>
                <wp:docPr id="1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2362200"/>
                        </a:xfrm>
                        <a:prstGeom prst="rect">
                          <a:avLst/>
                        </a:prstGeom>
                        <a:solidFill>
                          <a:srgbClr val="CC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1721F5">
                              <w:rPr>
                                <w:noProof/>
                              </w:rPr>
                              <w:drawing>
                                <wp:inline distT="0" distB="0" distL="0" distR="0">
                                  <wp:extent cx="5391150" cy="2238375"/>
                                  <wp:effectExtent l="19050" t="0" r="0" b="0"/>
                                  <wp:docPr id="37" name="Рисунок 6" descr="H:\СТРЕСС ПРИ ТУБ\img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СТРЕСС ПРИ ТУБ\img12 (1).jpg"/>
                                          <pic:cNvPicPr>
                                            <a:picLocks noChangeAspect="1" noChangeArrowheads="1"/>
                                          </pic:cNvPicPr>
                                        </pic:nvPicPr>
                                        <pic:blipFill>
                                          <a:blip r:embed="rId74"/>
                                          <a:srcRect/>
                                          <a:stretch>
                                            <a:fillRect/>
                                          </a:stretch>
                                        </pic:blipFill>
                                        <pic:spPr bwMode="auto">
                                          <a:xfrm>
                                            <a:off x="0" y="0"/>
                                            <a:ext cx="5389387" cy="223764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78" type="#_x0000_t202" style="position:absolute;left:0;text-align:left;margin-left:19.05pt;margin-top:22.7pt;width:442.5pt;height:18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" fillcolor="#cff" stroked="f">
                <v:textbox>
                  <w:txbxContent>
                    <w:p w:rsidR="00FB4121" w:rsidRDefault="00FB4121">
                      <w:r w:rsidRPr="001721F5">
                        <w:rPr>
                          <w:noProof/>
                        </w:rPr>
                        <w:drawing>
                          <wp:inline distT="0" distB="0" distL="0" distR="0">
                            <wp:extent cx="5391150" cy="2238375"/>
                            <wp:effectExtent l="19050" t="0" r="0" b="0"/>
                            <wp:docPr id="37" name="Рисунок 6" descr="H:\СТРЕСС ПРИ ТУБ\img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СТРЕСС ПРИ ТУБ\img12 (1).jpg"/>
                                    <pic:cNvPicPr>
                                      <a:picLocks noChangeAspect="1" noChangeArrowheads="1"/>
                                    </pic:cNvPicPr>
                                  </pic:nvPicPr>
                                  <pic:blipFill>
                                    <a:blip r:embed="rId75"/>
                                    <a:srcRect/>
                                    <a:stretch>
                                      <a:fillRect/>
                                    </a:stretch>
                                  </pic:blipFill>
                                  <pic:spPr bwMode="auto">
                                    <a:xfrm>
                                      <a:off x="0" y="0"/>
                                      <a:ext cx="5389387" cy="2237643"/>
                                    </a:xfrm>
                                    <a:prstGeom prst="rect">
                                      <a:avLst/>
                                    </a:prstGeom>
                                    <a:noFill/>
                                    <a:ln w="9525">
                                      <a:noFill/>
                                      <a:miter lim="800000"/>
                                      <a:headEnd/>
                                      <a:tailEnd/>
                                    </a:ln>
                                  </pic:spPr>
                                </pic:pic>
                              </a:graphicData>
                            </a:graphic>
                          </wp:inline>
                        </w:drawing>
                      </w:r>
                    </w:p>
                  </w:txbxContent>
                </v:textbox>
              </v:shape>
            </w:pict>
          </mc:Fallback>
        </mc:AlternateContent>
      </w: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1721F5" w:rsidRDefault="001721F5" w:rsidP="0013161F">
      <w:pPr>
        <w:ind w:left="-284"/>
        <w:rPr>
          <w:rFonts w:asciiTheme="majorHAnsi" w:hAnsiTheme="majorHAnsi"/>
          <w:color w:val="000000"/>
          <w:sz w:val="28"/>
          <w:szCs w:val="28"/>
          <w:shd w:val="clear" w:color="auto" w:fill="FFFFFF"/>
        </w:rPr>
      </w:pPr>
    </w:p>
    <w:p w:rsidR="0092633E" w:rsidRPr="00F7351D" w:rsidRDefault="00BA4240" w:rsidP="0092633E">
      <w:pPr>
        <w:rPr>
          <w:rFonts w:asciiTheme="majorHAnsi" w:hAnsiTheme="majorHAnsi"/>
          <w:color w:val="000000"/>
          <w:sz w:val="28"/>
          <w:szCs w:val="28"/>
          <w:shd w:val="clear" w:color="auto" w:fill="FFFFFF"/>
        </w:rPr>
      </w:pPr>
      <w:r>
        <w:rPr>
          <w:rFonts w:asciiTheme="majorHAnsi" w:hAnsiTheme="majorHAnsi"/>
          <w:noProof/>
          <w:color w:val="000000"/>
          <w:sz w:val="28"/>
          <w:szCs w:val="28"/>
        </w:rPr>
        <mc:AlternateContent>
          <mc:Choice Requires="wps">
            <w:drawing>
              <wp:anchor distT="0" distB="0" distL="114300" distR="114300" simplePos="0" relativeHeight="251698176" behindDoc="0" locked="0" layoutInCell="1" allowOverlap="1">
                <wp:simplePos x="0" y="0"/>
                <wp:positionH relativeFrom="column">
                  <wp:posOffset>7995285</wp:posOffset>
                </wp:positionH>
                <wp:positionV relativeFrom="paragraph">
                  <wp:posOffset>16510</wp:posOffset>
                </wp:positionV>
                <wp:extent cx="5505450" cy="3028950"/>
                <wp:effectExtent l="9525" t="13970" r="9525" b="5080"/>
                <wp:wrapNone/>
                <wp:docPr id="111"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302895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 o:spid="_x0000_s1079" type="#_x0000_t202" style="position:absolute;margin-left:629.55pt;margin-top:1.3pt;width:433.5pt;height:23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">
                <v:textbox>
                  <w:txbxContent>
                    <w:p w:rsidR="00FB4121" w:rsidRDefault="00FB4121"/>
                  </w:txbxContent>
                </v:textbox>
              </v:shape>
            </w:pict>
          </mc:Fallback>
        </mc:AlternateContent>
      </w:r>
      <w:r>
        <w:rPr>
          <w:rFonts w:asciiTheme="majorHAnsi" w:hAnsiTheme="majorHAnsi"/>
          <w:noProof/>
          <w:color w:val="000000"/>
          <w:sz w:val="28"/>
          <w:szCs w:val="28"/>
        </w:rPr>
        <mc:AlternateContent>
          <mc:Choice Requires="wps">
            <w:drawing>
              <wp:anchor distT="0" distB="0" distL="114300" distR="114300" simplePos="0" relativeHeight="251699200" behindDoc="0" locked="0" layoutInCell="1" allowOverlap="1">
                <wp:simplePos x="0" y="0"/>
                <wp:positionH relativeFrom="column">
                  <wp:posOffset>7538085</wp:posOffset>
                </wp:positionH>
                <wp:positionV relativeFrom="paragraph">
                  <wp:posOffset>2540</wp:posOffset>
                </wp:positionV>
                <wp:extent cx="5505450" cy="2143125"/>
                <wp:effectExtent l="9525" t="9525" r="9525" b="9525"/>
                <wp:wrapNone/>
                <wp:docPr id="11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2143125"/>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80" type="#_x0000_t202" style="position:absolute;margin-left:593.55pt;margin-top:.2pt;width:433.5pt;height:168.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">
                <v:textbox>
                  <w:txbxContent>
                    <w:p w:rsidR="00FB4121" w:rsidRDefault="00FB4121"/>
                  </w:txbxContent>
                </v:textbox>
              </v:shape>
            </w:pict>
          </mc:Fallback>
        </mc:AlternateContent>
      </w:r>
      <w:r>
        <w:rPr>
          <w:rFonts w:asciiTheme="majorHAnsi" w:hAnsiTheme="majorHAnsi"/>
          <w:noProof/>
          <w:color w:val="000000"/>
          <w:sz w:val="28"/>
          <w:szCs w:val="28"/>
        </w:rPr>
        <mc:AlternateContent>
          <mc:Choice Requires="wps">
            <w:drawing>
              <wp:anchor distT="0" distB="0" distL="114300" distR="114300" simplePos="0" relativeHeight="251702272" behindDoc="0" locked="0" layoutInCell="1" allowOverlap="1">
                <wp:simplePos x="0" y="0"/>
                <wp:positionH relativeFrom="column">
                  <wp:posOffset>-2358390</wp:posOffset>
                </wp:positionH>
                <wp:positionV relativeFrom="paragraph">
                  <wp:posOffset>354965</wp:posOffset>
                </wp:positionV>
                <wp:extent cx="485775" cy="819150"/>
                <wp:effectExtent l="9525" t="9525" r="9525" b="9525"/>
                <wp:wrapNone/>
                <wp:docPr id="109"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81915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81" type="#_x0000_t202" style="position:absolute;margin-left:-185.7pt;margin-top:27.95pt;width:38.25pt;height:6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">
                <v:textbox>
                  <w:txbxContent>
                    <w:p w:rsidR="00FB4121" w:rsidRDefault="00FB4121"/>
                  </w:txbxContent>
                </v:textbox>
              </v:shape>
            </w:pict>
          </mc:Fallback>
        </mc:AlternateContent>
      </w:r>
      <w:r>
        <w:rPr>
          <w:rFonts w:asciiTheme="majorHAnsi" w:hAnsiTheme="majorHAnsi"/>
          <w:noProof/>
          <w:color w:val="000000"/>
          <w:sz w:val="28"/>
          <w:szCs w:val="28"/>
        </w:rPr>
        <mc:AlternateContent>
          <mc:Choice Requires="wps">
            <w:drawing>
              <wp:anchor distT="0" distB="0" distL="114300" distR="114300" simplePos="0" relativeHeight="251696128" behindDoc="0" locked="0" layoutInCell="1" allowOverlap="1">
                <wp:simplePos x="0" y="0"/>
                <wp:positionH relativeFrom="column">
                  <wp:posOffset>8376285</wp:posOffset>
                </wp:positionH>
                <wp:positionV relativeFrom="paragraph">
                  <wp:posOffset>168910</wp:posOffset>
                </wp:positionV>
                <wp:extent cx="5505450" cy="2600325"/>
                <wp:effectExtent l="9525" t="13970" r="9525" b="5080"/>
                <wp:wrapNone/>
                <wp:docPr id="10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2600325"/>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 o:spid="_x0000_s1082" type="#_x0000_t202" style="position:absolute;margin-left:659.55pt;margin-top:13.3pt;width:433.5pt;height:20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">
                <v:textbox>
                  <w:txbxContent>
                    <w:p w:rsidR="00FB4121" w:rsidRDefault="00FB4121"/>
                  </w:txbxContent>
                </v:textbox>
              </v:shape>
            </w:pict>
          </mc:Fallback>
        </mc:AlternateContent>
      </w:r>
      <w:r>
        <w:rPr>
          <w:rFonts w:asciiTheme="majorHAnsi" w:hAnsiTheme="majorHAnsi"/>
          <w:b/>
          <w:noProof/>
          <w:color w:val="FF0000"/>
          <w:sz w:val="32"/>
          <w:szCs w:val="32"/>
        </w:rPr>
        <mc:AlternateContent>
          <mc:Choice Requires="wps">
            <w:drawing>
              <wp:anchor distT="0" distB="0" distL="114300" distR="114300" simplePos="0" relativeHeight="251697152" behindDoc="0" locked="0" layoutInCell="1" allowOverlap="1">
                <wp:simplePos x="0" y="0"/>
                <wp:positionH relativeFrom="column">
                  <wp:posOffset>8195310</wp:posOffset>
                </wp:positionH>
                <wp:positionV relativeFrom="paragraph">
                  <wp:posOffset>35560</wp:posOffset>
                </wp:positionV>
                <wp:extent cx="5505450" cy="2724150"/>
                <wp:effectExtent l="9525" t="13970" r="9525" b="5080"/>
                <wp:wrapNone/>
                <wp:docPr id="106"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5450" cy="2724150"/>
                        </a:xfrm>
                        <a:prstGeom prst="rect">
                          <a:avLst/>
                        </a:prstGeom>
                        <a:solidFill>
                          <a:srgbClr val="FFFFFF"/>
                        </a:solidFill>
                        <a:ln w="9525">
                          <a:solidFill>
                            <a:srgbClr val="000000"/>
                          </a:solidFill>
                          <a:miter lim="800000"/>
                          <a:headEnd/>
                          <a:tailEnd/>
                        </a:ln>
                      </wps:spPr>
                      <wps:txbx>
                        <w:txbxContent>
                          <w:p w:rsidR="00FB4121" w:rsidRDefault="00FB4121"/>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083" type="#_x0000_t202" style="position:absolute;margin-left:645.3pt;margin-top:2.8pt;width:433.5pt;height:21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">
                <v:textbox>
                  <w:txbxContent>
                    <w:p w:rsidR="00FB4121" w:rsidRDefault="00FB4121"/>
                    <w:p w:rsidR="00FB4121" w:rsidRDefault="00FB4121"/>
                  </w:txbxContent>
                </v:textbox>
              </v:shape>
            </w:pict>
          </mc:Fallback>
        </mc:AlternateContent>
      </w:r>
    </w:p>
    <w:p w:rsidR="00F7351D" w:rsidRDefault="0092633E" w:rsidP="00F7351D">
      <w:pPr>
        <w:tabs>
          <w:tab w:val="left" w:pos="6060"/>
        </w:tabs>
        <w:spacing w:after="0"/>
        <w:rPr>
          <w:rFonts w:asciiTheme="majorHAnsi" w:hAnsiTheme="majorHAnsi" w:cs="Arial"/>
          <w:color w:val="333333"/>
          <w:sz w:val="28"/>
          <w:szCs w:val="28"/>
          <w:shd w:val="clear" w:color="auto" w:fill="FFFFFF"/>
        </w:rPr>
      </w:pPr>
      <w:r w:rsidRPr="0092633E">
        <w:rPr>
          <w:rFonts w:asciiTheme="majorHAnsi" w:hAnsiTheme="majorHAnsi"/>
          <w:b/>
          <w:color w:val="FF0000"/>
          <w:sz w:val="32"/>
          <w:szCs w:val="32"/>
        </w:rPr>
        <w:lastRenderedPageBreak/>
        <w:t>ПРОФИЛАКТИКА ТУБЕРКУЛЕЗА</w:t>
      </w:r>
      <w:r w:rsidR="00B53F86">
        <w:br/>
      </w:r>
      <w:r w:rsidR="00F7351D" w:rsidRPr="001066B8">
        <w:rPr>
          <w:rFonts w:asciiTheme="majorHAnsi" w:hAnsiTheme="majorHAnsi" w:cs="Arial"/>
          <w:b/>
          <w:color w:val="00B050"/>
          <w:sz w:val="28"/>
          <w:szCs w:val="28"/>
          <w:shd w:val="clear" w:color="auto" w:fill="FFFFFF"/>
        </w:rPr>
        <w:t>Профилактика туберкулеза — это один из самых значимых факторов предупреждения и борьбы с таким опасным и широко распространенным заболеванием,</w:t>
      </w:r>
      <w:r w:rsidR="00F7351D" w:rsidRPr="00F7351D">
        <w:rPr>
          <w:rFonts w:asciiTheme="majorHAnsi" w:hAnsiTheme="majorHAnsi" w:cs="Arial"/>
          <w:b/>
          <w:color w:val="333333"/>
          <w:sz w:val="28"/>
          <w:szCs w:val="28"/>
          <w:shd w:val="clear" w:color="auto" w:fill="FFFFFF"/>
        </w:rPr>
        <w:t xml:space="preserve"> </w:t>
      </w:r>
      <w:r w:rsidR="00F7351D" w:rsidRPr="00F7351D">
        <w:rPr>
          <w:rFonts w:asciiTheme="majorHAnsi" w:hAnsiTheme="majorHAnsi" w:cs="Arial"/>
          <w:color w:val="333333"/>
          <w:sz w:val="28"/>
          <w:szCs w:val="28"/>
          <w:shd w:val="clear" w:color="auto" w:fill="FFFFFF"/>
        </w:rPr>
        <w:t xml:space="preserve">поражающим как людей, так и животных. </w:t>
      </w:r>
    </w:p>
    <w:p w:rsidR="00F7351D" w:rsidRDefault="00F7351D" w:rsidP="00F7351D">
      <w:pPr>
        <w:tabs>
          <w:tab w:val="left" w:pos="6060"/>
        </w:tabs>
        <w:spacing w:after="0"/>
        <w:rPr>
          <w:rFonts w:asciiTheme="majorHAnsi" w:hAnsiTheme="majorHAnsi" w:cs="Arial"/>
          <w:color w:val="333333"/>
          <w:sz w:val="28"/>
          <w:szCs w:val="28"/>
          <w:shd w:val="clear" w:color="auto" w:fill="FFFFFF"/>
        </w:rPr>
      </w:pPr>
      <w:r w:rsidRPr="00F7351D">
        <w:rPr>
          <w:rFonts w:asciiTheme="majorHAnsi" w:hAnsiTheme="majorHAnsi" w:cs="Arial"/>
          <w:color w:val="333333"/>
          <w:sz w:val="28"/>
          <w:szCs w:val="28"/>
          <w:shd w:val="clear" w:color="auto" w:fill="FFFFFF"/>
        </w:rPr>
        <w:t xml:space="preserve">Самой распространенной формой туберкулеза является </w:t>
      </w:r>
      <w:r w:rsidRPr="001066B8">
        <w:rPr>
          <w:rFonts w:asciiTheme="majorHAnsi" w:hAnsiTheme="majorHAnsi" w:cs="Arial"/>
          <w:b/>
          <w:color w:val="333333"/>
          <w:sz w:val="28"/>
          <w:szCs w:val="28"/>
          <w:shd w:val="clear" w:color="auto" w:fill="FFFFFF"/>
        </w:rPr>
        <w:t>легочный</w:t>
      </w:r>
      <w:r w:rsidRPr="00F7351D">
        <w:rPr>
          <w:rFonts w:asciiTheme="majorHAnsi" w:hAnsiTheme="majorHAnsi" w:cs="Arial"/>
          <w:color w:val="333333"/>
          <w:sz w:val="28"/>
          <w:szCs w:val="28"/>
          <w:shd w:val="clear" w:color="auto" w:fill="FFFFFF"/>
        </w:rPr>
        <w:t>, но иногда могут быть затронуты и другие органы. Поэтому в наши дни так важно знание симптоматики туберкулеза, способов профилактики заболевания и методов лечения заболевания</w:t>
      </w:r>
    </w:p>
    <w:p w:rsidR="00F7351D" w:rsidRDefault="00F7351D" w:rsidP="00F7351D">
      <w:pPr>
        <w:tabs>
          <w:tab w:val="left" w:pos="6060"/>
        </w:tabs>
        <w:spacing w:after="0"/>
        <w:rPr>
          <w:rFonts w:asciiTheme="majorHAnsi" w:hAnsiTheme="majorHAnsi" w:cs="Arial"/>
          <w:color w:val="333333"/>
          <w:sz w:val="28"/>
          <w:szCs w:val="28"/>
          <w:shd w:val="clear" w:color="auto" w:fill="FFFFFF"/>
        </w:rPr>
      </w:pPr>
      <w:r w:rsidRPr="00F7351D">
        <w:rPr>
          <w:rFonts w:asciiTheme="majorHAnsi" w:hAnsiTheme="majorHAnsi" w:cs="Arial"/>
          <w:b/>
          <w:color w:val="0000FF"/>
          <w:sz w:val="28"/>
          <w:szCs w:val="28"/>
          <w:shd w:val="clear" w:color="auto" w:fill="FFFFFF"/>
        </w:rPr>
        <w:t>Социальная направленность профилактических мер</w:t>
      </w:r>
      <w:r w:rsidRPr="00F7351D">
        <w:rPr>
          <w:rFonts w:asciiTheme="majorHAnsi" w:hAnsiTheme="majorHAnsi" w:cs="Arial"/>
          <w:color w:val="333333"/>
          <w:sz w:val="28"/>
          <w:szCs w:val="28"/>
          <w:shd w:val="clear" w:color="auto" w:fill="FFFFFF"/>
        </w:rPr>
        <w:t xml:space="preserve"> против туберкулеза выражается в проведении мероприятий по выявлению вероятности заболеваемости в тех или иных социальных группах. Такое направление профилактики туберкулеза включает в себя широкий круг мер, основанных на улучшении общих условий жизни и состояния окружающей среды.</w:t>
      </w:r>
    </w:p>
    <w:p w:rsidR="00F7351D" w:rsidRDefault="00BA4240" w:rsidP="00F7351D">
      <w:pPr>
        <w:tabs>
          <w:tab w:val="left" w:pos="6060"/>
        </w:tabs>
        <w:rPr>
          <w:rFonts w:asciiTheme="majorHAnsi" w:hAnsiTheme="majorHAnsi" w:cs="Arial"/>
          <w:color w:val="333333"/>
          <w:sz w:val="28"/>
          <w:szCs w:val="28"/>
          <w:shd w:val="clear" w:color="auto" w:fill="F5F4F1"/>
        </w:rPr>
      </w:pPr>
      <w:r>
        <w:rPr>
          <w:rFonts w:ascii="Arial" w:eastAsia="Times New Roman" w:hAnsi="Arial" w:cs="Arial"/>
          <w:b/>
          <w:noProof/>
          <w:color w:val="333333"/>
          <w:sz w:val="24"/>
          <w:szCs w:val="24"/>
        </w:rPr>
        <mc:AlternateContent>
          <mc:Choice Requires="wps">
            <w:drawing>
              <wp:anchor distT="0" distB="0" distL="114300" distR="114300" simplePos="0" relativeHeight="251710464" behindDoc="0" locked="0" layoutInCell="1" allowOverlap="1">
                <wp:simplePos x="0" y="0"/>
                <wp:positionH relativeFrom="column">
                  <wp:posOffset>4528185</wp:posOffset>
                </wp:positionH>
                <wp:positionV relativeFrom="paragraph">
                  <wp:posOffset>1236345</wp:posOffset>
                </wp:positionV>
                <wp:extent cx="1943100" cy="1419225"/>
                <wp:effectExtent l="0" t="0" r="0" b="0"/>
                <wp:wrapNone/>
                <wp:docPr id="10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419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1748132" cy="1266825"/>
                                  <wp:effectExtent l="19050" t="0" r="4468" b="0"/>
                                  <wp:docPr id="41" name="Рисунок 11" descr="Иммуни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ммунитет"/>
                                          <pic:cNvPicPr>
                                            <a:picLocks noChangeAspect="1" noChangeArrowheads="1"/>
                                          </pic:cNvPicPr>
                                        </pic:nvPicPr>
                                        <pic:blipFill>
                                          <a:blip r:embed="rId76"/>
                                          <a:srcRect/>
                                          <a:stretch>
                                            <a:fillRect/>
                                          </a:stretch>
                                        </pic:blipFill>
                                        <pic:spPr bwMode="auto">
                                          <a:xfrm>
                                            <a:off x="0" y="0"/>
                                            <a:ext cx="1750695" cy="126868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84" type="#_x0000_t202" style="position:absolute;margin-left:356.55pt;margin-top:97.35pt;width:153pt;height:111.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" stroked="f">
                <v:textbox>
                  <w:txbxContent>
                    <w:p w:rsidR="00FB4121" w:rsidRDefault="00FB4121">
                      <w:r>
                        <w:rPr>
                          <w:noProof/>
                        </w:rPr>
                        <w:drawing>
                          <wp:inline distT="0" distB="0" distL="0" distR="0">
                            <wp:extent cx="1748132" cy="1266825"/>
                            <wp:effectExtent l="19050" t="0" r="4468" b="0"/>
                            <wp:docPr id="41" name="Рисунок 11" descr="Иммунит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ммунитет"/>
                                    <pic:cNvPicPr>
                                      <a:picLocks noChangeAspect="1" noChangeArrowheads="1"/>
                                    </pic:cNvPicPr>
                                  </pic:nvPicPr>
                                  <pic:blipFill>
                                    <a:blip r:embed="rId77"/>
                                    <a:srcRect/>
                                    <a:stretch>
                                      <a:fillRect/>
                                    </a:stretch>
                                  </pic:blipFill>
                                  <pic:spPr bwMode="auto">
                                    <a:xfrm>
                                      <a:off x="0" y="0"/>
                                      <a:ext cx="1750695" cy="1268682"/>
                                    </a:xfrm>
                                    <a:prstGeom prst="rect">
                                      <a:avLst/>
                                    </a:prstGeom>
                                    <a:noFill/>
                                    <a:ln w="9525">
                                      <a:noFill/>
                                      <a:miter lim="800000"/>
                                      <a:headEnd/>
                                      <a:tailEnd/>
                                    </a:ln>
                                  </pic:spPr>
                                </pic:pic>
                              </a:graphicData>
                            </a:graphic>
                          </wp:inline>
                        </w:drawing>
                      </w:r>
                    </w:p>
                  </w:txbxContent>
                </v:textbox>
              </v:shape>
            </w:pict>
          </mc:Fallback>
        </mc:AlternateContent>
      </w:r>
      <w:r w:rsidR="00F7351D" w:rsidRPr="000D33A9">
        <w:rPr>
          <w:rFonts w:asciiTheme="majorHAnsi" w:hAnsiTheme="majorHAnsi" w:cs="Arial"/>
          <w:b/>
          <w:color w:val="0000FF"/>
          <w:sz w:val="28"/>
          <w:szCs w:val="28"/>
          <w:shd w:val="clear" w:color="auto" w:fill="F5F4F1"/>
        </w:rPr>
        <w:t>Профилактические процедуры</w:t>
      </w:r>
      <w:r w:rsidR="00F7351D" w:rsidRPr="00F7351D">
        <w:rPr>
          <w:rFonts w:asciiTheme="majorHAnsi" w:hAnsiTheme="majorHAnsi" w:cs="Arial"/>
          <w:color w:val="333333"/>
          <w:sz w:val="28"/>
          <w:szCs w:val="28"/>
          <w:shd w:val="clear" w:color="auto" w:fill="F5F4F1"/>
        </w:rPr>
        <w:t xml:space="preserve"> </w:t>
      </w:r>
      <w:r w:rsidR="00F7351D" w:rsidRPr="000D33A9">
        <w:rPr>
          <w:rFonts w:asciiTheme="majorHAnsi" w:hAnsiTheme="majorHAnsi" w:cs="Arial"/>
          <w:b/>
          <w:color w:val="0000FF"/>
          <w:sz w:val="28"/>
          <w:szCs w:val="28"/>
          <w:shd w:val="clear" w:color="auto" w:fill="F5F4F1"/>
        </w:rPr>
        <w:t>включают в себя пропаганду здорового образа жизни</w:t>
      </w:r>
      <w:r w:rsidR="00F7351D" w:rsidRPr="00F7351D">
        <w:rPr>
          <w:rFonts w:asciiTheme="majorHAnsi" w:hAnsiTheme="majorHAnsi" w:cs="Arial"/>
          <w:color w:val="333333"/>
          <w:sz w:val="28"/>
          <w:szCs w:val="28"/>
          <w:shd w:val="clear" w:color="auto" w:fill="F5F4F1"/>
        </w:rPr>
        <w:t xml:space="preserve"> и повышения физической подготовки населения. Неспецифическую профилактику туберкулеза также важно принимать во внимание, как и введение лекарств и препаратов. От множества факторов социального риска зависит успешность проведения профилактических мер.</w:t>
      </w:r>
    </w:p>
    <w:p w:rsidR="000D33A9" w:rsidRPr="000D33A9" w:rsidRDefault="00FC03D0" w:rsidP="000D33A9">
      <w:pPr>
        <w:spacing w:line="240" w:lineRule="auto"/>
        <w:rPr>
          <w:rFonts w:ascii="Times New Roman" w:eastAsia="Times New Roman" w:hAnsi="Times New Roman" w:cs="Times New Roman"/>
          <w:color w:val="0000FF"/>
          <w:sz w:val="24"/>
          <w:szCs w:val="24"/>
        </w:rPr>
      </w:pPr>
      <w:r>
        <w:rPr>
          <w:rFonts w:ascii="Arial" w:eastAsia="Times New Roman" w:hAnsi="Arial" w:cs="Arial"/>
          <w:b/>
          <w:bCs/>
          <w:color w:val="0000FF"/>
          <w:sz w:val="24"/>
          <w:szCs w:val="24"/>
        </w:rPr>
        <w:t xml:space="preserve">                           </w:t>
      </w:r>
      <w:r w:rsidR="000D33A9" w:rsidRPr="000D33A9">
        <w:rPr>
          <w:rFonts w:ascii="Arial" w:eastAsia="Times New Roman" w:hAnsi="Arial" w:cs="Arial"/>
          <w:b/>
          <w:bCs/>
          <w:color w:val="0000FF"/>
          <w:sz w:val="24"/>
          <w:szCs w:val="24"/>
        </w:rPr>
        <w:t>В список социальных мер входят:</w:t>
      </w:r>
    </w:p>
    <w:p w:rsidR="000D33A9" w:rsidRPr="000D33A9" w:rsidRDefault="000D33A9" w:rsidP="00343A8C">
      <w:pPr>
        <w:numPr>
          <w:ilvl w:val="0"/>
          <w:numId w:val="14"/>
        </w:numPr>
        <w:shd w:val="clear" w:color="auto" w:fill="FFFFFF"/>
        <w:spacing w:before="168" w:after="168" w:line="240" w:lineRule="auto"/>
        <w:ind w:left="1276" w:hanging="850"/>
        <w:rPr>
          <w:rFonts w:ascii="Arial" w:eastAsia="Times New Roman" w:hAnsi="Arial" w:cs="Arial"/>
          <w:b/>
          <w:color w:val="333333"/>
          <w:sz w:val="24"/>
          <w:szCs w:val="24"/>
        </w:rPr>
      </w:pPr>
      <w:r w:rsidRPr="000D33A9">
        <w:rPr>
          <w:rFonts w:ascii="Arial" w:eastAsia="Times New Roman" w:hAnsi="Arial" w:cs="Arial"/>
          <w:b/>
          <w:color w:val="333333"/>
          <w:sz w:val="24"/>
          <w:szCs w:val="24"/>
        </w:rPr>
        <w:t>улучшение уровня жизни населения;</w:t>
      </w:r>
    </w:p>
    <w:p w:rsidR="000D33A9" w:rsidRPr="000D33A9" w:rsidRDefault="000D33A9" w:rsidP="00343A8C">
      <w:pPr>
        <w:numPr>
          <w:ilvl w:val="0"/>
          <w:numId w:val="14"/>
        </w:numPr>
        <w:shd w:val="clear" w:color="auto" w:fill="FFFFFF"/>
        <w:spacing w:before="168" w:after="168" w:line="240" w:lineRule="auto"/>
        <w:ind w:left="1276" w:hanging="850"/>
        <w:rPr>
          <w:rFonts w:ascii="Arial" w:eastAsia="Times New Roman" w:hAnsi="Arial" w:cs="Arial"/>
          <w:b/>
          <w:color w:val="333333"/>
          <w:sz w:val="24"/>
          <w:szCs w:val="24"/>
        </w:rPr>
      </w:pPr>
      <w:r w:rsidRPr="000D33A9">
        <w:rPr>
          <w:rFonts w:ascii="Arial" w:eastAsia="Times New Roman" w:hAnsi="Arial" w:cs="Arial"/>
          <w:b/>
          <w:color w:val="333333"/>
          <w:sz w:val="24"/>
          <w:szCs w:val="24"/>
        </w:rPr>
        <w:t>повышение материального благосостояния людей;</w:t>
      </w:r>
    </w:p>
    <w:p w:rsidR="000D33A9" w:rsidRPr="000D33A9" w:rsidRDefault="000D33A9" w:rsidP="00343A8C">
      <w:pPr>
        <w:numPr>
          <w:ilvl w:val="0"/>
          <w:numId w:val="14"/>
        </w:numPr>
        <w:shd w:val="clear" w:color="auto" w:fill="FFFFFF"/>
        <w:spacing w:before="168" w:after="168" w:line="240" w:lineRule="auto"/>
        <w:ind w:left="1276" w:hanging="850"/>
        <w:rPr>
          <w:rFonts w:ascii="Arial" w:eastAsia="Times New Roman" w:hAnsi="Arial" w:cs="Arial"/>
          <w:b/>
          <w:color w:val="333333"/>
          <w:sz w:val="24"/>
          <w:szCs w:val="24"/>
        </w:rPr>
      </w:pPr>
      <w:r w:rsidRPr="000D33A9">
        <w:rPr>
          <w:rFonts w:ascii="Arial" w:eastAsia="Times New Roman" w:hAnsi="Arial" w:cs="Arial"/>
          <w:b/>
          <w:color w:val="333333"/>
          <w:sz w:val="24"/>
          <w:szCs w:val="24"/>
        </w:rPr>
        <w:t>меры по оптимизации экологической обстановки;</w:t>
      </w:r>
    </w:p>
    <w:p w:rsidR="000D33A9" w:rsidRPr="000D33A9" w:rsidRDefault="000D33A9" w:rsidP="00343A8C">
      <w:pPr>
        <w:numPr>
          <w:ilvl w:val="0"/>
          <w:numId w:val="14"/>
        </w:numPr>
        <w:shd w:val="clear" w:color="auto" w:fill="FFFFFF"/>
        <w:spacing w:before="168" w:after="168" w:line="240" w:lineRule="auto"/>
        <w:ind w:left="1276" w:hanging="850"/>
        <w:rPr>
          <w:rFonts w:ascii="Arial" w:eastAsia="Times New Roman" w:hAnsi="Arial" w:cs="Arial"/>
          <w:color w:val="333333"/>
          <w:sz w:val="24"/>
          <w:szCs w:val="24"/>
        </w:rPr>
      </w:pPr>
      <w:r w:rsidRPr="000D33A9">
        <w:rPr>
          <w:rFonts w:ascii="Arial" w:eastAsia="Times New Roman" w:hAnsi="Arial" w:cs="Arial"/>
          <w:b/>
          <w:color w:val="333333"/>
          <w:sz w:val="24"/>
          <w:szCs w:val="24"/>
        </w:rPr>
        <w:t>повышение социальной и медицинской грамотности населения.</w:t>
      </w:r>
    </w:p>
    <w:p w:rsidR="000D33A9" w:rsidRDefault="000D33A9" w:rsidP="000D33A9">
      <w:pPr>
        <w:spacing w:after="0" w:line="240" w:lineRule="auto"/>
        <w:rPr>
          <w:rFonts w:ascii="Arial" w:eastAsia="Times New Roman" w:hAnsi="Arial" w:cs="Arial"/>
          <w:b/>
          <w:bCs/>
          <w:color w:val="333333"/>
          <w:sz w:val="24"/>
          <w:szCs w:val="24"/>
        </w:rPr>
      </w:pPr>
    </w:p>
    <w:p w:rsidR="000D33A9" w:rsidRPr="000D33A9" w:rsidRDefault="000D33A9" w:rsidP="000D33A9">
      <w:pPr>
        <w:spacing w:after="0" w:line="240" w:lineRule="auto"/>
        <w:rPr>
          <w:rFonts w:ascii="Times New Roman" w:eastAsia="Times New Roman" w:hAnsi="Times New Roman" w:cs="Times New Roman"/>
          <w:color w:val="0000FF"/>
          <w:sz w:val="24"/>
          <w:szCs w:val="24"/>
        </w:rPr>
      </w:pPr>
      <w:r w:rsidRPr="000D33A9">
        <w:rPr>
          <w:rFonts w:ascii="Arial" w:eastAsia="Times New Roman" w:hAnsi="Arial" w:cs="Arial"/>
          <w:b/>
          <w:bCs/>
          <w:color w:val="0000FF"/>
          <w:sz w:val="24"/>
          <w:szCs w:val="24"/>
        </w:rPr>
        <w:t>Профилактические меры против туберкулеза могут быть следующими:</w:t>
      </w:r>
      <w:r w:rsidR="00BA4240">
        <w:rPr>
          <w:rFonts w:ascii="Arial" w:eastAsia="Times New Roman" w:hAnsi="Arial" w:cs="Arial"/>
          <w:noProof/>
          <w:color w:val="333333"/>
          <w:sz w:val="24"/>
          <w:szCs w:val="24"/>
        </w:rPr>
        <mc:AlternateContent>
          <mc:Choice Requires="wps">
            <w:drawing>
              <wp:anchor distT="0" distB="0" distL="114300" distR="114300" simplePos="0" relativeHeight="251709440" behindDoc="0" locked="0" layoutInCell="1" allowOverlap="1">
                <wp:simplePos x="0" y="0"/>
                <wp:positionH relativeFrom="column">
                  <wp:posOffset>-2148840</wp:posOffset>
                </wp:positionH>
                <wp:positionV relativeFrom="paragraph">
                  <wp:posOffset>869950</wp:posOffset>
                </wp:positionV>
                <wp:extent cx="914400" cy="914400"/>
                <wp:effectExtent l="9525" t="11430" r="9525" b="7620"/>
                <wp:wrapNone/>
                <wp:docPr id="10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85" type="#_x0000_t202" style="position:absolute;margin-left:-169.2pt;margin-top:68.5pt;width:1in;height:1in;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">
                <v:textbox>
                  <w:txbxContent>
                    <w:p w:rsidR="00FB4121" w:rsidRDefault="00FB4121"/>
                  </w:txbxContent>
                </v:textbox>
              </v:shape>
            </w:pict>
          </mc:Fallback>
        </mc:AlternateContent>
      </w:r>
    </w:p>
    <w:p w:rsidR="00DB56A6" w:rsidRDefault="00BA4240" w:rsidP="00FC03D0">
      <w:pPr>
        <w:spacing w:after="0" w:line="240" w:lineRule="auto"/>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728896" behindDoc="0" locked="0" layoutInCell="1" allowOverlap="1">
                <wp:simplePos x="0" y="0"/>
                <wp:positionH relativeFrom="column">
                  <wp:posOffset>289560</wp:posOffset>
                </wp:positionH>
                <wp:positionV relativeFrom="paragraph">
                  <wp:posOffset>159385</wp:posOffset>
                </wp:positionV>
                <wp:extent cx="5076825" cy="3409950"/>
                <wp:effectExtent l="0" t="0" r="0" b="0"/>
                <wp:wrapNone/>
                <wp:docPr id="10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3409950"/>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886325" cy="3590925"/>
                                  <wp:effectExtent l="19050" t="0" r="9525" b="0"/>
                                  <wp:docPr id="25" name="Рисунок 5" descr="C:\Documents and Settings\Rausa01\Рабочий стол\туберкулез картинки\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009.jpg"/>
                                          <pic:cNvPicPr>
                                            <a:picLocks noChangeAspect="1" noChangeArrowheads="1"/>
                                          </pic:cNvPicPr>
                                        </pic:nvPicPr>
                                        <pic:blipFill>
                                          <a:blip r:embed="rId78"/>
                                          <a:srcRect/>
                                          <a:stretch>
                                            <a:fillRect/>
                                          </a:stretch>
                                        </pic:blipFill>
                                        <pic:spPr bwMode="auto">
                                          <a:xfrm>
                                            <a:off x="0" y="0"/>
                                            <a:ext cx="4884420" cy="35895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86" type="#_x0000_t202" style="position:absolute;margin-left:22.8pt;margin-top:12.55pt;width:399.75pt;height:26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" fillcolor="#92d050" stroked="f">
                <v:textbox>
                  <w:txbxContent>
                    <w:p w:rsidR="00FB4121" w:rsidRDefault="00FB4121">
                      <w:r>
                        <w:rPr>
                          <w:noProof/>
                        </w:rPr>
                        <w:drawing>
                          <wp:inline distT="0" distB="0" distL="0" distR="0">
                            <wp:extent cx="4886325" cy="3590925"/>
                            <wp:effectExtent l="19050" t="0" r="9525" b="0"/>
                            <wp:docPr id="25" name="Рисунок 5" descr="C:\Documents and Settings\Rausa01\Рабочий стол\туберкулез картинки\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009.jpg"/>
                                    <pic:cNvPicPr>
                                      <a:picLocks noChangeAspect="1" noChangeArrowheads="1"/>
                                    </pic:cNvPicPr>
                                  </pic:nvPicPr>
                                  <pic:blipFill>
                                    <a:blip r:embed="rId79"/>
                                    <a:srcRect/>
                                    <a:stretch>
                                      <a:fillRect/>
                                    </a:stretch>
                                  </pic:blipFill>
                                  <pic:spPr bwMode="auto">
                                    <a:xfrm>
                                      <a:off x="0" y="0"/>
                                      <a:ext cx="4884420" cy="3589525"/>
                                    </a:xfrm>
                                    <a:prstGeom prst="rect">
                                      <a:avLst/>
                                    </a:prstGeom>
                                    <a:noFill/>
                                    <a:ln w="9525">
                                      <a:noFill/>
                                      <a:miter lim="800000"/>
                                      <a:headEnd/>
                                      <a:tailEnd/>
                                    </a:ln>
                                  </pic:spPr>
                                </pic:pic>
                              </a:graphicData>
                            </a:graphic>
                          </wp:inline>
                        </w:drawing>
                      </w:r>
                    </w:p>
                  </w:txbxContent>
                </v:textbox>
              </v:shape>
            </w:pict>
          </mc:Fallback>
        </mc:AlternateContent>
      </w: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DB56A6" w:rsidP="00FC03D0">
      <w:pPr>
        <w:spacing w:after="0" w:line="240" w:lineRule="auto"/>
        <w:rPr>
          <w:rFonts w:ascii="Arial" w:eastAsia="Times New Roman" w:hAnsi="Arial" w:cs="Arial"/>
          <w:sz w:val="24"/>
          <w:szCs w:val="24"/>
        </w:rPr>
      </w:pPr>
    </w:p>
    <w:p w:rsidR="00DB56A6" w:rsidRDefault="00BA4240" w:rsidP="00FC03D0">
      <w:pPr>
        <w:spacing w:after="0" w:line="240" w:lineRule="auto"/>
        <w:rPr>
          <w:rFonts w:ascii="Arial" w:eastAsia="Times New Roman" w:hAnsi="Arial" w:cs="Arial"/>
          <w:sz w:val="24"/>
          <w:szCs w:val="24"/>
        </w:rPr>
      </w:pPr>
      <w:r>
        <w:rPr>
          <w:rFonts w:ascii="Arial" w:eastAsia="Times New Roman" w:hAnsi="Arial" w:cs="Arial"/>
          <w:noProof/>
          <w:sz w:val="24"/>
          <w:szCs w:val="24"/>
        </w:rPr>
        <mc:AlternateContent>
          <mc:Choice Requires="wps">
            <w:drawing>
              <wp:anchor distT="0" distB="0" distL="114300" distR="114300" simplePos="0" relativeHeight="251729920" behindDoc="0" locked="0" layoutInCell="1" allowOverlap="1">
                <wp:simplePos x="0" y="0"/>
                <wp:positionH relativeFrom="column">
                  <wp:posOffset>1070610</wp:posOffset>
                </wp:positionH>
                <wp:positionV relativeFrom="paragraph">
                  <wp:posOffset>384175</wp:posOffset>
                </wp:positionV>
                <wp:extent cx="1504950" cy="323850"/>
                <wp:effectExtent l="0" t="0" r="0" b="0"/>
                <wp:wrapNone/>
                <wp:docPr id="10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4950" cy="323850"/>
                        </a:xfrm>
                        <a:prstGeom prst="rect">
                          <a:avLst/>
                        </a:prstGeom>
                        <a:solidFill>
                          <a:srgbClr val="6699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DB56A6" w:rsidRDefault="00FB4121">
                            <w:pPr>
                              <w:rPr>
                                <w:b/>
                                <w:sz w:val="28"/>
                                <w:szCs w:val="28"/>
                              </w:rPr>
                            </w:pPr>
                            <w:r w:rsidRPr="00DB56A6">
                              <w:rPr>
                                <w:b/>
                                <w:sz w:val="28"/>
                                <w:szCs w:val="28"/>
                              </w:rPr>
                              <w:t>Диаскинтест</w:t>
                            </w:r>
                            <w:r>
                              <w:rPr>
                                <w:b/>
                                <w:sz w:val="28"/>
                                <w:szCs w:val="2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87" type="#_x0000_t202" style="position:absolute;margin-left:84.3pt;margin-top:30.25pt;width:118.5pt;height:2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" fillcolor="#69f" stroked="f">
                <v:textbox>
                  <w:txbxContent>
                    <w:p w:rsidR="00FB4121" w:rsidRPr="00DB56A6" w:rsidRDefault="00FB4121">
                      <w:pPr>
                        <w:rPr>
                          <w:b/>
                          <w:sz w:val="28"/>
                          <w:szCs w:val="28"/>
                        </w:rPr>
                      </w:pPr>
                      <w:r w:rsidRPr="00DB56A6">
                        <w:rPr>
                          <w:b/>
                          <w:sz w:val="28"/>
                          <w:szCs w:val="28"/>
                        </w:rPr>
                        <w:t>Диаскинтест</w:t>
                      </w:r>
                      <w:r>
                        <w:rPr>
                          <w:b/>
                          <w:sz w:val="28"/>
                          <w:szCs w:val="28"/>
                        </w:rPr>
                        <w:t>)</w:t>
                      </w:r>
                    </w:p>
                  </w:txbxContent>
                </v:textbox>
              </v:shape>
            </w:pict>
          </mc:Fallback>
        </mc:AlternateContent>
      </w:r>
    </w:p>
    <w:p w:rsidR="003E1660" w:rsidRDefault="00BA4240" w:rsidP="00FC03D0">
      <w:pPr>
        <w:spacing w:after="0" w:line="240" w:lineRule="auto"/>
        <w:rPr>
          <w:rFonts w:asciiTheme="majorHAnsi" w:eastAsia="Times New Roman" w:hAnsiTheme="majorHAnsi" w:cs="Arial"/>
          <w:b/>
          <w:bCs/>
          <w:color w:val="0000FF"/>
          <w:sz w:val="28"/>
          <w:szCs w:val="28"/>
        </w:rPr>
      </w:pPr>
      <w:r>
        <w:rPr>
          <w:rFonts w:asciiTheme="majorHAnsi" w:eastAsia="Times New Roman" w:hAnsiTheme="majorHAnsi" w:cs="Arial"/>
          <w:b/>
          <w:bCs/>
          <w:noProof/>
          <w:color w:val="0000FF"/>
          <w:sz w:val="28"/>
          <w:szCs w:val="28"/>
        </w:rPr>
        <w:lastRenderedPageBreak/>
        <mc:AlternateContent>
          <mc:Choice Requires="wps">
            <w:drawing>
              <wp:anchor distT="0" distB="0" distL="114300" distR="114300" simplePos="0" relativeHeight="251714560" behindDoc="0" locked="0" layoutInCell="1" allowOverlap="1">
                <wp:simplePos x="0" y="0"/>
                <wp:positionH relativeFrom="column">
                  <wp:posOffset>222885</wp:posOffset>
                </wp:positionH>
                <wp:positionV relativeFrom="paragraph">
                  <wp:posOffset>62865</wp:posOffset>
                </wp:positionV>
                <wp:extent cx="5695950" cy="4211320"/>
                <wp:effectExtent l="0" t="0" r="0" b="0"/>
                <wp:wrapNone/>
                <wp:docPr id="101"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21132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3E1660">
                              <w:rPr>
                                <w:noProof/>
                              </w:rPr>
                              <w:drawing>
                                <wp:inline distT="0" distB="0" distL="0" distR="0">
                                  <wp:extent cx="5572125" cy="4076700"/>
                                  <wp:effectExtent l="19050" t="0" r="9525" b="0"/>
                                  <wp:docPr id="45" name="Рисунок 15" descr="C:\Documents and Settings\Rausa01\Рабочий стол\туберкулез картинки\чя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Rausa01\Рабочий стол\туберкулез картинки\чяф.jpg"/>
                                          <pic:cNvPicPr>
                                            <a:picLocks noChangeAspect="1" noChangeArrowheads="1"/>
                                          </pic:cNvPicPr>
                                        </pic:nvPicPr>
                                        <pic:blipFill>
                                          <a:blip r:embed="rId80"/>
                                          <a:srcRect/>
                                          <a:stretch>
                                            <a:fillRect/>
                                          </a:stretch>
                                        </pic:blipFill>
                                        <pic:spPr bwMode="auto">
                                          <a:xfrm>
                                            <a:off x="0" y="0"/>
                                            <a:ext cx="5569901" cy="40750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88" type="#_x0000_t202" style="position:absolute;margin-left:17.55pt;margin-top:4.95pt;width:448.5pt;height:331.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" fillcolor="#00b050" stroked="f">
                <v:textbox>
                  <w:txbxContent>
                    <w:p w:rsidR="00FB4121" w:rsidRDefault="00FB4121">
                      <w:r w:rsidRPr="003E1660">
                        <w:rPr>
                          <w:noProof/>
                        </w:rPr>
                        <w:drawing>
                          <wp:inline distT="0" distB="0" distL="0" distR="0">
                            <wp:extent cx="5572125" cy="4076700"/>
                            <wp:effectExtent l="19050" t="0" r="9525" b="0"/>
                            <wp:docPr id="45" name="Рисунок 15" descr="C:\Documents and Settings\Rausa01\Рабочий стол\туберкулез картинки\чя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Rausa01\Рабочий стол\туберкулез картинки\чяф.jpg"/>
                                    <pic:cNvPicPr>
                                      <a:picLocks noChangeAspect="1" noChangeArrowheads="1"/>
                                    </pic:cNvPicPr>
                                  </pic:nvPicPr>
                                  <pic:blipFill>
                                    <a:blip r:embed="rId81"/>
                                    <a:srcRect/>
                                    <a:stretch>
                                      <a:fillRect/>
                                    </a:stretch>
                                  </pic:blipFill>
                                  <pic:spPr bwMode="auto">
                                    <a:xfrm>
                                      <a:off x="0" y="0"/>
                                      <a:ext cx="5569901" cy="4075073"/>
                                    </a:xfrm>
                                    <a:prstGeom prst="rect">
                                      <a:avLst/>
                                    </a:prstGeom>
                                    <a:noFill/>
                                    <a:ln w="9525">
                                      <a:noFill/>
                                      <a:miter lim="800000"/>
                                      <a:headEnd/>
                                      <a:tailEnd/>
                                    </a:ln>
                                  </pic:spPr>
                                </pic:pic>
                              </a:graphicData>
                            </a:graphic>
                          </wp:inline>
                        </w:drawing>
                      </w:r>
                    </w:p>
                  </w:txbxContent>
                </v:textbox>
              </v:shape>
            </w:pict>
          </mc:Fallback>
        </mc:AlternateContent>
      </w: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BA4240" w:rsidP="00FC03D0">
      <w:pPr>
        <w:spacing w:after="0" w:line="240" w:lineRule="auto"/>
        <w:rPr>
          <w:rFonts w:asciiTheme="majorHAnsi" w:eastAsia="Times New Roman" w:hAnsiTheme="majorHAnsi" w:cs="Arial"/>
          <w:b/>
          <w:bCs/>
          <w:color w:val="0000FF"/>
          <w:sz w:val="28"/>
          <w:szCs w:val="28"/>
        </w:rPr>
      </w:pPr>
      <w:r>
        <w:rPr>
          <w:rFonts w:asciiTheme="majorHAnsi" w:eastAsia="Times New Roman" w:hAnsiTheme="majorHAnsi" w:cs="Arial"/>
          <w:b/>
          <w:bCs/>
          <w:noProof/>
          <w:color w:val="0000FF"/>
          <w:sz w:val="28"/>
          <w:szCs w:val="28"/>
        </w:rPr>
        <mc:AlternateContent>
          <mc:Choice Requires="wps">
            <w:drawing>
              <wp:anchor distT="0" distB="0" distL="114300" distR="114300" simplePos="0" relativeHeight="251718656" behindDoc="0" locked="0" layoutInCell="1" allowOverlap="1">
                <wp:simplePos x="0" y="0"/>
                <wp:positionH relativeFrom="column">
                  <wp:posOffset>4175760</wp:posOffset>
                </wp:positionH>
                <wp:positionV relativeFrom="paragraph">
                  <wp:posOffset>118745</wp:posOffset>
                </wp:positionV>
                <wp:extent cx="1524000" cy="914400"/>
                <wp:effectExtent l="0" t="0" r="0" b="0"/>
                <wp:wrapNone/>
                <wp:docPr id="10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1276350" cy="790575"/>
                                  <wp:effectExtent l="19050" t="0" r="0" b="0"/>
                                  <wp:docPr id="79" name="Рисунок 17" descr="C:\Documents and Settings\Rausa01\Рабочий стол\туберкулез картинки\0f00d2428452b8cfc693f7a37ec2f9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Rausa01\Рабочий стол\туберкулез картинки\0f00d2428452b8cfc693f7a37ec2f98f.jpg"/>
                                          <pic:cNvPicPr>
                                            <a:picLocks noChangeAspect="1" noChangeArrowheads="1"/>
                                          </pic:cNvPicPr>
                                        </pic:nvPicPr>
                                        <pic:blipFill>
                                          <a:blip r:embed="rId82"/>
                                          <a:srcRect/>
                                          <a:stretch>
                                            <a:fillRect/>
                                          </a:stretch>
                                        </pic:blipFill>
                                        <pic:spPr bwMode="auto">
                                          <a:xfrm>
                                            <a:off x="0" y="0"/>
                                            <a:ext cx="1276350" cy="7905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089" type="#_x0000_t202" style="position:absolute;margin-left:328.8pt;margin-top:9.35pt;width:120pt;height:1in;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" stroked="f">
                <v:textbox>
                  <w:txbxContent>
                    <w:p w:rsidR="00FB4121" w:rsidRDefault="00FB4121">
                      <w:r>
                        <w:rPr>
                          <w:noProof/>
                        </w:rPr>
                        <w:drawing>
                          <wp:inline distT="0" distB="0" distL="0" distR="0">
                            <wp:extent cx="1276350" cy="790575"/>
                            <wp:effectExtent l="19050" t="0" r="0" b="0"/>
                            <wp:docPr id="79" name="Рисунок 17" descr="C:\Documents and Settings\Rausa01\Рабочий стол\туберкулез картинки\0f00d2428452b8cfc693f7a37ec2f9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Rausa01\Рабочий стол\туберкулез картинки\0f00d2428452b8cfc693f7a37ec2f98f.jpg"/>
                                    <pic:cNvPicPr>
                                      <a:picLocks noChangeAspect="1" noChangeArrowheads="1"/>
                                    </pic:cNvPicPr>
                                  </pic:nvPicPr>
                                  <pic:blipFill>
                                    <a:blip r:embed="rId83"/>
                                    <a:srcRect/>
                                    <a:stretch>
                                      <a:fillRect/>
                                    </a:stretch>
                                  </pic:blipFill>
                                  <pic:spPr bwMode="auto">
                                    <a:xfrm>
                                      <a:off x="0" y="0"/>
                                      <a:ext cx="1276350" cy="790575"/>
                                    </a:xfrm>
                                    <a:prstGeom prst="rect">
                                      <a:avLst/>
                                    </a:prstGeom>
                                    <a:noFill/>
                                    <a:ln w="9525">
                                      <a:noFill/>
                                      <a:miter lim="800000"/>
                                      <a:headEnd/>
                                      <a:tailEnd/>
                                    </a:ln>
                                  </pic:spPr>
                                </pic:pic>
                              </a:graphicData>
                            </a:graphic>
                          </wp:inline>
                        </w:drawing>
                      </w:r>
                    </w:p>
                  </w:txbxContent>
                </v:textbox>
              </v:shape>
            </w:pict>
          </mc:Fallback>
        </mc:AlternateContent>
      </w: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BA4240" w:rsidP="00FC03D0">
      <w:pPr>
        <w:spacing w:after="0" w:line="240" w:lineRule="auto"/>
        <w:rPr>
          <w:rFonts w:asciiTheme="majorHAnsi" w:eastAsia="Times New Roman" w:hAnsiTheme="majorHAnsi" w:cs="Arial"/>
          <w:b/>
          <w:bCs/>
          <w:color w:val="0000FF"/>
          <w:sz w:val="28"/>
          <w:szCs w:val="28"/>
        </w:rPr>
      </w:pPr>
      <w:r>
        <w:rPr>
          <w:rFonts w:asciiTheme="majorHAnsi" w:eastAsia="Times New Roman" w:hAnsiTheme="majorHAnsi" w:cs="Arial"/>
          <w:b/>
          <w:bCs/>
          <w:noProof/>
          <w:color w:val="0000FF"/>
          <w:sz w:val="28"/>
          <w:szCs w:val="28"/>
        </w:rPr>
        <mc:AlternateContent>
          <mc:Choice Requires="wps">
            <w:drawing>
              <wp:anchor distT="0" distB="0" distL="114300" distR="114300" simplePos="0" relativeHeight="251715584" behindDoc="0" locked="0" layoutInCell="1" allowOverlap="1">
                <wp:simplePos x="0" y="0"/>
                <wp:positionH relativeFrom="column">
                  <wp:posOffset>175260</wp:posOffset>
                </wp:positionH>
                <wp:positionV relativeFrom="paragraph">
                  <wp:posOffset>126365</wp:posOffset>
                </wp:positionV>
                <wp:extent cx="5695950" cy="4772025"/>
                <wp:effectExtent l="0" t="0" r="0" b="0"/>
                <wp:wrapNone/>
                <wp:docPr id="9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0" cy="4772025"/>
                        </a:xfrm>
                        <a:prstGeom prst="rect">
                          <a:avLst/>
                        </a:prstGeom>
                        <a:solidFill>
                          <a:srgbClr val="66FF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3E1660">
                              <w:rPr>
                                <w:noProof/>
                              </w:rPr>
                              <w:drawing>
                                <wp:inline distT="0" distB="0" distL="0" distR="0">
                                  <wp:extent cx="5503545" cy="5191125"/>
                                  <wp:effectExtent l="19050" t="0" r="1905" b="0"/>
                                  <wp:docPr id="77" name="Рисунок 16" descr="C:\Documents and Settings\Rausa01\Рабочий стол\туберкулез картинки\slid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Rausa01\Рабочий стол\туберкулез картинки\slide_41.jpg"/>
                                          <pic:cNvPicPr>
                                            <a:picLocks noChangeAspect="1" noChangeArrowheads="1"/>
                                          </pic:cNvPicPr>
                                        </pic:nvPicPr>
                                        <pic:blipFill>
                                          <a:blip r:embed="rId84"/>
                                          <a:srcRect/>
                                          <a:stretch>
                                            <a:fillRect/>
                                          </a:stretch>
                                        </pic:blipFill>
                                        <pic:spPr bwMode="auto">
                                          <a:xfrm>
                                            <a:off x="0" y="0"/>
                                            <a:ext cx="5503545" cy="51911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090" type="#_x0000_t202" style="position:absolute;margin-left:13.8pt;margin-top:9.95pt;width:448.5pt;height:375.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" fillcolor="#6f6" stroked="f">
                <v:textbox>
                  <w:txbxContent>
                    <w:p w:rsidR="00FB4121" w:rsidRDefault="00FB4121">
                      <w:r w:rsidRPr="003E1660">
                        <w:rPr>
                          <w:noProof/>
                        </w:rPr>
                        <w:drawing>
                          <wp:inline distT="0" distB="0" distL="0" distR="0">
                            <wp:extent cx="5503545" cy="5191125"/>
                            <wp:effectExtent l="19050" t="0" r="1905" b="0"/>
                            <wp:docPr id="77" name="Рисунок 16" descr="C:\Documents and Settings\Rausa01\Рабочий стол\туберкулез картинки\slide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Rausa01\Рабочий стол\туберкулез картинки\slide_41.jpg"/>
                                    <pic:cNvPicPr>
                                      <a:picLocks noChangeAspect="1" noChangeArrowheads="1"/>
                                    </pic:cNvPicPr>
                                  </pic:nvPicPr>
                                  <pic:blipFill>
                                    <a:blip r:embed="rId85"/>
                                    <a:srcRect/>
                                    <a:stretch>
                                      <a:fillRect/>
                                    </a:stretch>
                                  </pic:blipFill>
                                  <pic:spPr bwMode="auto">
                                    <a:xfrm>
                                      <a:off x="0" y="0"/>
                                      <a:ext cx="5503545" cy="5191125"/>
                                    </a:xfrm>
                                    <a:prstGeom prst="rect">
                                      <a:avLst/>
                                    </a:prstGeom>
                                    <a:noFill/>
                                    <a:ln w="9525">
                                      <a:noFill/>
                                      <a:miter lim="800000"/>
                                      <a:headEnd/>
                                      <a:tailEnd/>
                                    </a:ln>
                                  </pic:spPr>
                                </pic:pic>
                              </a:graphicData>
                            </a:graphic>
                          </wp:inline>
                        </w:drawing>
                      </w:r>
                    </w:p>
                  </w:txbxContent>
                </v:textbox>
              </v:shape>
            </w:pict>
          </mc:Fallback>
        </mc:AlternateContent>
      </w: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3E1660" w:rsidRDefault="003E1660" w:rsidP="00FC03D0">
      <w:pPr>
        <w:spacing w:after="0" w:line="240" w:lineRule="auto"/>
        <w:rPr>
          <w:rFonts w:asciiTheme="majorHAnsi" w:eastAsia="Times New Roman" w:hAnsiTheme="majorHAnsi" w:cs="Arial"/>
          <w:b/>
          <w:bCs/>
          <w:color w:val="0000FF"/>
          <w:sz w:val="28"/>
          <w:szCs w:val="28"/>
        </w:rPr>
      </w:pPr>
    </w:p>
    <w:p w:rsidR="00E27F73" w:rsidRDefault="00BA4240" w:rsidP="00F7351D">
      <w:pPr>
        <w:tabs>
          <w:tab w:val="left" w:pos="6060"/>
        </w:tabs>
        <w:spacing w:after="0"/>
        <w:rPr>
          <w:rFonts w:asciiTheme="majorHAnsi" w:hAnsiTheme="majorHAnsi"/>
          <w:color w:val="FF0000"/>
          <w:sz w:val="28"/>
          <w:szCs w:val="28"/>
        </w:rPr>
      </w:pPr>
      <w:r>
        <w:rPr>
          <w:rFonts w:asciiTheme="majorHAnsi" w:hAnsiTheme="majorHAnsi"/>
          <w:noProof/>
          <w:color w:val="FF0000"/>
          <w:sz w:val="28"/>
          <w:szCs w:val="28"/>
        </w:rPr>
        <mc:AlternateContent>
          <mc:Choice Requires="wps">
            <w:drawing>
              <wp:anchor distT="0" distB="0" distL="114300" distR="114300" simplePos="0" relativeHeight="251712512" behindDoc="0" locked="0" layoutInCell="1" allowOverlap="1">
                <wp:simplePos x="0" y="0"/>
                <wp:positionH relativeFrom="column">
                  <wp:posOffset>8690610</wp:posOffset>
                </wp:positionH>
                <wp:positionV relativeFrom="paragraph">
                  <wp:posOffset>-5080</wp:posOffset>
                </wp:positionV>
                <wp:extent cx="781050" cy="3295650"/>
                <wp:effectExtent l="0" t="0" r="0" b="3175"/>
                <wp:wrapNone/>
                <wp:docPr id="9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295650"/>
                        </a:xfrm>
                        <a:prstGeom prst="rect">
                          <a:avLst/>
                        </a:prstGeom>
                        <a:noFill/>
                        <a:ln>
                          <a:noFill/>
                        </a:ln>
                        <a:extLst>
                          <a:ext uri="{909E8E84-426E-40DD-AFC4-6F175D3DCCD1}">
                            <a14:hiddenFill xmlns:a14="http://schemas.microsoft.com/office/drawing/2010/main">
                              <a:solidFill>
                                <a:srgbClr val="92D05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91" type="#_x0000_t202" style="position:absolute;margin-left:684.3pt;margin-top:-.4pt;width:61.5pt;height:25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" filled="f" fillcolor="#92d050" stroked="f">
                <v:textbox>
                  <w:txbxContent>
                    <w:p w:rsidR="00FB4121" w:rsidRDefault="00FB4121"/>
                  </w:txbxContent>
                </v:textbox>
              </v:shape>
            </w:pict>
          </mc:Fallback>
        </mc:AlternateContent>
      </w:r>
    </w:p>
    <w:p w:rsidR="007C3B43" w:rsidRDefault="007C3B43" w:rsidP="007C3B43">
      <w:pPr>
        <w:tabs>
          <w:tab w:val="left" w:pos="6060"/>
        </w:tabs>
        <w:spacing w:after="0" w:line="240" w:lineRule="auto"/>
        <w:rPr>
          <w:rFonts w:asciiTheme="majorHAnsi" w:hAnsiTheme="majorHAnsi" w:cs="Arial"/>
          <w:sz w:val="28"/>
          <w:szCs w:val="28"/>
          <w:shd w:val="clear" w:color="auto" w:fill="FFFFFF"/>
        </w:rPr>
      </w:pPr>
      <w:r w:rsidRPr="005035F9">
        <w:rPr>
          <w:rFonts w:asciiTheme="majorHAnsi" w:hAnsiTheme="majorHAnsi" w:cs="Arial"/>
          <w:b/>
          <w:color w:val="FF0000"/>
          <w:sz w:val="32"/>
          <w:szCs w:val="32"/>
          <w:shd w:val="clear" w:color="auto" w:fill="FFFFFF"/>
        </w:rPr>
        <w:lastRenderedPageBreak/>
        <w:t>Проба Манту</w:t>
      </w:r>
      <w:r w:rsidRPr="007C3B43">
        <w:rPr>
          <w:rFonts w:asciiTheme="majorHAnsi" w:hAnsiTheme="majorHAnsi" w:cs="Arial"/>
          <w:color w:val="555555"/>
          <w:sz w:val="28"/>
          <w:szCs w:val="28"/>
          <w:shd w:val="clear" w:color="auto" w:fill="FFFFFF"/>
        </w:rPr>
        <w:t xml:space="preserve"> – </w:t>
      </w:r>
      <w:r w:rsidRPr="00F85141">
        <w:rPr>
          <w:rFonts w:asciiTheme="majorHAnsi" w:hAnsiTheme="majorHAnsi" w:cs="Arial"/>
          <w:sz w:val="28"/>
          <w:szCs w:val="28"/>
          <w:shd w:val="clear" w:color="auto" w:fill="FFFFFF"/>
        </w:rPr>
        <w:t xml:space="preserve">это подкожная инъекция, которая содержит убитые микобактерии туберкулеза. </w:t>
      </w:r>
    </w:p>
    <w:p w:rsidR="005035F9" w:rsidRDefault="00BA4240" w:rsidP="007C3B43">
      <w:pPr>
        <w:tabs>
          <w:tab w:val="left" w:pos="6060"/>
        </w:tabs>
        <w:spacing w:after="0" w:line="240" w:lineRule="auto"/>
        <w:rPr>
          <w:rFonts w:asciiTheme="majorHAnsi" w:hAnsiTheme="majorHAnsi" w:cs="Arial"/>
          <w:sz w:val="28"/>
          <w:szCs w:val="28"/>
          <w:shd w:val="clear" w:color="auto" w:fill="FFFFFF"/>
        </w:rPr>
      </w:pPr>
      <w:r>
        <w:rPr>
          <w:rFonts w:asciiTheme="majorHAnsi" w:hAnsiTheme="majorHAnsi" w:cs="Arial"/>
          <w:noProof/>
          <w:sz w:val="28"/>
          <w:szCs w:val="28"/>
        </w:rPr>
        <mc:AlternateContent>
          <mc:Choice Requires="wps">
            <w:drawing>
              <wp:anchor distT="0" distB="0" distL="114300" distR="114300" simplePos="0" relativeHeight="251732992" behindDoc="0" locked="0" layoutInCell="1" allowOverlap="1">
                <wp:simplePos x="0" y="0"/>
                <wp:positionH relativeFrom="column">
                  <wp:posOffset>394335</wp:posOffset>
                </wp:positionH>
                <wp:positionV relativeFrom="paragraph">
                  <wp:posOffset>179705</wp:posOffset>
                </wp:positionV>
                <wp:extent cx="4933950" cy="2918460"/>
                <wp:effectExtent l="0" t="0" r="0" b="0"/>
                <wp:wrapNone/>
                <wp:docPr id="9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2918460"/>
                        </a:xfrm>
                        <a:prstGeom prst="rect">
                          <a:avLst/>
                        </a:prstGeom>
                        <a:solidFill>
                          <a:srgbClr val="FF99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737100" cy="2914650"/>
                                  <wp:effectExtent l="19050" t="0" r="6350" b="0"/>
                                  <wp:docPr id="27" name="Рисунок 7" descr="C:\Documents and Settings\Rausa01\Рабочий стол\туберкулез картинки\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030.jpg"/>
                                          <pic:cNvPicPr>
                                            <a:picLocks noChangeAspect="1" noChangeArrowheads="1"/>
                                          </pic:cNvPicPr>
                                        </pic:nvPicPr>
                                        <pic:blipFill>
                                          <a:blip r:embed="rId86"/>
                                          <a:srcRect/>
                                          <a:stretch>
                                            <a:fillRect/>
                                          </a:stretch>
                                        </pic:blipFill>
                                        <pic:spPr bwMode="auto">
                                          <a:xfrm>
                                            <a:off x="0" y="0"/>
                                            <a:ext cx="4741545" cy="291738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 o:spid="_x0000_s1092" type="#_x0000_t202" style="position:absolute;margin-left:31.05pt;margin-top:14.15pt;width:388.5pt;height:229.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" fillcolor="#f99" stroked="f">
                <v:textbox>
                  <w:txbxContent>
                    <w:p w:rsidR="00FB4121" w:rsidRDefault="00FB4121">
                      <w:r>
                        <w:rPr>
                          <w:noProof/>
                        </w:rPr>
                        <w:drawing>
                          <wp:inline distT="0" distB="0" distL="0" distR="0">
                            <wp:extent cx="4737100" cy="2914650"/>
                            <wp:effectExtent l="19050" t="0" r="6350" b="0"/>
                            <wp:docPr id="27" name="Рисунок 7" descr="C:\Documents and Settings\Rausa01\Рабочий стол\туберкулез картинки\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030.jpg"/>
                                    <pic:cNvPicPr>
                                      <a:picLocks noChangeAspect="1" noChangeArrowheads="1"/>
                                    </pic:cNvPicPr>
                                  </pic:nvPicPr>
                                  <pic:blipFill>
                                    <a:blip r:embed="rId87"/>
                                    <a:srcRect/>
                                    <a:stretch>
                                      <a:fillRect/>
                                    </a:stretch>
                                  </pic:blipFill>
                                  <pic:spPr bwMode="auto">
                                    <a:xfrm>
                                      <a:off x="0" y="0"/>
                                      <a:ext cx="4741545" cy="2917385"/>
                                    </a:xfrm>
                                    <a:prstGeom prst="rect">
                                      <a:avLst/>
                                    </a:prstGeom>
                                    <a:noFill/>
                                    <a:ln w="9525">
                                      <a:noFill/>
                                      <a:miter lim="800000"/>
                                      <a:headEnd/>
                                      <a:tailEnd/>
                                    </a:ln>
                                  </pic:spPr>
                                </pic:pic>
                              </a:graphicData>
                            </a:graphic>
                          </wp:inline>
                        </w:drawing>
                      </w:r>
                    </w:p>
                  </w:txbxContent>
                </v:textbox>
              </v:shape>
            </w:pict>
          </mc:Fallback>
        </mc:AlternateContent>
      </w: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Default="005035F9" w:rsidP="007C3B43">
      <w:pPr>
        <w:tabs>
          <w:tab w:val="left" w:pos="6060"/>
        </w:tabs>
        <w:spacing w:after="0" w:line="240" w:lineRule="auto"/>
        <w:rPr>
          <w:rFonts w:asciiTheme="majorHAnsi" w:hAnsiTheme="majorHAnsi" w:cs="Arial"/>
          <w:sz w:val="28"/>
          <w:szCs w:val="28"/>
          <w:shd w:val="clear" w:color="auto" w:fill="FFFFFF"/>
        </w:rPr>
      </w:pPr>
    </w:p>
    <w:p w:rsidR="005035F9" w:rsidRPr="00660D1D" w:rsidRDefault="005035F9" w:rsidP="007C3B43">
      <w:pPr>
        <w:tabs>
          <w:tab w:val="left" w:pos="6060"/>
        </w:tabs>
        <w:spacing w:after="0" w:line="240" w:lineRule="auto"/>
        <w:rPr>
          <w:rFonts w:asciiTheme="majorHAnsi" w:hAnsiTheme="majorHAnsi" w:cs="Arial"/>
          <w:sz w:val="16"/>
          <w:szCs w:val="16"/>
          <w:shd w:val="clear" w:color="auto" w:fill="FFFFFF"/>
        </w:rPr>
      </w:pPr>
    </w:p>
    <w:p w:rsidR="007C3B43" w:rsidRPr="00660D1D" w:rsidRDefault="007C3B43" w:rsidP="007C3B43">
      <w:pPr>
        <w:tabs>
          <w:tab w:val="left" w:pos="6060"/>
        </w:tabs>
        <w:spacing w:after="0" w:line="240" w:lineRule="auto"/>
        <w:rPr>
          <w:rFonts w:asciiTheme="majorHAnsi" w:hAnsiTheme="majorHAnsi" w:cs="Arial"/>
          <w:sz w:val="28"/>
          <w:szCs w:val="28"/>
          <w:shd w:val="clear" w:color="auto" w:fill="FFFFFF"/>
        </w:rPr>
      </w:pPr>
      <w:r w:rsidRPr="005035F9">
        <w:rPr>
          <w:rFonts w:asciiTheme="majorHAnsi" w:hAnsiTheme="majorHAnsi" w:cs="Arial"/>
          <w:b/>
          <w:color w:val="FF0000"/>
          <w:sz w:val="32"/>
          <w:szCs w:val="32"/>
          <w:shd w:val="clear" w:color="auto" w:fill="FFFFFF"/>
        </w:rPr>
        <w:t xml:space="preserve">Диаскинтест </w:t>
      </w:r>
      <w:r w:rsidRPr="00660D1D">
        <w:rPr>
          <w:rFonts w:asciiTheme="majorHAnsi" w:hAnsiTheme="majorHAnsi" w:cs="Arial"/>
          <w:sz w:val="28"/>
          <w:szCs w:val="28"/>
          <w:shd w:val="clear" w:color="auto" w:fill="FFFFFF"/>
        </w:rPr>
        <w:t xml:space="preserve">– тоже подкожная инъекция, содержащая белок антигена туберкулеза. </w:t>
      </w:r>
    </w:p>
    <w:p w:rsidR="007C3B43" w:rsidRPr="00660D1D" w:rsidRDefault="007C3B43" w:rsidP="007C3B43">
      <w:pPr>
        <w:tabs>
          <w:tab w:val="left" w:pos="6060"/>
        </w:tabs>
        <w:spacing w:after="0" w:line="240" w:lineRule="auto"/>
        <w:rPr>
          <w:rFonts w:asciiTheme="majorHAnsi" w:hAnsiTheme="majorHAnsi"/>
          <w:sz w:val="28"/>
          <w:szCs w:val="28"/>
        </w:rPr>
      </w:pPr>
      <w:r w:rsidRPr="00660D1D">
        <w:rPr>
          <w:rFonts w:asciiTheme="majorHAnsi" w:hAnsiTheme="majorHAnsi" w:cs="Arial"/>
          <w:sz w:val="28"/>
          <w:szCs w:val="28"/>
          <w:shd w:val="clear" w:color="auto" w:fill="FFFFFF"/>
        </w:rPr>
        <w:t>В отличие от Манту, в Диаскинтесте содержатся не микобактерии, а всего лишь поверхностный белок. Поэтому первая методика дает ложноположительные результаты, когда в организме человека присутствует любая другая инфекция, или когда человек просто имел контакт с заболевшим туберкулезом человеком. «Диаскинтест» покажет положительный результат, только когда человек уже болен туберкулезом или заражен этим заболеванием.</w:t>
      </w:r>
      <w:r w:rsidRPr="00660D1D">
        <w:rPr>
          <w:rStyle w:val="apple-converted-space"/>
          <w:rFonts w:asciiTheme="majorHAnsi" w:hAnsiTheme="majorHAnsi" w:cs="Arial"/>
          <w:sz w:val="28"/>
          <w:szCs w:val="28"/>
          <w:shd w:val="clear" w:color="auto" w:fill="FFFFFF"/>
        </w:rPr>
        <w:t> </w:t>
      </w:r>
      <w:r w:rsidRPr="00660D1D">
        <w:rPr>
          <w:rFonts w:asciiTheme="majorHAnsi" w:hAnsiTheme="majorHAnsi" w:cs="Arial"/>
          <w:sz w:val="28"/>
          <w:szCs w:val="28"/>
        </w:rPr>
        <w:br/>
      </w:r>
    </w:p>
    <w:p w:rsidR="007C3B43" w:rsidRDefault="00BA4240" w:rsidP="007C3B43">
      <w:pPr>
        <w:spacing w:after="0" w:line="240" w:lineRule="auto"/>
        <w:jc w:val="center"/>
        <w:rPr>
          <w:rFonts w:asciiTheme="majorHAnsi" w:eastAsia="Times New Roman" w:hAnsiTheme="majorHAnsi" w:cs="Arial"/>
          <w:b/>
          <w:bCs/>
          <w:color w:val="0000FF"/>
          <w:sz w:val="28"/>
          <w:szCs w:val="28"/>
        </w:rPr>
      </w:pPr>
      <w:r>
        <w:rPr>
          <w:rFonts w:asciiTheme="majorHAnsi" w:hAnsiTheme="majorHAnsi"/>
          <w:noProof/>
          <w:sz w:val="28"/>
          <w:szCs w:val="28"/>
        </w:rPr>
        <mc:AlternateContent>
          <mc:Choice Requires="wps">
            <w:drawing>
              <wp:anchor distT="0" distB="0" distL="114300" distR="114300" simplePos="0" relativeHeight="251724800" behindDoc="0" locked="0" layoutInCell="1" allowOverlap="1">
                <wp:simplePos x="0" y="0"/>
                <wp:positionH relativeFrom="column">
                  <wp:posOffset>680085</wp:posOffset>
                </wp:positionH>
                <wp:positionV relativeFrom="paragraph">
                  <wp:posOffset>141605</wp:posOffset>
                </wp:positionV>
                <wp:extent cx="4876800" cy="3295650"/>
                <wp:effectExtent l="0" t="0" r="0" b="3175"/>
                <wp:wrapNone/>
                <wp:docPr id="9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3295650"/>
                        </a:xfrm>
                        <a:prstGeom prst="rect">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sidP="007C3B43">
                            <w:r>
                              <w:rPr>
                                <w:noProof/>
                              </w:rPr>
                              <w:drawing>
                                <wp:inline distT="0" distB="0" distL="0" distR="0">
                                  <wp:extent cx="4695825" cy="3219450"/>
                                  <wp:effectExtent l="19050" t="0" r="9525" b="0"/>
                                  <wp:docPr id="22" name="Рисунок 4" descr="C:\Documents and Settings\Rausa01\Рабочий стол\туберкулез картинки\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033.jpg"/>
                                          <pic:cNvPicPr>
                                            <a:picLocks noChangeAspect="1" noChangeArrowheads="1"/>
                                          </pic:cNvPicPr>
                                        </pic:nvPicPr>
                                        <pic:blipFill>
                                          <a:blip r:embed="rId88"/>
                                          <a:srcRect/>
                                          <a:stretch>
                                            <a:fillRect/>
                                          </a:stretch>
                                        </pic:blipFill>
                                        <pic:spPr bwMode="auto">
                                          <a:xfrm>
                                            <a:off x="0" y="0"/>
                                            <a:ext cx="4693920" cy="321814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93" type="#_x0000_t202" style="position:absolute;left:0;text-align:left;margin-left:53.55pt;margin-top:11.15pt;width:384pt;height:25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" fillcolor="#b2a1c7 [1943]" stroked="f">
                <v:textbox>
                  <w:txbxContent>
                    <w:p w:rsidR="00FB4121" w:rsidRDefault="00FB4121" w:rsidP="007C3B43">
                      <w:r>
                        <w:rPr>
                          <w:noProof/>
                        </w:rPr>
                        <w:drawing>
                          <wp:inline distT="0" distB="0" distL="0" distR="0">
                            <wp:extent cx="4695825" cy="3219450"/>
                            <wp:effectExtent l="19050" t="0" r="9525" b="0"/>
                            <wp:docPr id="22" name="Рисунок 4" descr="C:\Documents and Settings\Rausa01\Рабочий стол\туберкулез картинки\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033.jpg"/>
                                    <pic:cNvPicPr>
                                      <a:picLocks noChangeAspect="1" noChangeArrowheads="1"/>
                                    </pic:cNvPicPr>
                                  </pic:nvPicPr>
                                  <pic:blipFill>
                                    <a:blip r:embed="rId89"/>
                                    <a:srcRect/>
                                    <a:stretch>
                                      <a:fillRect/>
                                    </a:stretch>
                                  </pic:blipFill>
                                  <pic:spPr bwMode="auto">
                                    <a:xfrm>
                                      <a:off x="0" y="0"/>
                                      <a:ext cx="4693920" cy="3218144"/>
                                    </a:xfrm>
                                    <a:prstGeom prst="rect">
                                      <a:avLst/>
                                    </a:prstGeom>
                                    <a:noFill/>
                                    <a:ln w="9525">
                                      <a:noFill/>
                                      <a:miter lim="800000"/>
                                      <a:headEnd/>
                                      <a:tailEnd/>
                                    </a:ln>
                                  </pic:spPr>
                                </pic:pic>
                              </a:graphicData>
                            </a:graphic>
                          </wp:inline>
                        </w:drawing>
                      </w:r>
                    </w:p>
                  </w:txbxContent>
                </v:textbox>
              </v:shape>
            </w:pict>
          </mc:Fallback>
        </mc:AlternateContent>
      </w: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7C3B43" w:rsidRDefault="007C3B43" w:rsidP="006E7856">
      <w:pPr>
        <w:spacing w:after="0" w:line="240" w:lineRule="auto"/>
        <w:jc w:val="center"/>
        <w:rPr>
          <w:rFonts w:asciiTheme="majorHAnsi" w:eastAsia="Times New Roman" w:hAnsiTheme="majorHAnsi" w:cs="Arial"/>
          <w:b/>
          <w:bCs/>
          <w:color w:val="0000FF"/>
          <w:sz w:val="28"/>
          <w:szCs w:val="28"/>
        </w:rPr>
      </w:pPr>
    </w:p>
    <w:p w:rsidR="005035F9" w:rsidRDefault="00BA4240" w:rsidP="00660D1D">
      <w:pPr>
        <w:spacing w:after="0" w:line="240" w:lineRule="auto"/>
        <w:rPr>
          <w:rFonts w:asciiTheme="majorHAnsi" w:eastAsia="Times New Roman" w:hAnsiTheme="majorHAnsi" w:cs="Arial"/>
          <w:b/>
          <w:bCs/>
          <w:color w:val="0000FF"/>
          <w:sz w:val="28"/>
          <w:szCs w:val="28"/>
        </w:rPr>
      </w:pPr>
      <w:r>
        <w:rPr>
          <w:rFonts w:asciiTheme="majorHAnsi" w:eastAsia="Times New Roman" w:hAnsiTheme="majorHAnsi" w:cs="Arial"/>
          <w:b/>
          <w:bCs/>
          <w:noProof/>
          <w:color w:val="0000FF"/>
          <w:sz w:val="28"/>
          <w:szCs w:val="28"/>
        </w:rPr>
        <mc:AlternateContent>
          <mc:Choice Requires="wps">
            <w:drawing>
              <wp:anchor distT="0" distB="0" distL="114300" distR="114300" simplePos="0" relativeHeight="251727872" behindDoc="0" locked="0" layoutInCell="1" allowOverlap="1">
                <wp:simplePos x="0" y="0"/>
                <wp:positionH relativeFrom="column">
                  <wp:posOffset>-2491740</wp:posOffset>
                </wp:positionH>
                <wp:positionV relativeFrom="paragraph">
                  <wp:posOffset>95250</wp:posOffset>
                </wp:positionV>
                <wp:extent cx="1228725" cy="1232535"/>
                <wp:effectExtent l="0" t="635" r="0" b="0"/>
                <wp:wrapNone/>
                <wp:docPr id="9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1232535"/>
                        </a:xfrm>
                        <a:prstGeom prst="rect">
                          <a:avLst/>
                        </a:prstGeom>
                        <a:noFill/>
                        <a:ln>
                          <a:noFill/>
                        </a:ln>
                        <a:extLst>
                          <a:ext uri="{909E8E84-426E-40DD-AFC4-6F175D3DCCD1}">
                            <a14:hiddenFill xmlns:a14="http://schemas.microsoft.com/office/drawing/2010/main">
                              <a:solidFill>
                                <a:schemeClr val="accent6">
                                  <a:lumMod val="75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4" o:spid="_x0000_s1094" type="#_x0000_t202" style="position:absolute;margin-left:-196.2pt;margin-top:7.5pt;width:96.75pt;height:97.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" filled="f" fillcolor="#e36c0a [2409]" stroked="f">
                <v:textbox>
                  <w:txbxContent>
                    <w:p w:rsidR="00FB4121" w:rsidRDefault="00FB4121"/>
                  </w:txbxContent>
                </v:textbox>
              </v:shape>
            </w:pict>
          </mc:Fallback>
        </mc:AlternateContent>
      </w:r>
    </w:p>
    <w:p w:rsidR="003E1660" w:rsidRPr="006E7856" w:rsidRDefault="003E1660" w:rsidP="006E7856">
      <w:pPr>
        <w:spacing w:after="0" w:line="240" w:lineRule="auto"/>
        <w:jc w:val="center"/>
        <w:rPr>
          <w:rFonts w:asciiTheme="majorHAnsi" w:eastAsia="Times New Roman" w:hAnsiTheme="majorHAnsi" w:cs="Arial"/>
          <w:b/>
          <w:bCs/>
          <w:color w:val="0000FF"/>
          <w:sz w:val="28"/>
          <w:szCs w:val="28"/>
        </w:rPr>
      </w:pPr>
      <w:r w:rsidRPr="006E7856">
        <w:rPr>
          <w:rFonts w:asciiTheme="majorHAnsi" w:eastAsia="Times New Roman" w:hAnsiTheme="majorHAnsi" w:cs="Arial"/>
          <w:b/>
          <w:bCs/>
          <w:color w:val="0000FF"/>
          <w:sz w:val="28"/>
          <w:szCs w:val="28"/>
        </w:rPr>
        <w:lastRenderedPageBreak/>
        <w:t>Для предупреждения распространения инфекции и усугубления состояния больного выделяется следующий ряд мер:</w:t>
      </w:r>
    </w:p>
    <w:p w:rsidR="003E1660" w:rsidRPr="005035F9" w:rsidRDefault="00BA4240" w:rsidP="00343A8C">
      <w:pPr>
        <w:numPr>
          <w:ilvl w:val="0"/>
          <w:numId w:val="15"/>
        </w:numPr>
        <w:shd w:val="clear" w:color="auto" w:fill="FFFFFF"/>
        <w:spacing w:before="168" w:after="168" w:line="360" w:lineRule="atLeast"/>
        <w:ind w:left="240"/>
        <w:rPr>
          <w:rFonts w:ascii="Arial" w:eastAsia="Times New Roman" w:hAnsi="Arial" w:cs="Arial"/>
          <w:b/>
          <w:sz w:val="24"/>
          <w:szCs w:val="24"/>
        </w:rPr>
      </w:pPr>
      <w:r>
        <w:rPr>
          <w:rFonts w:ascii="Arial" w:eastAsia="Times New Roman" w:hAnsi="Arial" w:cs="Arial"/>
          <w:b/>
          <w:noProof/>
          <w:sz w:val="24"/>
          <w:szCs w:val="24"/>
        </w:rPr>
        <mc:AlternateContent>
          <mc:Choice Requires="wps">
            <w:drawing>
              <wp:anchor distT="0" distB="0" distL="114300" distR="114300" simplePos="0" relativeHeight="251720704" behindDoc="0" locked="0" layoutInCell="1" allowOverlap="1">
                <wp:simplePos x="0" y="0"/>
                <wp:positionH relativeFrom="column">
                  <wp:posOffset>4345305</wp:posOffset>
                </wp:positionH>
                <wp:positionV relativeFrom="paragraph">
                  <wp:posOffset>432435</wp:posOffset>
                </wp:positionV>
                <wp:extent cx="2162175" cy="1514475"/>
                <wp:effectExtent l="0" t="4445" r="1905" b="0"/>
                <wp:wrapNone/>
                <wp:docPr id="94"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175" cy="1514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sidP="003E1660">
                            <w:r w:rsidRPr="000D33A9">
                              <w:rPr>
                                <w:noProof/>
                              </w:rPr>
                              <w:drawing>
                                <wp:inline distT="0" distB="0" distL="0" distR="0">
                                  <wp:extent cx="1971675" cy="1400175"/>
                                  <wp:effectExtent l="0" t="0" r="0" b="0"/>
                                  <wp:docPr id="80" name="Рисунок 9" descr="Влажная у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лажная уборка"/>
                                          <pic:cNvPicPr>
                                            <a:picLocks noChangeAspect="1" noChangeArrowheads="1"/>
                                          </pic:cNvPicPr>
                                        </pic:nvPicPr>
                                        <pic:blipFill>
                                          <a:blip r:embed="rId90"/>
                                          <a:srcRect/>
                                          <a:stretch>
                                            <a:fillRect/>
                                          </a:stretch>
                                        </pic:blipFill>
                                        <pic:spPr bwMode="auto">
                                          <a:xfrm>
                                            <a:off x="0" y="0"/>
                                            <a:ext cx="1974230" cy="140198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95" type="#_x0000_t202" style="position:absolute;left:0;text-align:left;margin-left:342.15pt;margin-top:34.05pt;width:170.25pt;height:119.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" stroked="f">
                <v:textbox>
                  <w:txbxContent>
                    <w:p w:rsidR="00FB4121" w:rsidRDefault="00FB4121" w:rsidP="003E1660">
                      <w:r w:rsidRPr="000D33A9">
                        <w:rPr>
                          <w:noProof/>
                        </w:rPr>
                        <w:drawing>
                          <wp:inline distT="0" distB="0" distL="0" distR="0">
                            <wp:extent cx="1971675" cy="1400175"/>
                            <wp:effectExtent l="0" t="0" r="0" b="0"/>
                            <wp:docPr id="80" name="Рисунок 9" descr="Влажная убор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лажная уборка"/>
                                    <pic:cNvPicPr>
                                      <a:picLocks noChangeAspect="1" noChangeArrowheads="1"/>
                                    </pic:cNvPicPr>
                                  </pic:nvPicPr>
                                  <pic:blipFill>
                                    <a:blip r:embed="rId91"/>
                                    <a:srcRect/>
                                    <a:stretch>
                                      <a:fillRect/>
                                    </a:stretch>
                                  </pic:blipFill>
                                  <pic:spPr bwMode="auto">
                                    <a:xfrm>
                                      <a:off x="0" y="0"/>
                                      <a:ext cx="1974230" cy="1401989"/>
                                    </a:xfrm>
                                    <a:prstGeom prst="rect">
                                      <a:avLst/>
                                    </a:prstGeom>
                                    <a:noFill/>
                                    <a:ln w="9525">
                                      <a:noFill/>
                                      <a:miter lim="800000"/>
                                      <a:headEnd/>
                                      <a:tailEnd/>
                                    </a:ln>
                                  </pic:spPr>
                                </pic:pic>
                              </a:graphicData>
                            </a:graphic>
                          </wp:inline>
                        </w:drawing>
                      </w:r>
                    </w:p>
                  </w:txbxContent>
                </v:textbox>
              </v:shape>
            </w:pict>
          </mc:Fallback>
        </mc:AlternateContent>
      </w:r>
      <w:r w:rsidR="003E1660" w:rsidRPr="005035F9">
        <w:rPr>
          <w:rFonts w:ascii="Arial" w:eastAsia="Times New Roman" w:hAnsi="Arial" w:cs="Arial"/>
          <w:b/>
          <w:sz w:val="24"/>
          <w:szCs w:val="24"/>
        </w:rPr>
        <w:t xml:space="preserve">заведение отдельных предметов посуды для </w:t>
      </w:r>
      <w:r w:rsidR="00BD6B6D" w:rsidRPr="005035F9">
        <w:rPr>
          <w:rFonts w:ascii="Arial" w:eastAsia="Times New Roman" w:hAnsi="Arial" w:cs="Arial"/>
          <w:b/>
          <w:sz w:val="24"/>
          <w:szCs w:val="24"/>
        </w:rPr>
        <w:t>инфицированного, специальная</w:t>
      </w:r>
      <w:r w:rsidR="00F85141" w:rsidRPr="005035F9">
        <w:rPr>
          <w:rFonts w:ascii="Arial" w:eastAsia="Times New Roman" w:hAnsi="Arial" w:cs="Arial"/>
          <w:b/>
          <w:sz w:val="24"/>
          <w:szCs w:val="24"/>
        </w:rPr>
        <w:t xml:space="preserve"> обработка </w:t>
      </w:r>
      <w:r w:rsidR="00BD6B6D" w:rsidRPr="005035F9">
        <w:rPr>
          <w:rFonts w:ascii="Arial" w:eastAsia="Times New Roman" w:hAnsi="Arial" w:cs="Arial"/>
          <w:b/>
          <w:sz w:val="24"/>
          <w:szCs w:val="24"/>
        </w:rPr>
        <w:t>и хранение</w:t>
      </w:r>
      <w:r w:rsidR="003E1660" w:rsidRPr="005035F9">
        <w:rPr>
          <w:rFonts w:ascii="Arial" w:eastAsia="Times New Roman" w:hAnsi="Arial" w:cs="Arial"/>
          <w:b/>
          <w:sz w:val="24"/>
          <w:szCs w:val="24"/>
        </w:rPr>
        <w:t>;</w:t>
      </w:r>
    </w:p>
    <w:p w:rsidR="003E1660" w:rsidRPr="005035F9" w:rsidRDefault="003E1660" w:rsidP="00343A8C">
      <w:pPr>
        <w:numPr>
          <w:ilvl w:val="0"/>
          <w:numId w:val="15"/>
        </w:numPr>
        <w:shd w:val="clear" w:color="auto" w:fill="FFFFFF"/>
        <w:spacing w:before="168" w:after="168" w:line="360" w:lineRule="atLeast"/>
        <w:ind w:left="240"/>
        <w:rPr>
          <w:rFonts w:ascii="Arial" w:eastAsia="Times New Roman" w:hAnsi="Arial" w:cs="Arial"/>
          <w:b/>
          <w:sz w:val="24"/>
          <w:szCs w:val="24"/>
        </w:rPr>
      </w:pPr>
      <w:r w:rsidRPr="005035F9">
        <w:rPr>
          <w:rFonts w:ascii="Arial" w:eastAsia="Times New Roman" w:hAnsi="Arial" w:cs="Arial"/>
          <w:b/>
          <w:sz w:val="24"/>
          <w:szCs w:val="24"/>
        </w:rPr>
        <w:t>выделение белья и полотенец только для больного;</w:t>
      </w:r>
    </w:p>
    <w:p w:rsidR="003E1660" w:rsidRPr="005035F9" w:rsidRDefault="003E1660" w:rsidP="00343A8C">
      <w:pPr>
        <w:numPr>
          <w:ilvl w:val="0"/>
          <w:numId w:val="15"/>
        </w:numPr>
        <w:shd w:val="clear" w:color="auto" w:fill="FFFFFF"/>
        <w:spacing w:before="168" w:after="168" w:line="360" w:lineRule="atLeast"/>
        <w:ind w:left="240"/>
        <w:rPr>
          <w:rFonts w:ascii="Arial" w:eastAsia="Times New Roman" w:hAnsi="Arial" w:cs="Arial"/>
          <w:b/>
          <w:sz w:val="24"/>
          <w:szCs w:val="24"/>
        </w:rPr>
      </w:pPr>
      <w:r w:rsidRPr="005035F9">
        <w:rPr>
          <w:rFonts w:ascii="Arial" w:eastAsia="Times New Roman" w:hAnsi="Arial" w:cs="Arial"/>
          <w:b/>
          <w:sz w:val="24"/>
          <w:szCs w:val="24"/>
        </w:rPr>
        <w:t>заведение плевательницы для мокроты больного;</w:t>
      </w:r>
    </w:p>
    <w:p w:rsidR="003E1660" w:rsidRPr="005035F9" w:rsidRDefault="003E1660" w:rsidP="00343A8C">
      <w:pPr>
        <w:numPr>
          <w:ilvl w:val="0"/>
          <w:numId w:val="15"/>
        </w:numPr>
        <w:shd w:val="clear" w:color="auto" w:fill="FFFFFF"/>
        <w:spacing w:after="0" w:line="360" w:lineRule="atLeast"/>
        <w:ind w:left="240"/>
        <w:rPr>
          <w:rFonts w:ascii="Arial" w:eastAsia="Times New Roman" w:hAnsi="Arial" w:cs="Arial"/>
          <w:b/>
          <w:sz w:val="24"/>
          <w:szCs w:val="24"/>
        </w:rPr>
      </w:pPr>
      <w:r w:rsidRPr="005035F9">
        <w:rPr>
          <w:rFonts w:ascii="Arial" w:eastAsia="Times New Roman" w:hAnsi="Arial" w:cs="Arial"/>
          <w:b/>
          <w:sz w:val="24"/>
          <w:szCs w:val="24"/>
        </w:rPr>
        <w:t xml:space="preserve">ежедневная дезинфекция и влажная уборка комнаты, </w:t>
      </w:r>
    </w:p>
    <w:p w:rsidR="003E1660" w:rsidRPr="005035F9" w:rsidRDefault="003E1660" w:rsidP="003E1660">
      <w:pPr>
        <w:shd w:val="clear" w:color="auto" w:fill="FFFFFF"/>
        <w:spacing w:after="0" w:line="360" w:lineRule="atLeast"/>
        <w:ind w:left="240"/>
        <w:rPr>
          <w:rFonts w:ascii="Arial" w:eastAsia="Times New Roman" w:hAnsi="Arial" w:cs="Arial"/>
          <w:b/>
          <w:sz w:val="24"/>
          <w:szCs w:val="24"/>
        </w:rPr>
      </w:pPr>
      <w:r w:rsidRPr="005035F9">
        <w:rPr>
          <w:rFonts w:ascii="Arial" w:eastAsia="Times New Roman" w:hAnsi="Arial" w:cs="Arial"/>
          <w:b/>
          <w:sz w:val="24"/>
          <w:szCs w:val="24"/>
        </w:rPr>
        <w:t>в которой проживает больной;</w:t>
      </w:r>
    </w:p>
    <w:p w:rsidR="003E1660" w:rsidRPr="005035F9" w:rsidRDefault="00BA4240" w:rsidP="00343A8C">
      <w:pPr>
        <w:numPr>
          <w:ilvl w:val="0"/>
          <w:numId w:val="15"/>
        </w:numPr>
        <w:shd w:val="clear" w:color="auto" w:fill="FFFFFF"/>
        <w:spacing w:before="168" w:after="168" w:line="360" w:lineRule="atLeast"/>
        <w:ind w:left="240"/>
        <w:rPr>
          <w:rFonts w:ascii="Arial" w:eastAsia="Times New Roman" w:hAnsi="Arial" w:cs="Arial"/>
          <w:b/>
          <w:sz w:val="24"/>
          <w:szCs w:val="24"/>
        </w:rPr>
      </w:pPr>
      <w:r>
        <w:rPr>
          <w:rFonts w:asciiTheme="majorHAnsi" w:eastAsia="Times New Roman" w:hAnsiTheme="majorHAnsi" w:cs="Arial"/>
          <w:b/>
          <w:bCs/>
          <w:noProof/>
          <w:color w:val="0000FF"/>
          <w:sz w:val="32"/>
          <w:szCs w:val="32"/>
        </w:rPr>
        <mc:AlternateContent>
          <mc:Choice Requires="wps">
            <w:drawing>
              <wp:anchor distT="0" distB="0" distL="114300" distR="114300" simplePos="0" relativeHeight="251730944" behindDoc="0" locked="0" layoutInCell="1" allowOverlap="1">
                <wp:simplePos x="0" y="0"/>
                <wp:positionH relativeFrom="column">
                  <wp:posOffset>384810</wp:posOffset>
                </wp:positionH>
                <wp:positionV relativeFrom="paragraph">
                  <wp:posOffset>858520</wp:posOffset>
                </wp:positionV>
                <wp:extent cx="5200650" cy="3552825"/>
                <wp:effectExtent l="9525" t="9525" r="9525" b="9525"/>
                <wp:wrapNone/>
                <wp:docPr id="9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3552825"/>
                        </a:xfrm>
                        <a:prstGeom prst="rect">
                          <a:avLst/>
                        </a:prstGeom>
                        <a:solidFill>
                          <a:srgbClr val="008000"/>
                        </a:solidFill>
                        <a:ln w="9525">
                          <a:solidFill>
                            <a:srgbClr val="000000"/>
                          </a:solidFill>
                          <a:miter lim="800000"/>
                          <a:headEnd/>
                          <a:tailEnd/>
                        </a:ln>
                      </wps:spPr>
                      <wps:txbx>
                        <w:txbxContent>
                          <w:p w:rsidR="00FB4121" w:rsidRDefault="00FB4121">
                            <w:r>
                              <w:rPr>
                                <w:noProof/>
                              </w:rPr>
                              <w:drawing>
                                <wp:inline distT="0" distB="0" distL="0" distR="0">
                                  <wp:extent cx="5008245" cy="3756184"/>
                                  <wp:effectExtent l="19050" t="0" r="1905" b="0"/>
                                  <wp:docPr id="26" name="Рисунок 6" descr="C:\Documents and Settings\Rausa01\Рабочий стол\туберкулез картинки\im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img22.jpg"/>
                                          <pic:cNvPicPr>
                                            <a:picLocks noChangeAspect="1" noChangeArrowheads="1"/>
                                          </pic:cNvPicPr>
                                        </pic:nvPicPr>
                                        <pic:blipFill>
                                          <a:blip r:embed="rId92"/>
                                          <a:srcRect/>
                                          <a:stretch>
                                            <a:fillRect/>
                                          </a:stretch>
                                        </pic:blipFill>
                                        <pic:spPr bwMode="auto">
                                          <a:xfrm>
                                            <a:off x="0" y="0"/>
                                            <a:ext cx="5008245" cy="37561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096" type="#_x0000_t202" style="position:absolute;left:0;text-align:left;margin-left:30.3pt;margin-top:67.6pt;width:409.5pt;height:279.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" fillcolor="green">
                <v:textbox>
                  <w:txbxContent>
                    <w:p w:rsidR="00FB4121" w:rsidRDefault="00FB4121">
                      <w:r>
                        <w:rPr>
                          <w:noProof/>
                        </w:rPr>
                        <w:drawing>
                          <wp:inline distT="0" distB="0" distL="0" distR="0">
                            <wp:extent cx="5008245" cy="3756184"/>
                            <wp:effectExtent l="19050" t="0" r="1905" b="0"/>
                            <wp:docPr id="26" name="Рисунок 6" descr="C:\Documents and Settings\Rausa01\Рабочий стол\туберкулез картинки\img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img22.jpg"/>
                                    <pic:cNvPicPr>
                                      <a:picLocks noChangeAspect="1" noChangeArrowheads="1"/>
                                    </pic:cNvPicPr>
                                  </pic:nvPicPr>
                                  <pic:blipFill>
                                    <a:blip r:embed="rId93"/>
                                    <a:srcRect/>
                                    <a:stretch>
                                      <a:fillRect/>
                                    </a:stretch>
                                  </pic:blipFill>
                                  <pic:spPr bwMode="auto">
                                    <a:xfrm>
                                      <a:off x="0" y="0"/>
                                      <a:ext cx="5008245" cy="3756184"/>
                                    </a:xfrm>
                                    <a:prstGeom prst="rect">
                                      <a:avLst/>
                                    </a:prstGeom>
                                    <a:noFill/>
                                    <a:ln w="9525">
                                      <a:noFill/>
                                      <a:miter lim="800000"/>
                                      <a:headEnd/>
                                      <a:tailEnd/>
                                    </a:ln>
                                  </pic:spPr>
                                </pic:pic>
                              </a:graphicData>
                            </a:graphic>
                          </wp:inline>
                        </w:drawing>
                      </w:r>
                    </w:p>
                  </w:txbxContent>
                </v:textbox>
              </v:shape>
            </w:pict>
          </mc:Fallback>
        </mc:AlternateContent>
      </w:r>
      <w:r w:rsidR="003E1660" w:rsidRPr="005035F9">
        <w:rPr>
          <w:rFonts w:ascii="Arial" w:eastAsia="Times New Roman" w:hAnsi="Arial" w:cs="Arial"/>
          <w:b/>
          <w:sz w:val="24"/>
          <w:szCs w:val="24"/>
        </w:rPr>
        <w:t>в случае госпитализаци</w:t>
      </w:r>
      <w:r w:rsidR="00756FAD" w:rsidRPr="005035F9">
        <w:rPr>
          <w:rFonts w:ascii="Arial" w:eastAsia="Times New Roman" w:hAnsi="Arial" w:cs="Arial"/>
          <w:b/>
          <w:sz w:val="24"/>
          <w:szCs w:val="24"/>
        </w:rPr>
        <w:t xml:space="preserve">и </w:t>
      </w:r>
      <w:r w:rsidR="006A65A5" w:rsidRPr="005035F9">
        <w:rPr>
          <w:rFonts w:ascii="Arial" w:eastAsia="Times New Roman" w:hAnsi="Arial" w:cs="Arial"/>
          <w:b/>
          <w:sz w:val="24"/>
          <w:szCs w:val="24"/>
        </w:rPr>
        <w:t>пациента санитарно</w:t>
      </w:r>
      <w:r w:rsidR="003E1660" w:rsidRPr="005035F9">
        <w:rPr>
          <w:rFonts w:ascii="Arial" w:eastAsia="Times New Roman" w:hAnsi="Arial" w:cs="Arial"/>
          <w:b/>
          <w:sz w:val="24"/>
          <w:szCs w:val="24"/>
        </w:rPr>
        <w:t>-эпидемиологической службой проводится окончательная дезинфекция всего помещения, где находился больной.</w:t>
      </w:r>
    </w:p>
    <w:p w:rsidR="00E27F73" w:rsidRDefault="00E27F73" w:rsidP="00F7351D">
      <w:pPr>
        <w:tabs>
          <w:tab w:val="left" w:pos="6060"/>
        </w:tabs>
        <w:spacing w:after="0"/>
        <w:rPr>
          <w:rFonts w:asciiTheme="majorHAnsi" w:hAnsiTheme="majorHAnsi"/>
          <w:color w:val="FF0000"/>
          <w:sz w:val="28"/>
          <w:szCs w:val="28"/>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DB56A6" w:rsidRDefault="00DB56A6" w:rsidP="006E7856">
      <w:pPr>
        <w:spacing w:after="0" w:line="240" w:lineRule="auto"/>
        <w:jc w:val="center"/>
        <w:rPr>
          <w:rFonts w:asciiTheme="majorHAnsi" w:eastAsia="Times New Roman" w:hAnsiTheme="majorHAnsi" w:cs="Arial"/>
          <w:b/>
          <w:bCs/>
          <w:color w:val="0000FF"/>
          <w:sz w:val="32"/>
          <w:szCs w:val="32"/>
        </w:rPr>
      </w:pPr>
    </w:p>
    <w:p w:rsidR="001066B8" w:rsidRPr="001066B8" w:rsidRDefault="001066B8" w:rsidP="00ED40D4">
      <w:pPr>
        <w:spacing w:after="0" w:line="240" w:lineRule="auto"/>
        <w:rPr>
          <w:rFonts w:asciiTheme="majorHAnsi" w:eastAsia="Times New Roman" w:hAnsiTheme="majorHAnsi" w:cs="Arial"/>
          <w:bCs/>
          <w:sz w:val="16"/>
          <w:szCs w:val="16"/>
        </w:rPr>
      </w:pPr>
    </w:p>
    <w:p w:rsidR="009A1782" w:rsidRPr="00745C60" w:rsidRDefault="00ED40D4" w:rsidP="00ED40D4">
      <w:pPr>
        <w:spacing w:after="0" w:line="240" w:lineRule="auto"/>
        <w:rPr>
          <w:rFonts w:asciiTheme="majorHAnsi" w:eastAsia="Times New Roman" w:hAnsiTheme="majorHAnsi" w:cs="Arial"/>
          <w:b/>
          <w:bCs/>
          <w:sz w:val="28"/>
          <w:szCs w:val="28"/>
        </w:rPr>
      </w:pPr>
      <w:r w:rsidRPr="00745C60">
        <w:rPr>
          <w:rFonts w:asciiTheme="majorHAnsi" w:eastAsia="Times New Roman" w:hAnsiTheme="majorHAnsi" w:cs="Arial"/>
          <w:b/>
          <w:bCs/>
          <w:sz w:val="28"/>
          <w:szCs w:val="28"/>
        </w:rPr>
        <w:t>В профилактике туберкулеза также важную роль  играет соблюдение санитарно – эпидемиологического режима в противотуберкулезном учреждении, соблюдение правил посещения больных ро</w:t>
      </w:r>
      <w:r w:rsidR="00925857" w:rsidRPr="00745C60">
        <w:rPr>
          <w:rFonts w:asciiTheme="majorHAnsi" w:eastAsia="Times New Roman" w:hAnsiTheme="majorHAnsi" w:cs="Arial"/>
          <w:b/>
          <w:bCs/>
          <w:sz w:val="28"/>
          <w:szCs w:val="28"/>
        </w:rPr>
        <w:t>дственниками, поведение больных:</w:t>
      </w:r>
    </w:p>
    <w:p w:rsidR="001066B8" w:rsidRPr="001066B8" w:rsidRDefault="001066B8" w:rsidP="00ED40D4">
      <w:pPr>
        <w:spacing w:after="0" w:line="240" w:lineRule="auto"/>
        <w:rPr>
          <w:rFonts w:asciiTheme="majorHAnsi" w:eastAsia="Times New Roman" w:hAnsiTheme="majorHAnsi" w:cs="Arial"/>
          <w:bCs/>
          <w:sz w:val="16"/>
          <w:szCs w:val="16"/>
        </w:rPr>
      </w:pPr>
    </w:p>
    <w:p w:rsidR="00925857" w:rsidRPr="00745C60" w:rsidRDefault="00925857" w:rsidP="00343A8C">
      <w:pPr>
        <w:pStyle w:val="a7"/>
        <w:numPr>
          <w:ilvl w:val="0"/>
          <w:numId w:val="17"/>
        </w:numPr>
        <w:spacing w:after="0" w:line="240" w:lineRule="auto"/>
        <w:rPr>
          <w:rFonts w:asciiTheme="majorHAnsi" w:eastAsia="Times New Roman" w:hAnsiTheme="majorHAnsi" w:cs="Arial"/>
          <w:b/>
          <w:bCs/>
          <w:color w:val="0000FF"/>
          <w:sz w:val="26"/>
          <w:szCs w:val="26"/>
        </w:rPr>
      </w:pPr>
      <w:r w:rsidRPr="00745C60">
        <w:rPr>
          <w:rFonts w:asciiTheme="majorHAnsi" w:eastAsia="Times New Roman" w:hAnsiTheme="majorHAnsi" w:cs="Arial"/>
          <w:b/>
          <w:bCs/>
          <w:color w:val="0000FF"/>
          <w:sz w:val="26"/>
          <w:szCs w:val="26"/>
        </w:rPr>
        <w:t>Допуск посетителей к больным не запрещается, однако в противотуберкулезные учреждения не следует приводить детей</w:t>
      </w:r>
      <w:r w:rsidR="00DE7EA8" w:rsidRPr="00745C60">
        <w:rPr>
          <w:rFonts w:asciiTheme="majorHAnsi" w:eastAsia="Times New Roman" w:hAnsiTheme="majorHAnsi" w:cs="Arial"/>
          <w:b/>
          <w:bCs/>
          <w:color w:val="0000FF"/>
          <w:sz w:val="26"/>
          <w:szCs w:val="26"/>
        </w:rPr>
        <w:t>.</w:t>
      </w:r>
    </w:p>
    <w:p w:rsidR="00925857" w:rsidRPr="00745C60" w:rsidRDefault="00925857" w:rsidP="00343A8C">
      <w:pPr>
        <w:pStyle w:val="a7"/>
        <w:numPr>
          <w:ilvl w:val="0"/>
          <w:numId w:val="17"/>
        </w:numPr>
        <w:spacing w:after="0" w:line="240" w:lineRule="auto"/>
        <w:rPr>
          <w:rFonts w:asciiTheme="majorHAnsi" w:eastAsia="Times New Roman" w:hAnsiTheme="majorHAnsi" w:cs="Arial"/>
          <w:b/>
          <w:bCs/>
          <w:color w:val="0000FF"/>
          <w:sz w:val="26"/>
          <w:szCs w:val="26"/>
        </w:rPr>
      </w:pPr>
      <w:r w:rsidRPr="00745C60">
        <w:rPr>
          <w:rFonts w:asciiTheme="majorHAnsi" w:eastAsia="Times New Roman" w:hAnsiTheme="majorHAnsi" w:cs="Arial"/>
          <w:b/>
          <w:bCs/>
          <w:color w:val="0000FF"/>
          <w:sz w:val="26"/>
          <w:szCs w:val="26"/>
        </w:rPr>
        <w:t>Выход больных за пределы территории больницы для прогулок, как правило</w:t>
      </w:r>
      <w:r w:rsidR="00DE7EA8" w:rsidRPr="00745C60">
        <w:rPr>
          <w:rFonts w:asciiTheme="majorHAnsi" w:eastAsia="Times New Roman" w:hAnsiTheme="majorHAnsi" w:cs="Arial"/>
          <w:b/>
          <w:bCs/>
          <w:color w:val="0000FF"/>
          <w:sz w:val="26"/>
          <w:szCs w:val="26"/>
        </w:rPr>
        <w:t xml:space="preserve">, </w:t>
      </w:r>
      <w:r w:rsidRPr="00745C60">
        <w:rPr>
          <w:rFonts w:asciiTheme="majorHAnsi" w:eastAsia="Times New Roman" w:hAnsiTheme="majorHAnsi" w:cs="Arial"/>
          <w:b/>
          <w:bCs/>
          <w:color w:val="0000FF"/>
          <w:sz w:val="26"/>
          <w:szCs w:val="26"/>
        </w:rPr>
        <w:t xml:space="preserve"> не полагается</w:t>
      </w:r>
      <w:r w:rsidR="00DE7EA8" w:rsidRPr="00745C60">
        <w:rPr>
          <w:rFonts w:asciiTheme="majorHAnsi" w:eastAsia="Times New Roman" w:hAnsiTheme="majorHAnsi" w:cs="Arial"/>
          <w:b/>
          <w:bCs/>
          <w:color w:val="0000FF"/>
          <w:sz w:val="26"/>
          <w:szCs w:val="26"/>
        </w:rPr>
        <w:t>.</w:t>
      </w:r>
    </w:p>
    <w:p w:rsidR="00DE7EA8" w:rsidRPr="001066B8" w:rsidRDefault="00DE7EA8" w:rsidP="00343A8C">
      <w:pPr>
        <w:pStyle w:val="a7"/>
        <w:numPr>
          <w:ilvl w:val="0"/>
          <w:numId w:val="17"/>
        </w:numPr>
        <w:spacing w:before="240"/>
        <w:rPr>
          <w:rFonts w:asciiTheme="majorHAnsi" w:eastAsia="Times New Roman" w:hAnsiTheme="majorHAnsi" w:cs="Arial"/>
          <w:b/>
          <w:bCs/>
          <w:color w:val="0070C0"/>
          <w:sz w:val="26"/>
          <w:szCs w:val="26"/>
        </w:rPr>
      </w:pPr>
      <w:r w:rsidRPr="00745C60">
        <w:rPr>
          <w:rFonts w:asciiTheme="majorHAnsi" w:eastAsia="Times New Roman" w:hAnsiTheme="majorHAnsi" w:cs="Arial"/>
          <w:b/>
          <w:bCs/>
          <w:color w:val="0000FF"/>
          <w:sz w:val="26"/>
          <w:szCs w:val="26"/>
        </w:rPr>
        <w:t>Соблюдаются все меры безопасности и правила дезинфекции, как больными, так и медицинским персоналом</w:t>
      </w:r>
      <w:r w:rsidRPr="001066B8">
        <w:rPr>
          <w:rFonts w:asciiTheme="majorHAnsi" w:eastAsia="Times New Roman" w:hAnsiTheme="majorHAnsi" w:cs="Arial"/>
          <w:b/>
          <w:bCs/>
          <w:color w:val="0070C0"/>
          <w:sz w:val="26"/>
          <w:szCs w:val="26"/>
        </w:rPr>
        <w:t>.</w:t>
      </w:r>
    </w:p>
    <w:p w:rsidR="00660D1D" w:rsidRPr="00843A55" w:rsidRDefault="00DE7EA8" w:rsidP="001066B8">
      <w:pPr>
        <w:pStyle w:val="a7"/>
        <w:spacing w:before="240"/>
        <w:ind w:left="0"/>
        <w:rPr>
          <w:rFonts w:asciiTheme="majorHAnsi" w:eastAsia="Times New Roman" w:hAnsiTheme="majorHAnsi" w:cs="Arial"/>
          <w:b/>
          <w:bCs/>
          <w:color w:val="FF0000"/>
          <w:sz w:val="28"/>
          <w:szCs w:val="28"/>
        </w:rPr>
      </w:pPr>
      <w:r w:rsidRPr="00DE7EA8">
        <w:rPr>
          <w:rFonts w:asciiTheme="majorHAnsi" w:eastAsia="Times New Roman" w:hAnsiTheme="majorHAnsi" w:cs="Arial"/>
          <w:b/>
          <w:bCs/>
          <w:color w:val="FF0000"/>
          <w:sz w:val="28"/>
          <w:szCs w:val="28"/>
        </w:rPr>
        <w:t>Для успешной борьбы с туберкулезом необходимо соблюдать и проводить весь комплекс противотуберкулезных мероприятий.</w:t>
      </w:r>
      <w:r w:rsidR="00BA4240">
        <w:rPr>
          <w:rFonts w:asciiTheme="majorHAnsi" w:eastAsia="Times New Roman" w:hAnsiTheme="majorHAnsi" w:cs="Arial"/>
          <w:b/>
          <w:bCs/>
          <w:noProof/>
          <w:color w:val="0000FF"/>
          <w:sz w:val="32"/>
          <w:szCs w:val="32"/>
        </w:rPr>
        <mc:AlternateContent>
          <mc:Choice Requires="wps">
            <w:drawing>
              <wp:anchor distT="0" distB="0" distL="114300" distR="114300" simplePos="0" relativeHeight="251731968" behindDoc="0" locked="0" layoutInCell="1" allowOverlap="1">
                <wp:simplePos x="0" y="0"/>
                <wp:positionH relativeFrom="column">
                  <wp:posOffset>-2091690</wp:posOffset>
                </wp:positionH>
                <wp:positionV relativeFrom="paragraph">
                  <wp:posOffset>175260</wp:posOffset>
                </wp:positionV>
                <wp:extent cx="619125" cy="1038225"/>
                <wp:effectExtent l="9525" t="5080" r="9525" b="13970"/>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1038225"/>
                        </a:xfrm>
                        <a:prstGeom prst="rect">
                          <a:avLst/>
                        </a:prstGeom>
                        <a:solidFill>
                          <a:srgbClr val="FFFFFF"/>
                        </a:solidFill>
                        <a:ln w="9525">
                          <a:solidFill>
                            <a:srgbClr val="000000"/>
                          </a:solidFill>
                          <a:miter lim="800000"/>
                          <a:headEnd/>
                          <a:tailEnd/>
                        </a:ln>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097" type="#_x0000_t202" style="position:absolute;margin-left:-164.7pt;margin-top:13.8pt;width:48.75pt;height:81.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">
                <v:textbox>
                  <w:txbxContent>
                    <w:p w:rsidR="00FB4121" w:rsidRDefault="00FB4121"/>
                  </w:txbxContent>
                </v:textbox>
              </v:shape>
            </w:pict>
          </mc:Fallback>
        </mc:AlternateContent>
      </w:r>
    </w:p>
    <w:p w:rsidR="006E7856" w:rsidRPr="006E7856" w:rsidRDefault="006E7856" w:rsidP="006E7856">
      <w:pPr>
        <w:spacing w:after="0" w:line="240" w:lineRule="auto"/>
        <w:jc w:val="center"/>
        <w:rPr>
          <w:rFonts w:asciiTheme="majorHAnsi" w:eastAsia="Times New Roman" w:hAnsiTheme="majorHAnsi" w:cs="Times New Roman"/>
          <w:color w:val="0000FF"/>
          <w:sz w:val="32"/>
          <w:szCs w:val="32"/>
        </w:rPr>
      </w:pPr>
      <w:r w:rsidRPr="006E7856">
        <w:rPr>
          <w:rFonts w:asciiTheme="majorHAnsi" w:eastAsia="Times New Roman" w:hAnsiTheme="majorHAnsi" w:cs="Arial"/>
          <w:b/>
          <w:bCs/>
          <w:color w:val="0000FF"/>
          <w:sz w:val="32"/>
          <w:szCs w:val="32"/>
        </w:rPr>
        <w:lastRenderedPageBreak/>
        <w:t>Здоровый  человек, в свою очередь,</w:t>
      </w:r>
      <w:r w:rsidR="00843A55">
        <w:rPr>
          <w:rFonts w:asciiTheme="majorHAnsi" w:eastAsia="Times New Roman" w:hAnsiTheme="majorHAnsi" w:cs="Arial"/>
          <w:b/>
          <w:bCs/>
          <w:color w:val="0000FF"/>
          <w:sz w:val="32"/>
          <w:szCs w:val="32"/>
        </w:rPr>
        <w:t xml:space="preserve"> для профилактики туберкулеза</w:t>
      </w:r>
      <w:r w:rsidRPr="006E7856">
        <w:rPr>
          <w:rFonts w:asciiTheme="majorHAnsi" w:eastAsia="Times New Roman" w:hAnsiTheme="majorHAnsi" w:cs="Arial"/>
          <w:b/>
          <w:bCs/>
          <w:color w:val="0000FF"/>
          <w:sz w:val="32"/>
          <w:szCs w:val="32"/>
        </w:rPr>
        <w:t xml:space="preserve"> должен соблюдать следующие правила:</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 xml:space="preserve">проходить регулярное </w:t>
      </w:r>
      <w:r w:rsidRPr="001066B8">
        <w:rPr>
          <w:rFonts w:asciiTheme="majorHAnsi" w:eastAsia="Times New Roman" w:hAnsiTheme="majorHAnsi" w:cs="Arial"/>
          <w:b/>
          <w:color w:val="FF0000"/>
          <w:sz w:val="28"/>
          <w:szCs w:val="28"/>
        </w:rPr>
        <w:t>флюорографическое обследование не реже одного раза в год.</w:t>
      </w:r>
      <w:r w:rsidRPr="001066B8">
        <w:rPr>
          <w:rFonts w:asciiTheme="majorHAnsi" w:eastAsia="Times New Roman" w:hAnsiTheme="majorHAnsi" w:cs="Arial"/>
          <w:b/>
          <w:color w:val="008000"/>
          <w:sz w:val="28"/>
          <w:szCs w:val="28"/>
        </w:rPr>
        <w:t xml:space="preserve"> Вопреки расхожему мнению, доза облучения, получаемая на флюорографии, не так опасна, и уж точно не вреднее последствий туберкулеза;</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вести здоровый образ жизни со сбалансированным питанием и регулярными физическими нагрузками;</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принимать в пищу продукты, богатые витаминами и микроэлементами;</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не забывать о правилах личной и общественной гигиены;</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отказаться от вредных привычек (курение, употребление алкоголя и наркотиков). Любая неблагоприятная зависимость ослабляет иммунитет и повышает риск заболеваемости.</w:t>
      </w:r>
    </w:p>
    <w:p w:rsidR="00223275" w:rsidRPr="001066B8" w:rsidRDefault="00223275"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 xml:space="preserve"> лечить</w:t>
      </w:r>
      <w:r w:rsidR="00756FAD" w:rsidRPr="001066B8">
        <w:rPr>
          <w:rFonts w:asciiTheme="majorHAnsi" w:eastAsia="Times New Roman" w:hAnsiTheme="majorHAnsi" w:cs="Arial"/>
          <w:b/>
          <w:color w:val="008000"/>
          <w:sz w:val="28"/>
          <w:szCs w:val="28"/>
        </w:rPr>
        <w:t xml:space="preserve"> хронические заболевания легких, сахарный диабет;</w:t>
      </w:r>
    </w:p>
    <w:p w:rsidR="006E7856" w:rsidRPr="001066B8" w:rsidRDefault="006E7856" w:rsidP="00343A8C">
      <w:pPr>
        <w:numPr>
          <w:ilvl w:val="0"/>
          <w:numId w:val="16"/>
        </w:numPr>
        <w:shd w:val="clear" w:color="auto" w:fill="FFFFFF"/>
        <w:spacing w:before="168" w:after="168" w:line="240" w:lineRule="auto"/>
        <w:rPr>
          <w:rFonts w:asciiTheme="majorHAnsi" w:eastAsia="Times New Roman" w:hAnsiTheme="majorHAnsi" w:cs="Arial"/>
          <w:b/>
          <w:color w:val="008000"/>
          <w:sz w:val="28"/>
          <w:szCs w:val="28"/>
        </w:rPr>
      </w:pPr>
      <w:r w:rsidRPr="001066B8">
        <w:rPr>
          <w:rFonts w:asciiTheme="majorHAnsi" w:eastAsia="Times New Roman" w:hAnsiTheme="majorHAnsi" w:cs="Arial"/>
          <w:b/>
          <w:color w:val="008000"/>
          <w:sz w:val="28"/>
          <w:szCs w:val="28"/>
        </w:rPr>
        <w:t xml:space="preserve"> регулярно проходить профилактические медицинские осмотры и диспансеризацию</w:t>
      </w:r>
    </w:p>
    <w:p w:rsidR="00E27F73" w:rsidRDefault="00BA4240" w:rsidP="00F7351D">
      <w:pPr>
        <w:tabs>
          <w:tab w:val="left" w:pos="6060"/>
        </w:tabs>
        <w:spacing w:after="0"/>
        <w:rPr>
          <w:rFonts w:asciiTheme="majorHAnsi" w:hAnsiTheme="majorHAnsi"/>
          <w:color w:val="FF0000"/>
          <w:sz w:val="28"/>
          <w:szCs w:val="28"/>
        </w:rPr>
      </w:pPr>
      <w:r>
        <w:rPr>
          <w:rFonts w:asciiTheme="majorHAnsi" w:hAnsiTheme="majorHAnsi"/>
          <w:noProof/>
          <w:color w:val="FF0000"/>
          <w:sz w:val="28"/>
          <w:szCs w:val="28"/>
        </w:rPr>
        <mc:AlternateContent>
          <mc:Choice Requires="wps">
            <w:drawing>
              <wp:anchor distT="0" distB="0" distL="114300" distR="114300" simplePos="0" relativeHeight="251721728" behindDoc="0" locked="0" layoutInCell="1" allowOverlap="1">
                <wp:simplePos x="0" y="0"/>
                <wp:positionH relativeFrom="column">
                  <wp:posOffset>803910</wp:posOffset>
                </wp:positionH>
                <wp:positionV relativeFrom="paragraph">
                  <wp:posOffset>17780</wp:posOffset>
                </wp:positionV>
                <wp:extent cx="4533900" cy="2676525"/>
                <wp:effectExtent l="0" t="0" r="0" b="0"/>
                <wp:wrapNone/>
                <wp:docPr id="91"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2676525"/>
                        </a:xfrm>
                        <a:prstGeom prst="rect">
                          <a:avLst/>
                        </a:prstGeom>
                        <a:solidFill>
                          <a:srgbClr val="66FF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341495" cy="2732816"/>
                                  <wp:effectExtent l="19050" t="0" r="1905" b="0"/>
                                  <wp:docPr id="81" name="Рисунок 18" descr="C:\Documents and Settings\Rausa01\Рабочий стол\туберкулез картинки\pluca-rendgen_1360754797_672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Rausa01\Рабочий стол\туберкулез картинки\pluca-rendgen_1360754797_672x0.jpg"/>
                                          <pic:cNvPicPr>
                                            <a:picLocks noChangeAspect="1" noChangeArrowheads="1"/>
                                          </pic:cNvPicPr>
                                        </pic:nvPicPr>
                                        <pic:blipFill>
                                          <a:blip r:embed="rId94"/>
                                          <a:srcRect/>
                                          <a:stretch>
                                            <a:fillRect/>
                                          </a:stretch>
                                        </pic:blipFill>
                                        <pic:spPr bwMode="auto">
                                          <a:xfrm>
                                            <a:off x="0" y="0"/>
                                            <a:ext cx="4341495" cy="273281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98" type="#_x0000_t202" style="position:absolute;margin-left:63.3pt;margin-top:1.4pt;width:357pt;height:210.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" fillcolor="#6f6" stroked="f">
                <v:textbox>
                  <w:txbxContent>
                    <w:p w:rsidR="00FB4121" w:rsidRDefault="00FB4121">
                      <w:r>
                        <w:rPr>
                          <w:noProof/>
                        </w:rPr>
                        <w:drawing>
                          <wp:inline distT="0" distB="0" distL="0" distR="0">
                            <wp:extent cx="4341495" cy="2732816"/>
                            <wp:effectExtent l="19050" t="0" r="1905" b="0"/>
                            <wp:docPr id="81" name="Рисунок 18" descr="C:\Documents and Settings\Rausa01\Рабочий стол\туберкулез картинки\pluca-rendgen_1360754797_672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Rausa01\Рабочий стол\туберкулез картинки\pluca-rendgen_1360754797_672x0.jpg"/>
                                    <pic:cNvPicPr>
                                      <a:picLocks noChangeAspect="1" noChangeArrowheads="1"/>
                                    </pic:cNvPicPr>
                                  </pic:nvPicPr>
                                  <pic:blipFill>
                                    <a:blip r:embed="rId95"/>
                                    <a:srcRect/>
                                    <a:stretch>
                                      <a:fillRect/>
                                    </a:stretch>
                                  </pic:blipFill>
                                  <pic:spPr bwMode="auto">
                                    <a:xfrm>
                                      <a:off x="0" y="0"/>
                                      <a:ext cx="4341495" cy="2732816"/>
                                    </a:xfrm>
                                    <a:prstGeom prst="rect">
                                      <a:avLst/>
                                    </a:prstGeom>
                                    <a:noFill/>
                                    <a:ln w="9525">
                                      <a:noFill/>
                                      <a:miter lim="800000"/>
                                      <a:headEnd/>
                                      <a:tailEnd/>
                                    </a:ln>
                                  </pic:spPr>
                                </pic:pic>
                              </a:graphicData>
                            </a:graphic>
                          </wp:inline>
                        </w:drawing>
                      </w:r>
                    </w:p>
                  </w:txbxContent>
                </v:textbox>
              </v:shape>
            </w:pict>
          </mc:Fallback>
        </mc:AlternateContent>
      </w: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E27F73" w:rsidRDefault="00E27F73" w:rsidP="00F7351D">
      <w:pPr>
        <w:tabs>
          <w:tab w:val="left" w:pos="6060"/>
        </w:tabs>
        <w:spacing w:after="0"/>
        <w:rPr>
          <w:rFonts w:asciiTheme="majorHAnsi" w:hAnsiTheme="majorHAnsi"/>
          <w:color w:val="FF0000"/>
          <w:sz w:val="28"/>
          <w:szCs w:val="28"/>
        </w:rPr>
      </w:pPr>
    </w:p>
    <w:p w:rsidR="003E1660" w:rsidRDefault="003E1660" w:rsidP="00F7351D">
      <w:pPr>
        <w:tabs>
          <w:tab w:val="left" w:pos="6060"/>
        </w:tabs>
        <w:spacing w:after="0"/>
        <w:rPr>
          <w:rFonts w:asciiTheme="majorHAnsi" w:hAnsiTheme="majorHAnsi"/>
          <w:color w:val="FF0000"/>
          <w:sz w:val="28"/>
          <w:szCs w:val="28"/>
        </w:rPr>
      </w:pPr>
    </w:p>
    <w:p w:rsidR="005035F9" w:rsidRDefault="005035F9" w:rsidP="00F7351D">
      <w:pPr>
        <w:tabs>
          <w:tab w:val="left" w:pos="6060"/>
        </w:tabs>
        <w:spacing w:after="0"/>
        <w:rPr>
          <w:rFonts w:asciiTheme="majorHAnsi" w:hAnsiTheme="majorHAnsi" w:cs="Arial"/>
          <w:b/>
          <w:color w:val="FF0000"/>
          <w:sz w:val="28"/>
          <w:szCs w:val="28"/>
          <w:shd w:val="clear" w:color="auto" w:fill="FFFFFF"/>
        </w:rPr>
      </w:pPr>
    </w:p>
    <w:p w:rsidR="001066B8" w:rsidRDefault="00223275" w:rsidP="00F7351D">
      <w:pPr>
        <w:tabs>
          <w:tab w:val="left" w:pos="6060"/>
        </w:tabs>
        <w:spacing w:after="0"/>
        <w:rPr>
          <w:rFonts w:asciiTheme="majorHAnsi" w:hAnsiTheme="majorHAnsi" w:cs="Arial"/>
          <w:color w:val="FF0000"/>
          <w:sz w:val="28"/>
          <w:szCs w:val="28"/>
          <w:shd w:val="clear" w:color="auto" w:fill="FFFFFF"/>
        </w:rPr>
      </w:pPr>
      <w:r w:rsidRPr="00586EFC">
        <w:rPr>
          <w:rFonts w:asciiTheme="majorHAnsi" w:hAnsiTheme="majorHAnsi" w:cs="Arial"/>
          <w:b/>
          <w:color w:val="FF0000"/>
          <w:sz w:val="28"/>
          <w:szCs w:val="28"/>
          <w:shd w:val="clear" w:color="auto" w:fill="FFFFFF"/>
        </w:rPr>
        <w:t>Стоит учесть, что профилактика туберкулеза начинается, прежде всего, с самоконтроля.</w:t>
      </w:r>
      <w:r w:rsidRPr="00586EFC">
        <w:rPr>
          <w:rFonts w:asciiTheme="majorHAnsi" w:hAnsiTheme="majorHAnsi" w:cs="Arial"/>
          <w:color w:val="FF0000"/>
          <w:sz w:val="28"/>
          <w:szCs w:val="28"/>
          <w:shd w:val="clear" w:color="auto" w:fill="FFFFFF"/>
        </w:rPr>
        <w:t xml:space="preserve"> </w:t>
      </w:r>
    </w:p>
    <w:p w:rsidR="003E1660" w:rsidRDefault="00223275" w:rsidP="00F7351D">
      <w:pPr>
        <w:tabs>
          <w:tab w:val="left" w:pos="6060"/>
        </w:tabs>
        <w:spacing w:after="0"/>
        <w:rPr>
          <w:rFonts w:asciiTheme="majorHAnsi" w:hAnsiTheme="majorHAnsi" w:cs="Arial"/>
          <w:color w:val="212121"/>
          <w:sz w:val="28"/>
          <w:szCs w:val="28"/>
          <w:shd w:val="clear" w:color="auto" w:fill="FFFFFF"/>
        </w:rPr>
      </w:pPr>
      <w:r w:rsidRPr="00223275">
        <w:rPr>
          <w:rFonts w:asciiTheme="majorHAnsi" w:hAnsiTheme="majorHAnsi" w:cs="Arial"/>
          <w:color w:val="212121"/>
          <w:sz w:val="28"/>
          <w:szCs w:val="28"/>
          <w:shd w:val="clear" w:color="auto" w:fill="FFFFFF"/>
        </w:rPr>
        <w:t>Необходимо внимательно следить за тем, какие сигналы подает собственный организм, ведь болезнь не всегда протекает бессимптомно.</w:t>
      </w:r>
    </w:p>
    <w:p w:rsidR="001066B8" w:rsidRPr="001066B8" w:rsidRDefault="001066B8" w:rsidP="00660D1D">
      <w:pPr>
        <w:tabs>
          <w:tab w:val="left" w:pos="6060"/>
        </w:tabs>
        <w:spacing w:after="0"/>
        <w:rPr>
          <w:rFonts w:asciiTheme="majorHAnsi" w:hAnsiTheme="majorHAnsi" w:cs="Arial"/>
          <w:b/>
          <w:color w:val="008000"/>
          <w:sz w:val="16"/>
          <w:szCs w:val="16"/>
          <w:shd w:val="clear" w:color="auto" w:fill="FFFFFF"/>
        </w:rPr>
      </w:pPr>
    </w:p>
    <w:p w:rsidR="00DB56A6" w:rsidRPr="00C24750" w:rsidRDefault="00601BB4" w:rsidP="00C24750">
      <w:pPr>
        <w:tabs>
          <w:tab w:val="left" w:pos="6060"/>
        </w:tabs>
        <w:spacing w:after="0"/>
        <w:jc w:val="center"/>
        <w:rPr>
          <w:rFonts w:asciiTheme="majorHAnsi" w:hAnsiTheme="majorHAnsi"/>
          <w:b/>
          <w:color w:val="008000"/>
          <w:sz w:val="28"/>
          <w:szCs w:val="28"/>
        </w:rPr>
      </w:pPr>
      <w:r w:rsidRPr="00586EFC">
        <w:rPr>
          <w:rFonts w:asciiTheme="majorHAnsi" w:hAnsiTheme="majorHAnsi" w:cs="Arial"/>
          <w:b/>
          <w:color w:val="008000"/>
          <w:sz w:val="28"/>
          <w:szCs w:val="28"/>
          <w:shd w:val="clear" w:color="auto" w:fill="FFFFFF"/>
        </w:rPr>
        <w:t>Профилактика туберкулеза, которая произведена своевременно, позволит снизить распространенность данного заболевания путем прерывания цепочки передачи возбуд</w:t>
      </w:r>
      <w:r w:rsidR="00586EFC">
        <w:rPr>
          <w:rFonts w:asciiTheme="majorHAnsi" w:hAnsiTheme="majorHAnsi" w:cs="Arial"/>
          <w:b/>
          <w:color w:val="008000"/>
          <w:sz w:val="28"/>
          <w:szCs w:val="28"/>
          <w:shd w:val="clear" w:color="auto" w:fill="FFFFFF"/>
        </w:rPr>
        <w:t>ителей от инфицированных людей</w:t>
      </w:r>
      <w:r w:rsidR="00745C60">
        <w:rPr>
          <w:rFonts w:asciiTheme="majorHAnsi" w:hAnsiTheme="majorHAnsi" w:cs="Arial"/>
          <w:b/>
          <w:color w:val="008000"/>
          <w:sz w:val="28"/>
          <w:szCs w:val="28"/>
          <w:shd w:val="clear" w:color="auto" w:fill="FFFFFF"/>
        </w:rPr>
        <w:t xml:space="preserve"> к</w:t>
      </w:r>
      <w:r w:rsidR="00586EFC">
        <w:rPr>
          <w:rFonts w:asciiTheme="majorHAnsi" w:hAnsiTheme="majorHAnsi" w:cs="Arial"/>
          <w:b/>
          <w:color w:val="008000"/>
          <w:sz w:val="28"/>
          <w:szCs w:val="28"/>
          <w:shd w:val="clear" w:color="auto" w:fill="FFFFFF"/>
        </w:rPr>
        <w:t xml:space="preserve"> </w:t>
      </w:r>
      <w:r w:rsidRPr="00586EFC">
        <w:rPr>
          <w:rFonts w:asciiTheme="majorHAnsi" w:hAnsiTheme="majorHAnsi" w:cs="Arial"/>
          <w:b/>
          <w:color w:val="008000"/>
          <w:sz w:val="28"/>
          <w:szCs w:val="28"/>
          <w:shd w:val="clear" w:color="auto" w:fill="FFFFFF"/>
        </w:rPr>
        <w:t xml:space="preserve"> здоровым</w:t>
      </w:r>
      <w:r w:rsidR="00BA4240">
        <w:rPr>
          <w:rFonts w:asciiTheme="majorHAnsi" w:hAnsiTheme="majorHAnsi"/>
          <w:b/>
          <w:noProof/>
          <w:color w:val="008000"/>
          <w:sz w:val="28"/>
          <w:szCs w:val="28"/>
        </w:rPr>
        <mc:AlternateContent>
          <mc:Choice Requires="wps">
            <w:drawing>
              <wp:anchor distT="0" distB="0" distL="114300" distR="114300" simplePos="0" relativeHeight="251711488" behindDoc="0" locked="0" layoutInCell="1" allowOverlap="1">
                <wp:simplePos x="0" y="0"/>
                <wp:positionH relativeFrom="column">
                  <wp:posOffset>7147560</wp:posOffset>
                </wp:positionH>
                <wp:positionV relativeFrom="paragraph">
                  <wp:posOffset>95885</wp:posOffset>
                </wp:positionV>
                <wp:extent cx="5991225" cy="4438650"/>
                <wp:effectExtent l="0" t="2540" r="0" b="0"/>
                <wp:wrapNone/>
                <wp:docPr id="9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4438650"/>
                        </a:xfrm>
                        <a:prstGeom prst="rect">
                          <a:avLst/>
                        </a:prstGeom>
                        <a:noFill/>
                        <a:ln>
                          <a:noFill/>
                        </a:ln>
                        <a:extLst>
                          <a:ext uri="{909E8E84-426E-40DD-AFC4-6F175D3DCCD1}">
                            <a14:hiddenFill xmlns:a14="http://schemas.microsoft.com/office/drawing/2010/main">
                              <a:solidFill>
                                <a:srgbClr val="00B05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99" type="#_x0000_t202" style="position:absolute;left:0;text-align:left;margin-left:562.8pt;margin-top:7.55pt;width:471.75pt;height:349.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" filled="f" fillcolor="#00b050" stroked="f">
                <v:textbox>
                  <w:txbxContent>
                    <w:p w:rsidR="00FB4121" w:rsidRDefault="00FB4121"/>
                  </w:txbxContent>
                </v:textbox>
              </v:shape>
            </w:pict>
          </mc:Fallback>
        </mc:AlternateContent>
      </w:r>
      <w:r w:rsidR="00660D1D">
        <w:rPr>
          <w:rFonts w:asciiTheme="majorHAnsi" w:hAnsiTheme="majorHAnsi" w:cs="Arial"/>
          <w:b/>
          <w:color w:val="008000"/>
          <w:sz w:val="28"/>
          <w:szCs w:val="28"/>
          <w:shd w:val="clear" w:color="auto" w:fill="FFFFFF"/>
        </w:rPr>
        <w:t>.</w:t>
      </w:r>
    </w:p>
    <w:p w:rsidR="00E85E7E" w:rsidRDefault="00E85E7E" w:rsidP="002875B2">
      <w:pPr>
        <w:tabs>
          <w:tab w:val="left" w:pos="6060"/>
        </w:tabs>
        <w:spacing w:after="0" w:line="360" w:lineRule="auto"/>
        <w:rPr>
          <w:rFonts w:asciiTheme="majorHAnsi" w:hAnsiTheme="majorHAnsi"/>
          <w:b/>
          <w:color w:val="FF0000"/>
          <w:sz w:val="32"/>
          <w:szCs w:val="32"/>
        </w:rPr>
      </w:pPr>
      <w:r w:rsidRPr="00E85E7E">
        <w:rPr>
          <w:rFonts w:asciiTheme="majorHAnsi" w:hAnsiTheme="majorHAnsi"/>
          <w:b/>
          <w:color w:val="FF0000"/>
          <w:sz w:val="32"/>
          <w:szCs w:val="32"/>
        </w:rPr>
        <w:lastRenderedPageBreak/>
        <w:t>Туберкулез и беременность</w:t>
      </w:r>
      <w:r>
        <w:rPr>
          <w:rFonts w:asciiTheme="majorHAnsi" w:hAnsiTheme="majorHAnsi"/>
          <w:b/>
          <w:color w:val="FF0000"/>
          <w:sz w:val="32"/>
          <w:szCs w:val="32"/>
        </w:rPr>
        <w:t>.</w:t>
      </w:r>
    </w:p>
    <w:p w:rsidR="00686C98" w:rsidRPr="001661DD" w:rsidRDefault="00686C98" w:rsidP="00686C98">
      <w:pPr>
        <w:tabs>
          <w:tab w:val="left" w:pos="6060"/>
        </w:tabs>
        <w:spacing w:after="0" w:line="240" w:lineRule="auto"/>
        <w:rPr>
          <w:rFonts w:asciiTheme="majorHAnsi" w:hAnsiTheme="majorHAnsi"/>
          <w:sz w:val="26"/>
          <w:szCs w:val="26"/>
        </w:rPr>
      </w:pPr>
      <w:r w:rsidRPr="001661DD">
        <w:rPr>
          <w:rFonts w:asciiTheme="majorHAnsi" w:hAnsiTheme="majorHAnsi"/>
          <w:sz w:val="26"/>
          <w:szCs w:val="26"/>
        </w:rPr>
        <w:t>Если есть возможность, лучше отложить вступление в брак и материнство до полного излечения.  Однако, если Вы забеременели во время лечения от туберкулеза, обязательно сообщите об этом своему лечащему врачу.</w:t>
      </w:r>
    </w:p>
    <w:p w:rsidR="00E85E7E" w:rsidRPr="00FB4C88" w:rsidRDefault="00BA4240" w:rsidP="00E85E7E">
      <w:pPr>
        <w:tabs>
          <w:tab w:val="left" w:pos="6060"/>
        </w:tabs>
        <w:spacing w:after="0" w:line="240" w:lineRule="auto"/>
        <w:rPr>
          <w:rFonts w:asciiTheme="majorHAnsi" w:hAnsiTheme="majorHAnsi"/>
          <w:sz w:val="26"/>
          <w:szCs w:val="26"/>
        </w:rPr>
      </w:pPr>
      <w:r>
        <w:rPr>
          <w:rFonts w:asciiTheme="majorHAnsi" w:hAnsiTheme="majorHAnsi"/>
          <w:b/>
          <w:noProof/>
          <w:sz w:val="32"/>
          <w:szCs w:val="32"/>
        </w:rPr>
        <mc:AlternateContent>
          <mc:Choice Requires="wps">
            <w:drawing>
              <wp:anchor distT="0" distB="0" distL="114300" distR="114300" simplePos="0" relativeHeight="251736064" behindDoc="0" locked="0" layoutInCell="1" allowOverlap="1">
                <wp:simplePos x="0" y="0"/>
                <wp:positionH relativeFrom="column">
                  <wp:posOffset>4251960</wp:posOffset>
                </wp:positionH>
                <wp:positionV relativeFrom="paragraph">
                  <wp:posOffset>1145540</wp:posOffset>
                </wp:positionV>
                <wp:extent cx="2371725" cy="2765425"/>
                <wp:effectExtent l="0" t="0" r="0" b="0"/>
                <wp:wrapNone/>
                <wp:docPr id="8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2765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5E2862" w:rsidRDefault="00FB4121" w:rsidP="00FB4C88">
                            <w:pPr>
                              <w:tabs>
                                <w:tab w:val="left" w:pos="6060"/>
                              </w:tabs>
                              <w:spacing w:after="0" w:line="240" w:lineRule="auto"/>
                              <w:rPr>
                                <w:rFonts w:asciiTheme="majorHAnsi" w:hAnsiTheme="majorHAnsi"/>
                                <w:b/>
                                <w:sz w:val="24"/>
                                <w:szCs w:val="24"/>
                              </w:rPr>
                            </w:pPr>
                            <w:r w:rsidRPr="005E2862">
                              <w:rPr>
                                <w:rFonts w:asciiTheme="majorHAnsi" w:hAnsiTheme="majorHAnsi"/>
                                <w:b/>
                                <w:sz w:val="24"/>
                                <w:szCs w:val="24"/>
                              </w:rPr>
                              <w:t>Беременность приводит к мобилизации всех резервов женского организма. Особенно неблагоприятны первые три месяца беременности; на них приходится 1/3 обострений, встречающихся в период беременности, родов и вскармливания. В этот период непроста и диагностика туберкулеза, поскольку инфекция может</w:t>
                            </w:r>
                            <w:r w:rsidRPr="005E2862">
                              <w:rPr>
                                <w:rFonts w:asciiTheme="majorHAnsi" w:hAnsiTheme="majorHAnsi"/>
                                <w:b/>
                                <w:sz w:val="26"/>
                                <w:szCs w:val="26"/>
                              </w:rPr>
                              <w:t xml:space="preserve"> </w:t>
                            </w:r>
                            <w:r w:rsidRPr="005E2862">
                              <w:rPr>
                                <w:rFonts w:asciiTheme="majorHAnsi" w:hAnsiTheme="majorHAnsi"/>
                                <w:b/>
                                <w:sz w:val="24"/>
                                <w:szCs w:val="24"/>
                              </w:rPr>
                              <w:t>маскироваться признаками раннего токсикоза.</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100" type="#_x0000_t202" style="position:absolute;margin-left:334.8pt;margin-top:90.2pt;width:186.75pt;height:217.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" stroked="f">
                <v:textbox>
                  <w:txbxContent>
                    <w:p w:rsidR="00FB4121" w:rsidRPr="005E2862" w:rsidRDefault="00FB4121" w:rsidP="00FB4C88">
                      <w:pPr>
                        <w:tabs>
                          <w:tab w:val="left" w:pos="6060"/>
                        </w:tabs>
                        <w:spacing w:after="0" w:line="240" w:lineRule="auto"/>
                        <w:rPr>
                          <w:rFonts w:asciiTheme="majorHAnsi" w:hAnsiTheme="majorHAnsi"/>
                          <w:b/>
                          <w:sz w:val="24"/>
                          <w:szCs w:val="24"/>
                        </w:rPr>
                      </w:pPr>
                      <w:r w:rsidRPr="005E2862">
                        <w:rPr>
                          <w:rFonts w:asciiTheme="majorHAnsi" w:hAnsiTheme="majorHAnsi"/>
                          <w:b/>
                          <w:sz w:val="24"/>
                          <w:szCs w:val="24"/>
                        </w:rPr>
                        <w:t>Беременность приводит к мобилизации всех резервов женского организма. Особенно неблагоприятны первые три месяца беременности; на них приходится 1/3 обострений, встречающихся в период беременности, родов и вскармливания. В этот период непроста и диагностика туберкулеза, поскольку инфекция может</w:t>
                      </w:r>
                      <w:r w:rsidRPr="005E2862">
                        <w:rPr>
                          <w:rFonts w:asciiTheme="majorHAnsi" w:hAnsiTheme="majorHAnsi"/>
                          <w:b/>
                          <w:sz w:val="26"/>
                          <w:szCs w:val="26"/>
                        </w:rPr>
                        <w:t xml:space="preserve"> </w:t>
                      </w:r>
                      <w:r w:rsidRPr="005E2862">
                        <w:rPr>
                          <w:rFonts w:asciiTheme="majorHAnsi" w:hAnsiTheme="majorHAnsi"/>
                          <w:b/>
                          <w:sz w:val="24"/>
                          <w:szCs w:val="24"/>
                        </w:rPr>
                        <w:t>маскироваться признаками раннего токсикоза.</w:t>
                      </w:r>
                    </w:p>
                    <w:p w:rsidR="00FB4121" w:rsidRDefault="00FB4121"/>
                  </w:txbxContent>
                </v:textbox>
              </v:shape>
            </w:pict>
          </mc:Fallback>
        </mc:AlternateContent>
      </w:r>
      <w:r w:rsidR="00E85E7E" w:rsidRPr="001661DD">
        <w:rPr>
          <w:rFonts w:asciiTheme="majorHAnsi" w:hAnsiTheme="majorHAnsi"/>
          <w:sz w:val="26"/>
          <w:szCs w:val="26"/>
        </w:rPr>
        <w:t>Случается, что туберкулез выявляют у беременной или кормящей матери. Если у беременной женщины был обнаружен туберкулез, ей необходимо обязательно лечиться. Во время беременности безопасно принимать стандартные противотуберкулезные препараты первого ряда, за исключением стрептомицина. Поэтому не бойтесь начинать курс лечения и проведите его до конца – для Вас и Вашего будущего ребенка очень важно вылечить болезнь.</w:t>
      </w:r>
    </w:p>
    <w:p w:rsidR="00E85E7E" w:rsidRPr="00E85E7E" w:rsidRDefault="00BA4240" w:rsidP="002875B2">
      <w:pPr>
        <w:tabs>
          <w:tab w:val="left" w:pos="6060"/>
        </w:tabs>
        <w:spacing w:after="0" w:line="360" w:lineRule="auto"/>
        <w:rPr>
          <w:rFonts w:asciiTheme="majorHAnsi" w:hAnsiTheme="majorHAnsi"/>
          <w:b/>
          <w:color w:val="0000FF"/>
          <w:sz w:val="28"/>
          <w:szCs w:val="28"/>
        </w:rPr>
      </w:pPr>
      <w:r>
        <w:rPr>
          <w:rFonts w:asciiTheme="majorHAnsi" w:hAnsiTheme="majorHAnsi"/>
          <w:b/>
          <w:noProof/>
          <w:color w:val="0000FF"/>
          <w:sz w:val="32"/>
          <w:szCs w:val="32"/>
        </w:rPr>
        <mc:AlternateContent>
          <mc:Choice Requires="wps">
            <w:drawing>
              <wp:anchor distT="0" distB="0" distL="114300" distR="114300" simplePos="0" relativeHeight="251734016" behindDoc="0" locked="0" layoutInCell="1" allowOverlap="1">
                <wp:simplePos x="0" y="0"/>
                <wp:positionH relativeFrom="column">
                  <wp:posOffset>-72390</wp:posOffset>
                </wp:positionH>
                <wp:positionV relativeFrom="paragraph">
                  <wp:posOffset>66675</wp:posOffset>
                </wp:positionV>
                <wp:extent cx="4324350" cy="2584450"/>
                <wp:effectExtent l="0" t="0" r="0" b="0"/>
                <wp:wrapNone/>
                <wp:docPr id="8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4350" cy="2584450"/>
                        </a:xfrm>
                        <a:prstGeom prst="rect">
                          <a:avLst/>
                        </a:prstGeom>
                        <a:solidFill>
                          <a:srgbClr val="9900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200525" cy="2914650"/>
                                  <wp:effectExtent l="19050" t="0" r="9525" b="0"/>
                                  <wp:docPr id="16" name="Рисунок 2" descr="C:\Documents and Settings\Rausa01\Рабочий стол\туберкулез картинк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67.jpg"/>
                                          <pic:cNvPicPr>
                                            <a:picLocks noChangeAspect="1" noChangeArrowheads="1"/>
                                          </pic:cNvPicPr>
                                        </pic:nvPicPr>
                                        <pic:blipFill>
                                          <a:blip r:embed="rId96"/>
                                          <a:srcRect/>
                                          <a:stretch>
                                            <a:fillRect/>
                                          </a:stretch>
                                        </pic:blipFill>
                                        <pic:spPr bwMode="auto">
                                          <a:xfrm>
                                            <a:off x="0" y="0"/>
                                            <a:ext cx="4198621" cy="291332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101" type="#_x0000_t202" style="position:absolute;margin-left:-5.7pt;margin-top:5.25pt;width:340.5pt;height:20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" fillcolor="#90f" stroked="f">
                <v:textbox>
                  <w:txbxContent>
                    <w:p w:rsidR="00FB4121" w:rsidRDefault="00FB4121">
                      <w:r>
                        <w:rPr>
                          <w:noProof/>
                        </w:rPr>
                        <w:drawing>
                          <wp:inline distT="0" distB="0" distL="0" distR="0">
                            <wp:extent cx="4200525" cy="2914650"/>
                            <wp:effectExtent l="19050" t="0" r="9525" b="0"/>
                            <wp:docPr id="16" name="Рисунок 2" descr="C:\Documents and Settings\Rausa01\Рабочий стол\туберкулез картинки\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67.jpg"/>
                                    <pic:cNvPicPr>
                                      <a:picLocks noChangeAspect="1" noChangeArrowheads="1"/>
                                    </pic:cNvPicPr>
                                  </pic:nvPicPr>
                                  <pic:blipFill>
                                    <a:blip r:embed="rId97"/>
                                    <a:srcRect/>
                                    <a:stretch>
                                      <a:fillRect/>
                                    </a:stretch>
                                  </pic:blipFill>
                                  <pic:spPr bwMode="auto">
                                    <a:xfrm>
                                      <a:off x="0" y="0"/>
                                      <a:ext cx="4198621" cy="2913329"/>
                                    </a:xfrm>
                                    <a:prstGeom prst="rect">
                                      <a:avLst/>
                                    </a:prstGeom>
                                    <a:noFill/>
                                    <a:ln w="9525">
                                      <a:noFill/>
                                      <a:miter lim="800000"/>
                                      <a:headEnd/>
                                      <a:tailEnd/>
                                    </a:ln>
                                  </pic:spPr>
                                </pic:pic>
                              </a:graphicData>
                            </a:graphic>
                          </wp:inline>
                        </w:drawing>
                      </w:r>
                    </w:p>
                  </w:txbxContent>
                </v:textbox>
              </v:shape>
            </w:pict>
          </mc:Fallback>
        </mc:AlternateContent>
      </w: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686C98" w:rsidRPr="001661DD" w:rsidRDefault="00FB4C88" w:rsidP="00FB4C88">
      <w:pPr>
        <w:tabs>
          <w:tab w:val="left" w:pos="6060"/>
        </w:tabs>
        <w:spacing w:after="0" w:line="240" w:lineRule="auto"/>
        <w:rPr>
          <w:rFonts w:asciiTheme="majorHAnsi" w:hAnsiTheme="majorHAnsi"/>
          <w:sz w:val="26"/>
          <w:szCs w:val="26"/>
        </w:rPr>
      </w:pPr>
      <w:r w:rsidRPr="001661DD">
        <w:rPr>
          <w:rFonts w:asciiTheme="majorHAnsi" w:hAnsiTheme="majorHAnsi"/>
          <w:sz w:val="26"/>
          <w:szCs w:val="26"/>
        </w:rPr>
        <w:t>Наибольшую опасность для здоровья  и жизни больной женщины представляет послеродовый период.</w:t>
      </w:r>
      <w:r w:rsidR="005E2862" w:rsidRPr="001661DD">
        <w:rPr>
          <w:rFonts w:asciiTheme="majorHAnsi" w:hAnsiTheme="majorHAnsi"/>
          <w:sz w:val="26"/>
          <w:szCs w:val="26"/>
        </w:rPr>
        <w:t xml:space="preserve"> Если беременная женщина ВИЧ инфицирована, риск развития туберкулеза у нее выше и ей следует немедленно лечиться.</w:t>
      </w:r>
    </w:p>
    <w:p w:rsidR="00E85E7E" w:rsidRDefault="00BA4240" w:rsidP="002875B2">
      <w:pPr>
        <w:tabs>
          <w:tab w:val="left" w:pos="6060"/>
        </w:tabs>
        <w:spacing w:after="0" w:line="360" w:lineRule="auto"/>
        <w:rPr>
          <w:rFonts w:asciiTheme="majorHAnsi" w:hAnsiTheme="majorHAnsi"/>
          <w:b/>
          <w:color w:val="0000FF"/>
          <w:sz w:val="32"/>
          <w:szCs w:val="32"/>
        </w:rPr>
      </w:pPr>
      <w:r>
        <w:rPr>
          <w:rFonts w:asciiTheme="majorHAnsi" w:hAnsiTheme="majorHAnsi"/>
          <w:b/>
          <w:noProof/>
          <w:color w:val="0000FF"/>
          <w:sz w:val="32"/>
          <w:szCs w:val="32"/>
        </w:rPr>
        <mc:AlternateContent>
          <mc:Choice Requires="wps">
            <w:drawing>
              <wp:anchor distT="0" distB="0" distL="114300" distR="114300" simplePos="0" relativeHeight="251735040" behindDoc="0" locked="0" layoutInCell="1" allowOverlap="1">
                <wp:simplePos x="0" y="0"/>
                <wp:positionH relativeFrom="column">
                  <wp:posOffset>499110</wp:posOffset>
                </wp:positionH>
                <wp:positionV relativeFrom="paragraph">
                  <wp:posOffset>113665</wp:posOffset>
                </wp:positionV>
                <wp:extent cx="5095875" cy="3171825"/>
                <wp:effectExtent l="0" t="0" r="0" b="0"/>
                <wp:wrapNone/>
                <wp:docPr id="8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3171825"/>
                        </a:xfrm>
                        <a:prstGeom prst="rect">
                          <a:avLst/>
                        </a:prstGeom>
                        <a:solidFill>
                          <a:schemeClr val="accent2">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857750" cy="3371850"/>
                                  <wp:effectExtent l="19050" t="0" r="0" b="0"/>
                                  <wp:docPr id="29" name="Рисунок 4" descr="C:\Documents and Settings\Rausa01\Рабочий стол\туберкулез картинк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78.jpg"/>
                                          <pic:cNvPicPr>
                                            <a:picLocks noChangeAspect="1" noChangeArrowheads="1"/>
                                          </pic:cNvPicPr>
                                        </pic:nvPicPr>
                                        <pic:blipFill>
                                          <a:blip r:embed="rId98"/>
                                          <a:srcRect/>
                                          <a:stretch>
                                            <a:fillRect/>
                                          </a:stretch>
                                        </pic:blipFill>
                                        <pic:spPr bwMode="auto">
                                          <a:xfrm>
                                            <a:off x="0" y="0"/>
                                            <a:ext cx="4854833" cy="3369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102" type="#_x0000_t202" style="position:absolute;margin-left:39.3pt;margin-top:8.95pt;width:401.25pt;height:249.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" fillcolor="#d99594 [1941]" stroked="f">
                <v:textbox>
                  <w:txbxContent>
                    <w:p w:rsidR="00FB4121" w:rsidRDefault="00FB4121">
                      <w:r>
                        <w:rPr>
                          <w:noProof/>
                        </w:rPr>
                        <w:drawing>
                          <wp:inline distT="0" distB="0" distL="0" distR="0">
                            <wp:extent cx="4857750" cy="3371850"/>
                            <wp:effectExtent l="19050" t="0" r="0" b="0"/>
                            <wp:docPr id="29" name="Рисунок 4" descr="C:\Documents and Settings\Rausa01\Рабочий стол\туберкулез картинки\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Rausa01\Рабочий стол\туберкулез картинки\78.jpg"/>
                                    <pic:cNvPicPr>
                                      <a:picLocks noChangeAspect="1" noChangeArrowheads="1"/>
                                    </pic:cNvPicPr>
                                  </pic:nvPicPr>
                                  <pic:blipFill>
                                    <a:blip r:embed="rId99"/>
                                    <a:srcRect/>
                                    <a:stretch>
                                      <a:fillRect/>
                                    </a:stretch>
                                  </pic:blipFill>
                                  <pic:spPr bwMode="auto">
                                    <a:xfrm>
                                      <a:off x="0" y="0"/>
                                      <a:ext cx="4854833" cy="3369825"/>
                                    </a:xfrm>
                                    <a:prstGeom prst="rect">
                                      <a:avLst/>
                                    </a:prstGeom>
                                    <a:noFill/>
                                    <a:ln w="9525">
                                      <a:noFill/>
                                      <a:miter lim="800000"/>
                                      <a:headEnd/>
                                      <a:tailEnd/>
                                    </a:ln>
                                  </pic:spPr>
                                </pic:pic>
                              </a:graphicData>
                            </a:graphic>
                          </wp:inline>
                        </w:drawing>
                      </w:r>
                    </w:p>
                  </w:txbxContent>
                </v:textbox>
              </v:shape>
            </w:pict>
          </mc:Fallback>
        </mc:AlternateContent>
      </w: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E85E7E" w:rsidRDefault="00E85E7E" w:rsidP="002875B2">
      <w:pPr>
        <w:tabs>
          <w:tab w:val="left" w:pos="6060"/>
        </w:tabs>
        <w:spacing w:after="0" w:line="360" w:lineRule="auto"/>
        <w:rPr>
          <w:rFonts w:asciiTheme="majorHAnsi" w:hAnsiTheme="majorHAnsi"/>
          <w:b/>
          <w:color w:val="0000FF"/>
          <w:sz w:val="32"/>
          <w:szCs w:val="32"/>
        </w:rPr>
      </w:pPr>
    </w:p>
    <w:p w:rsidR="005E2862" w:rsidRPr="002837F4" w:rsidRDefault="005E2862" w:rsidP="005E2862">
      <w:pPr>
        <w:tabs>
          <w:tab w:val="left" w:pos="6060"/>
        </w:tabs>
        <w:spacing w:after="0" w:line="240" w:lineRule="auto"/>
        <w:jc w:val="center"/>
        <w:rPr>
          <w:rFonts w:asciiTheme="majorHAnsi" w:hAnsiTheme="majorHAnsi"/>
          <w:b/>
          <w:color w:val="9900CC"/>
          <w:sz w:val="28"/>
          <w:szCs w:val="28"/>
        </w:rPr>
      </w:pPr>
      <w:r w:rsidRPr="002837F4">
        <w:rPr>
          <w:rFonts w:asciiTheme="majorHAnsi" w:hAnsiTheme="majorHAnsi"/>
          <w:b/>
          <w:color w:val="9900CC"/>
          <w:sz w:val="28"/>
          <w:szCs w:val="28"/>
        </w:rPr>
        <w:t xml:space="preserve">Во всех случаях беременная должна наблюдаться совместно </w:t>
      </w:r>
    </w:p>
    <w:p w:rsidR="00E85E7E" w:rsidRPr="002837F4" w:rsidRDefault="005E2862" w:rsidP="005E2862">
      <w:pPr>
        <w:tabs>
          <w:tab w:val="left" w:pos="6060"/>
        </w:tabs>
        <w:spacing w:after="0" w:line="240" w:lineRule="auto"/>
        <w:jc w:val="center"/>
        <w:rPr>
          <w:rFonts w:asciiTheme="majorHAnsi" w:hAnsiTheme="majorHAnsi"/>
          <w:b/>
          <w:color w:val="9900CC"/>
          <w:sz w:val="28"/>
          <w:szCs w:val="28"/>
        </w:rPr>
      </w:pPr>
      <w:r w:rsidRPr="002837F4">
        <w:rPr>
          <w:rFonts w:asciiTheme="majorHAnsi" w:hAnsiTheme="majorHAnsi"/>
          <w:b/>
          <w:color w:val="9900CC"/>
          <w:sz w:val="28"/>
          <w:szCs w:val="28"/>
        </w:rPr>
        <w:t>акушером – гинекологом и фтизиатром.</w:t>
      </w:r>
    </w:p>
    <w:p w:rsidR="002837F4" w:rsidRDefault="002837F4" w:rsidP="002875B2">
      <w:pPr>
        <w:tabs>
          <w:tab w:val="left" w:pos="6060"/>
        </w:tabs>
        <w:spacing w:after="0" w:line="360" w:lineRule="auto"/>
        <w:rPr>
          <w:rFonts w:asciiTheme="majorHAnsi" w:hAnsiTheme="majorHAnsi"/>
          <w:b/>
          <w:color w:val="FF0000"/>
          <w:sz w:val="32"/>
          <w:szCs w:val="32"/>
        </w:rPr>
      </w:pPr>
      <w:r w:rsidRPr="002837F4">
        <w:rPr>
          <w:rFonts w:asciiTheme="majorHAnsi" w:hAnsiTheme="majorHAnsi"/>
          <w:b/>
          <w:color w:val="FF0000"/>
          <w:sz w:val="32"/>
          <w:szCs w:val="32"/>
        </w:rPr>
        <w:lastRenderedPageBreak/>
        <w:t>Туберкулез и сахарный диабет.</w:t>
      </w:r>
    </w:p>
    <w:p w:rsidR="002837F4" w:rsidRPr="002837F4" w:rsidRDefault="002837F4" w:rsidP="005919E7">
      <w:pPr>
        <w:tabs>
          <w:tab w:val="left" w:pos="6060"/>
        </w:tabs>
        <w:spacing w:after="0" w:line="192" w:lineRule="auto"/>
        <w:rPr>
          <w:rFonts w:asciiTheme="majorHAnsi" w:hAnsiTheme="majorHAnsi"/>
          <w:sz w:val="28"/>
          <w:szCs w:val="28"/>
        </w:rPr>
      </w:pPr>
      <w:r w:rsidRPr="002837F4">
        <w:rPr>
          <w:rFonts w:asciiTheme="majorHAnsi" w:hAnsiTheme="majorHAnsi"/>
          <w:sz w:val="28"/>
          <w:szCs w:val="28"/>
        </w:rPr>
        <w:t>Есть показания, что некоторые медицинские состояния увеличивают риск заболевания туберкулезом и диабет является одним из них.</w:t>
      </w:r>
    </w:p>
    <w:p w:rsidR="005919E7" w:rsidRPr="005919E7" w:rsidRDefault="005919E7" w:rsidP="005919E7">
      <w:pPr>
        <w:pStyle w:val="a9"/>
        <w:spacing w:after="0" w:afterAutospacing="0" w:line="192" w:lineRule="auto"/>
        <w:rPr>
          <w:rFonts w:asciiTheme="majorHAnsi" w:hAnsiTheme="majorHAnsi" w:cs="Arial"/>
          <w:b/>
          <w:sz w:val="28"/>
          <w:szCs w:val="28"/>
        </w:rPr>
      </w:pPr>
      <w:r w:rsidRPr="005919E7">
        <w:rPr>
          <w:rFonts w:asciiTheme="majorHAnsi" w:hAnsiTheme="majorHAnsi" w:cs="Arial"/>
          <w:b/>
          <w:sz w:val="28"/>
          <w:szCs w:val="28"/>
        </w:rPr>
        <w:t>В зависимости от времени возникновения туберкулеза и диабета больные могут быть разделены на три группы:</w:t>
      </w:r>
    </w:p>
    <w:p w:rsidR="005919E7" w:rsidRPr="005919E7" w:rsidRDefault="005919E7" w:rsidP="005919E7">
      <w:pPr>
        <w:pStyle w:val="a9"/>
        <w:spacing w:after="0" w:afterAutospacing="0" w:line="192" w:lineRule="auto"/>
        <w:rPr>
          <w:rFonts w:asciiTheme="majorHAnsi" w:hAnsiTheme="majorHAnsi" w:cs="Arial"/>
          <w:color w:val="000000"/>
          <w:sz w:val="28"/>
          <w:szCs w:val="28"/>
        </w:rPr>
      </w:pPr>
      <w:r w:rsidRPr="005919E7">
        <w:rPr>
          <w:rFonts w:asciiTheme="majorHAnsi" w:hAnsiTheme="majorHAnsi" w:cs="Arial"/>
          <w:b/>
          <w:color w:val="000000"/>
          <w:sz w:val="28"/>
          <w:szCs w:val="28"/>
        </w:rPr>
        <w:t>1)</w:t>
      </w:r>
      <w:r w:rsidRPr="005919E7">
        <w:rPr>
          <w:rFonts w:asciiTheme="majorHAnsi" w:hAnsiTheme="majorHAnsi" w:cs="Arial"/>
          <w:color w:val="000000"/>
          <w:sz w:val="28"/>
          <w:szCs w:val="28"/>
        </w:rPr>
        <w:t xml:space="preserve"> оба заболевания обнаруживают одновременно или в течение очень короткого периода времени с интервалом в 1—2 мес;</w:t>
      </w:r>
    </w:p>
    <w:p w:rsidR="005919E7" w:rsidRPr="005919E7" w:rsidRDefault="005919E7" w:rsidP="005919E7">
      <w:pPr>
        <w:pStyle w:val="a9"/>
        <w:spacing w:after="0" w:afterAutospacing="0" w:line="192" w:lineRule="auto"/>
        <w:rPr>
          <w:rFonts w:asciiTheme="majorHAnsi" w:hAnsiTheme="majorHAnsi" w:cs="Arial"/>
          <w:color w:val="000000"/>
          <w:sz w:val="28"/>
          <w:szCs w:val="28"/>
        </w:rPr>
      </w:pPr>
      <w:r w:rsidRPr="005919E7">
        <w:rPr>
          <w:rFonts w:asciiTheme="majorHAnsi" w:hAnsiTheme="majorHAnsi" w:cs="Arial"/>
          <w:b/>
          <w:color w:val="000000"/>
          <w:sz w:val="28"/>
          <w:szCs w:val="28"/>
        </w:rPr>
        <w:t>2)</w:t>
      </w:r>
      <w:r w:rsidRPr="005919E7">
        <w:rPr>
          <w:rFonts w:asciiTheme="majorHAnsi" w:hAnsiTheme="majorHAnsi" w:cs="Arial"/>
          <w:color w:val="000000"/>
          <w:sz w:val="28"/>
          <w:szCs w:val="28"/>
        </w:rPr>
        <w:t xml:space="preserve"> туберкулез выявляют у больных диабетом, протекающим как в тяжелой, так и в легкой форме;</w:t>
      </w:r>
    </w:p>
    <w:p w:rsidR="005919E7" w:rsidRPr="005919E7" w:rsidRDefault="005919E7" w:rsidP="005919E7">
      <w:pPr>
        <w:pStyle w:val="a9"/>
        <w:spacing w:after="0" w:afterAutospacing="0" w:line="192" w:lineRule="auto"/>
        <w:rPr>
          <w:rFonts w:asciiTheme="majorHAnsi" w:hAnsiTheme="majorHAnsi" w:cs="Arial"/>
          <w:color w:val="000000"/>
          <w:sz w:val="28"/>
          <w:szCs w:val="28"/>
        </w:rPr>
      </w:pPr>
      <w:r w:rsidRPr="005919E7">
        <w:rPr>
          <w:rFonts w:asciiTheme="majorHAnsi" w:hAnsiTheme="majorHAnsi" w:cs="Arial"/>
          <w:b/>
          <w:color w:val="000000"/>
          <w:sz w:val="28"/>
          <w:szCs w:val="28"/>
        </w:rPr>
        <w:t>3)</w:t>
      </w:r>
      <w:r w:rsidRPr="005919E7">
        <w:rPr>
          <w:rFonts w:asciiTheme="majorHAnsi" w:hAnsiTheme="majorHAnsi" w:cs="Arial"/>
          <w:color w:val="000000"/>
          <w:sz w:val="28"/>
          <w:szCs w:val="28"/>
        </w:rPr>
        <w:t xml:space="preserve"> у больных туберкулезом диагностируют сахарный диабет разной степени тяжести, в том числе так называемые нарушения толерантности к глюкозе и «асимптоматический» диабет.</w:t>
      </w:r>
    </w:p>
    <w:p w:rsidR="002837F4" w:rsidRDefault="00BA4240" w:rsidP="005919E7">
      <w:pPr>
        <w:tabs>
          <w:tab w:val="left" w:pos="6060"/>
        </w:tabs>
        <w:spacing w:after="0" w:line="360" w:lineRule="auto"/>
        <w:rPr>
          <w:rFonts w:asciiTheme="majorHAnsi" w:hAnsiTheme="majorHAnsi"/>
          <w:b/>
          <w:color w:val="0000FF"/>
          <w:sz w:val="32"/>
          <w:szCs w:val="32"/>
        </w:rPr>
      </w:pPr>
      <w:r>
        <w:rPr>
          <w:rFonts w:asciiTheme="majorHAnsi" w:hAnsiTheme="majorHAnsi"/>
          <w:b/>
          <w:noProof/>
          <w:color w:val="0000FF"/>
          <w:sz w:val="32"/>
          <w:szCs w:val="32"/>
        </w:rPr>
        <mc:AlternateContent>
          <mc:Choice Requires="wps">
            <w:drawing>
              <wp:anchor distT="0" distB="0" distL="114300" distR="114300" simplePos="0" relativeHeight="251737088" behindDoc="0" locked="0" layoutInCell="1" allowOverlap="1">
                <wp:simplePos x="0" y="0"/>
                <wp:positionH relativeFrom="column">
                  <wp:posOffset>527685</wp:posOffset>
                </wp:positionH>
                <wp:positionV relativeFrom="paragraph">
                  <wp:posOffset>85725</wp:posOffset>
                </wp:positionV>
                <wp:extent cx="5229225" cy="3228975"/>
                <wp:effectExtent l="0" t="0" r="0" b="0"/>
                <wp:wrapNone/>
                <wp:docPr id="8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9225" cy="3228975"/>
                        </a:xfrm>
                        <a:prstGeom prst="rect">
                          <a:avLst/>
                        </a:prstGeom>
                        <a:solidFill>
                          <a:srgbClr val="00B0F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095875" cy="3505200"/>
                                  <wp:effectExtent l="19050" t="0" r="9525" b="0"/>
                                  <wp:docPr id="31" name="Рисунок 5" descr="C:\Documents and Settings\Rausa01\Рабочий стол\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img5.jpg"/>
                                          <pic:cNvPicPr>
                                            <a:picLocks noChangeAspect="1" noChangeArrowheads="1"/>
                                          </pic:cNvPicPr>
                                        </pic:nvPicPr>
                                        <pic:blipFill>
                                          <a:blip r:embed="rId100"/>
                                          <a:srcRect/>
                                          <a:stretch>
                                            <a:fillRect/>
                                          </a:stretch>
                                        </pic:blipFill>
                                        <pic:spPr bwMode="auto">
                                          <a:xfrm>
                                            <a:off x="0" y="0"/>
                                            <a:ext cx="5097634" cy="350641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103" type="#_x0000_t202" style="position:absolute;margin-left:41.55pt;margin-top:6.75pt;width:411.75pt;height:254.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" fillcolor="#00b0f0" stroked="f">
                <v:textbox>
                  <w:txbxContent>
                    <w:p w:rsidR="00FB4121" w:rsidRDefault="00FB4121">
                      <w:r>
                        <w:rPr>
                          <w:noProof/>
                        </w:rPr>
                        <w:drawing>
                          <wp:inline distT="0" distB="0" distL="0" distR="0">
                            <wp:extent cx="5095875" cy="3505200"/>
                            <wp:effectExtent l="19050" t="0" r="9525" b="0"/>
                            <wp:docPr id="31" name="Рисунок 5" descr="C:\Documents and Settings\Rausa01\Рабочий стол\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img5.jpg"/>
                                    <pic:cNvPicPr>
                                      <a:picLocks noChangeAspect="1" noChangeArrowheads="1"/>
                                    </pic:cNvPicPr>
                                  </pic:nvPicPr>
                                  <pic:blipFill>
                                    <a:blip r:embed="rId101"/>
                                    <a:srcRect/>
                                    <a:stretch>
                                      <a:fillRect/>
                                    </a:stretch>
                                  </pic:blipFill>
                                  <pic:spPr bwMode="auto">
                                    <a:xfrm>
                                      <a:off x="0" y="0"/>
                                      <a:ext cx="5097634" cy="3506410"/>
                                    </a:xfrm>
                                    <a:prstGeom prst="rect">
                                      <a:avLst/>
                                    </a:prstGeom>
                                    <a:noFill/>
                                    <a:ln w="9525">
                                      <a:noFill/>
                                      <a:miter lim="800000"/>
                                      <a:headEnd/>
                                      <a:tailEnd/>
                                    </a:ln>
                                  </pic:spPr>
                                </pic:pic>
                              </a:graphicData>
                            </a:graphic>
                          </wp:inline>
                        </w:drawing>
                      </w:r>
                    </w:p>
                  </w:txbxContent>
                </v:textbox>
              </v:shape>
            </w:pict>
          </mc:Fallback>
        </mc:AlternateContent>
      </w: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Default="002837F4" w:rsidP="002875B2">
      <w:pPr>
        <w:tabs>
          <w:tab w:val="left" w:pos="6060"/>
        </w:tabs>
        <w:spacing w:after="0" w:line="360" w:lineRule="auto"/>
        <w:rPr>
          <w:rFonts w:asciiTheme="majorHAnsi" w:hAnsiTheme="majorHAnsi"/>
          <w:b/>
          <w:color w:val="0000FF"/>
          <w:sz w:val="32"/>
          <w:szCs w:val="32"/>
        </w:rPr>
      </w:pPr>
    </w:p>
    <w:p w:rsidR="002837F4" w:rsidRPr="00185B24" w:rsidRDefault="005919E7" w:rsidP="00185B24">
      <w:pPr>
        <w:tabs>
          <w:tab w:val="left" w:pos="6060"/>
        </w:tabs>
        <w:spacing w:after="0" w:line="240" w:lineRule="auto"/>
        <w:rPr>
          <w:rFonts w:asciiTheme="majorHAnsi" w:hAnsiTheme="majorHAnsi"/>
          <w:sz w:val="26"/>
          <w:szCs w:val="26"/>
        </w:rPr>
      </w:pPr>
      <w:r w:rsidRPr="001661DD">
        <w:rPr>
          <w:rFonts w:asciiTheme="majorHAnsi" w:hAnsiTheme="majorHAnsi"/>
          <w:b/>
          <w:sz w:val="26"/>
          <w:szCs w:val="26"/>
        </w:rPr>
        <w:t>У больных туберкулезом в 8-10 раз чаще, чем у остального населения, выявляют латентно текущий сахарный диабет</w:t>
      </w:r>
      <w:r w:rsidRPr="00185B24">
        <w:rPr>
          <w:rFonts w:asciiTheme="majorHAnsi" w:hAnsiTheme="majorHAnsi"/>
          <w:sz w:val="26"/>
          <w:szCs w:val="26"/>
        </w:rPr>
        <w:t>. Туберкулез и химиотерапия отрицательно влияют на функцию поджелудочной железы и чувствительность организма к инсулину.</w:t>
      </w:r>
    </w:p>
    <w:p w:rsidR="005919E7" w:rsidRPr="00185B24" w:rsidRDefault="005919E7" w:rsidP="00185B24">
      <w:pPr>
        <w:pStyle w:val="a9"/>
        <w:spacing w:before="0" w:beforeAutospacing="0" w:after="0" w:afterAutospacing="0"/>
        <w:rPr>
          <w:rFonts w:asciiTheme="majorHAnsi" w:hAnsiTheme="majorHAnsi" w:cs="Arial"/>
          <w:sz w:val="26"/>
          <w:szCs w:val="26"/>
        </w:rPr>
      </w:pPr>
      <w:r w:rsidRPr="00185B24">
        <w:rPr>
          <w:rFonts w:asciiTheme="majorHAnsi" w:hAnsiTheme="majorHAnsi" w:cs="Arial"/>
          <w:sz w:val="26"/>
          <w:szCs w:val="26"/>
        </w:rPr>
        <w:t>Своевременная диагностика туберкулеза во многом зависит от регулярности флюорографических обследований больных сахарным диабетом. В связи с повышенным риском заболевания туберкулезом больные сахарным диабетом при диспансеризации должны обследоваться на туберкулез.</w:t>
      </w:r>
    </w:p>
    <w:p w:rsidR="005919E7" w:rsidRPr="00185B24" w:rsidRDefault="005919E7" w:rsidP="00185B24">
      <w:pPr>
        <w:pStyle w:val="a9"/>
        <w:spacing w:before="0" w:beforeAutospacing="0" w:after="0" w:afterAutospacing="0"/>
        <w:rPr>
          <w:rFonts w:asciiTheme="majorHAnsi" w:hAnsiTheme="majorHAnsi" w:cs="Arial"/>
          <w:sz w:val="26"/>
          <w:szCs w:val="26"/>
        </w:rPr>
      </w:pPr>
      <w:r w:rsidRPr="00185B24">
        <w:rPr>
          <w:rFonts w:asciiTheme="majorHAnsi" w:hAnsiTheme="majorHAnsi" w:cs="Arial"/>
          <w:sz w:val="26"/>
          <w:szCs w:val="26"/>
        </w:rPr>
        <w:t>Углубленному рентгенологическому обследованию подлежат больные сахарным диабетом при выявлении у них каких-либо очаговых и рубцовых изменений в легких.</w:t>
      </w:r>
    </w:p>
    <w:p w:rsidR="002837F4" w:rsidRPr="00185B24" w:rsidRDefault="005919E7" w:rsidP="00185B24">
      <w:pPr>
        <w:pStyle w:val="a9"/>
        <w:spacing w:before="0" w:beforeAutospacing="0"/>
        <w:rPr>
          <w:rFonts w:asciiTheme="majorHAnsi" w:hAnsiTheme="majorHAnsi" w:cs="Arial"/>
          <w:sz w:val="26"/>
          <w:szCs w:val="26"/>
        </w:rPr>
      </w:pPr>
      <w:r w:rsidRPr="00185B24">
        <w:rPr>
          <w:rFonts w:asciiTheme="majorHAnsi" w:hAnsiTheme="majorHAnsi" w:cs="Arial"/>
          <w:sz w:val="26"/>
          <w:szCs w:val="26"/>
        </w:rPr>
        <w:t>Чувствительность к туберкулину у больных туберкулезом и сахарным диабетом снижена, особенно при тяжелой форме. Она бывает более выраженной у больных туберкулезом, развившимся раньше сахарного ди</w:t>
      </w:r>
      <w:r w:rsidR="00185B24">
        <w:rPr>
          <w:rFonts w:asciiTheme="majorHAnsi" w:hAnsiTheme="majorHAnsi" w:cs="Arial"/>
          <w:sz w:val="26"/>
          <w:szCs w:val="26"/>
        </w:rPr>
        <w:t>абета</w:t>
      </w:r>
      <w:r w:rsidR="00C15A3E">
        <w:rPr>
          <w:rFonts w:asciiTheme="majorHAnsi" w:hAnsiTheme="majorHAnsi" w:cs="Arial"/>
          <w:sz w:val="26"/>
          <w:szCs w:val="26"/>
        </w:rPr>
        <w:t>.</w:t>
      </w:r>
    </w:p>
    <w:p w:rsidR="002875B2" w:rsidRDefault="002875B2" w:rsidP="002875B2">
      <w:pPr>
        <w:tabs>
          <w:tab w:val="left" w:pos="6060"/>
        </w:tabs>
        <w:spacing w:after="0" w:line="360" w:lineRule="auto"/>
        <w:rPr>
          <w:rFonts w:asciiTheme="majorHAnsi" w:hAnsiTheme="majorHAnsi"/>
          <w:b/>
          <w:color w:val="0000FF"/>
          <w:sz w:val="32"/>
          <w:szCs w:val="32"/>
        </w:rPr>
      </w:pPr>
      <w:r w:rsidRPr="002875B2">
        <w:rPr>
          <w:rFonts w:asciiTheme="majorHAnsi" w:hAnsiTheme="majorHAnsi"/>
          <w:b/>
          <w:color w:val="0000FF"/>
          <w:sz w:val="32"/>
          <w:szCs w:val="32"/>
        </w:rPr>
        <w:lastRenderedPageBreak/>
        <w:t>Занятие №4</w:t>
      </w:r>
    </w:p>
    <w:p w:rsidR="002875B2" w:rsidRDefault="00BA4240" w:rsidP="002875B2">
      <w:pPr>
        <w:tabs>
          <w:tab w:val="left" w:pos="6060"/>
        </w:tabs>
        <w:spacing w:after="0" w:line="360" w:lineRule="auto"/>
        <w:rPr>
          <w:rFonts w:asciiTheme="majorHAnsi" w:hAnsiTheme="majorHAnsi" w:cs="Arial"/>
          <w:b/>
          <w:color w:val="FF0000"/>
          <w:sz w:val="32"/>
          <w:szCs w:val="32"/>
        </w:rPr>
      </w:pPr>
      <w:r>
        <w:rPr>
          <w:rFonts w:asciiTheme="majorHAnsi" w:hAnsiTheme="majorHAnsi" w:cs="Arial"/>
          <w:b/>
          <w:noProof/>
          <w:color w:val="FF0000"/>
          <w:sz w:val="32"/>
          <w:szCs w:val="32"/>
        </w:rPr>
        <mc:AlternateContent>
          <mc:Choice Requires="wps">
            <w:drawing>
              <wp:anchor distT="0" distB="0" distL="114300" distR="114300" simplePos="0" relativeHeight="251725824" behindDoc="0" locked="0" layoutInCell="1" allowOverlap="1">
                <wp:simplePos x="0" y="0"/>
                <wp:positionH relativeFrom="column">
                  <wp:posOffset>270510</wp:posOffset>
                </wp:positionH>
                <wp:positionV relativeFrom="paragraph">
                  <wp:posOffset>59055</wp:posOffset>
                </wp:positionV>
                <wp:extent cx="5267325" cy="1390650"/>
                <wp:effectExtent l="0" t="0" r="0" b="0"/>
                <wp:wrapNone/>
                <wp:docPr id="85"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1390650"/>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074920" cy="2392890"/>
                                  <wp:effectExtent l="19050" t="0" r="0" b="0"/>
                                  <wp:docPr id="9" name="Рисунок 2" descr="C:\Documents and Settings\Rausa01\Рабочий стол\туберкулез картинки\Pitanie-bolnogo-tuberkulezom-1018x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Pitanie-bolnogo-tuberkulezom-1018x480.png"/>
                                          <pic:cNvPicPr>
                                            <a:picLocks noChangeAspect="1" noChangeArrowheads="1"/>
                                          </pic:cNvPicPr>
                                        </pic:nvPicPr>
                                        <pic:blipFill>
                                          <a:blip r:embed="rId102"/>
                                          <a:srcRect/>
                                          <a:stretch>
                                            <a:fillRect/>
                                          </a:stretch>
                                        </pic:blipFill>
                                        <pic:spPr bwMode="auto">
                                          <a:xfrm>
                                            <a:off x="0" y="0"/>
                                            <a:ext cx="5074920" cy="239289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104" type="#_x0000_t202" style="position:absolute;margin-left:21.3pt;margin-top:4.65pt;width:414.75pt;height:10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" fillcolor="yellow" stroked="f">
                <v:textbox>
                  <w:txbxContent>
                    <w:p w:rsidR="00FB4121" w:rsidRDefault="00FB4121">
                      <w:r>
                        <w:rPr>
                          <w:noProof/>
                        </w:rPr>
                        <w:drawing>
                          <wp:inline distT="0" distB="0" distL="0" distR="0">
                            <wp:extent cx="5074920" cy="2392890"/>
                            <wp:effectExtent l="19050" t="0" r="0" b="0"/>
                            <wp:docPr id="9" name="Рисунок 2" descr="C:\Documents and Settings\Rausa01\Рабочий стол\туберкулез картинки\Pitanie-bolnogo-tuberkulezom-1018x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туберкулез картинки\Pitanie-bolnogo-tuberkulezom-1018x480.png"/>
                                    <pic:cNvPicPr>
                                      <a:picLocks noChangeAspect="1" noChangeArrowheads="1"/>
                                    </pic:cNvPicPr>
                                  </pic:nvPicPr>
                                  <pic:blipFill>
                                    <a:blip r:embed="rId103"/>
                                    <a:srcRect/>
                                    <a:stretch>
                                      <a:fillRect/>
                                    </a:stretch>
                                  </pic:blipFill>
                                  <pic:spPr bwMode="auto">
                                    <a:xfrm>
                                      <a:off x="0" y="0"/>
                                      <a:ext cx="5074920" cy="2392890"/>
                                    </a:xfrm>
                                    <a:prstGeom prst="rect">
                                      <a:avLst/>
                                    </a:prstGeom>
                                    <a:noFill/>
                                    <a:ln w="9525">
                                      <a:noFill/>
                                      <a:miter lim="800000"/>
                                      <a:headEnd/>
                                      <a:tailEnd/>
                                    </a:ln>
                                  </pic:spPr>
                                </pic:pic>
                              </a:graphicData>
                            </a:graphic>
                          </wp:inline>
                        </w:drawing>
                      </w:r>
                    </w:p>
                  </w:txbxContent>
                </v:textbox>
              </v:shape>
            </w:pict>
          </mc:Fallback>
        </mc:AlternateContent>
      </w:r>
      <w:r w:rsidR="002875B2">
        <w:rPr>
          <w:rFonts w:asciiTheme="majorHAnsi" w:hAnsiTheme="majorHAnsi" w:cs="Arial"/>
          <w:b/>
          <w:color w:val="FF0000"/>
          <w:sz w:val="32"/>
          <w:szCs w:val="32"/>
        </w:rPr>
        <w:t xml:space="preserve"> </w:t>
      </w:r>
    </w:p>
    <w:p w:rsidR="00332E00" w:rsidRDefault="00332E00" w:rsidP="002875B2">
      <w:pPr>
        <w:tabs>
          <w:tab w:val="left" w:pos="6060"/>
        </w:tabs>
        <w:spacing w:after="0" w:line="360" w:lineRule="auto"/>
        <w:rPr>
          <w:rFonts w:asciiTheme="majorHAnsi" w:hAnsiTheme="majorHAnsi" w:cs="Arial"/>
          <w:b/>
          <w:color w:val="FF0000"/>
          <w:sz w:val="32"/>
          <w:szCs w:val="32"/>
        </w:rPr>
      </w:pPr>
    </w:p>
    <w:p w:rsidR="00332E00" w:rsidRDefault="00332E00" w:rsidP="002875B2">
      <w:pPr>
        <w:tabs>
          <w:tab w:val="left" w:pos="6060"/>
        </w:tabs>
        <w:spacing w:after="0" w:line="360" w:lineRule="auto"/>
        <w:rPr>
          <w:rFonts w:ascii="Cambria" w:eastAsia="Times New Roman" w:hAnsi="Cambria" w:cs="Times New Roman"/>
          <w:b/>
          <w:color w:val="0000FF"/>
          <w:sz w:val="32"/>
          <w:szCs w:val="32"/>
        </w:rPr>
      </w:pPr>
    </w:p>
    <w:p w:rsidR="00332E00" w:rsidRDefault="00332E00" w:rsidP="002875B2">
      <w:pPr>
        <w:tabs>
          <w:tab w:val="left" w:pos="6060"/>
        </w:tabs>
        <w:spacing w:after="0" w:line="360" w:lineRule="auto"/>
        <w:rPr>
          <w:rFonts w:ascii="Cambria" w:eastAsia="Times New Roman" w:hAnsi="Cambria" w:cs="Times New Roman"/>
          <w:b/>
          <w:color w:val="0000FF"/>
          <w:sz w:val="32"/>
          <w:szCs w:val="32"/>
        </w:rPr>
      </w:pPr>
    </w:p>
    <w:p w:rsidR="00332E00" w:rsidRPr="00332E00" w:rsidRDefault="00332E00" w:rsidP="002875B2">
      <w:pPr>
        <w:tabs>
          <w:tab w:val="left" w:pos="6060"/>
        </w:tabs>
        <w:spacing w:after="0" w:line="360" w:lineRule="auto"/>
        <w:rPr>
          <w:rFonts w:ascii="Cambria" w:eastAsia="Times New Roman" w:hAnsi="Cambria" w:cs="Times New Roman"/>
          <w:b/>
          <w:color w:val="0000FF"/>
          <w:sz w:val="16"/>
          <w:szCs w:val="16"/>
        </w:rPr>
      </w:pPr>
    </w:p>
    <w:p w:rsidR="002875B2" w:rsidRPr="00586EFC" w:rsidRDefault="002875B2" w:rsidP="00C22C21">
      <w:pPr>
        <w:shd w:val="clear" w:color="auto" w:fill="FFFFFF"/>
        <w:spacing w:after="0" w:line="240" w:lineRule="auto"/>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Питание является одной из важнейших составляющих лечения больных туберкулезом.</w:t>
      </w:r>
    </w:p>
    <w:p w:rsidR="002875B2" w:rsidRPr="00586EFC" w:rsidRDefault="002875B2" w:rsidP="00C22C21">
      <w:pPr>
        <w:shd w:val="clear" w:color="auto" w:fill="FFFFFF"/>
        <w:spacing w:after="0" w:line="240" w:lineRule="auto"/>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В настоящее время с учетом современного уровня знаний следует отметить, что не столько количество пищи, сколько ее качественный состав играет роль главного лечебного фактора при туберкулезе.</w:t>
      </w:r>
    </w:p>
    <w:p w:rsidR="00C15A3E" w:rsidRDefault="002875B2" w:rsidP="00C22C21">
      <w:pPr>
        <w:shd w:val="clear" w:color="auto" w:fill="FFFFFF"/>
        <w:spacing w:after="0" w:line="390" w:lineRule="atLeast"/>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 xml:space="preserve">Важна роль </w:t>
      </w:r>
      <w:r w:rsidRPr="00C15A3E">
        <w:rPr>
          <w:rFonts w:asciiTheme="majorHAnsi" w:eastAsia="Times New Roman" w:hAnsiTheme="majorHAnsi" w:cs="Times New Roman"/>
          <w:b/>
          <w:color w:val="FF0000"/>
          <w:sz w:val="28"/>
          <w:szCs w:val="28"/>
        </w:rPr>
        <w:t xml:space="preserve">белков </w:t>
      </w:r>
      <w:r w:rsidRPr="00586EFC">
        <w:rPr>
          <w:rFonts w:asciiTheme="majorHAnsi" w:eastAsia="Times New Roman" w:hAnsiTheme="majorHAnsi" w:cs="Times New Roman"/>
          <w:color w:val="222222"/>
          <w:sz w:val="28"/>
          <w:szCs w:val="28"/>
        </w:rPr>
        <w:t xml:space="preserve">в питании населения, снижение количества которых сразу же приводит к достоверному росту заболеваемости. </w:t>
      </w:r>
    </w:p>
    <w:p w:rsidR="00C22C21" w:rsidRPr="00586EFC" w:rsidRDefault="002875B2" w:rsidP="00C22C21">
      <w:pPr>
        <w:shd w:val="clear" w:color="auto" w:fill="FFFFFF"/>
        <w:spacing w:after="0" w:line="390" w:lineRule="atLeast"/>
        <w:rPr>
          <w:rFonts w:asciiTheme="majorHAnsi" w:hAnsiTheme="majorHAnsi"/>
          <w:color w:val="222222"/>
          <w:sz w:val="28"/>
          <w:szCs w:val="28"/>
        </w:rPr>
      </w:pPr>
      <w:r w:rsidRPr="00586EFC">
        <w:rPr>
          <w:rFonts w:asciiTheme="majorHAnsi" w:eastAsia="Times New Roman" w:hAnsiTheme="majorHAnsi" w:cs="Times New Roman"/>
          <w:color w:val="222222"/>
          <w:sz w:val="28"/>
          <w:szCs w:val="28"/>
        </w:rPr>
        <w:t xml:space="preserve">Однако белковая пища животного происхождения — мясо, молоко и молочные продукты, яйца, рыба — как составная часть полноценного питания служит не только фактором профилактики туберкулеза, но и необходима для его лечения. </w:t>
      </w:r>
    </w:p>
    <w:p w:rsidR="002875B2" w:rsidRPr="00586EFC" w:rsidRDefault="002875B2" w:rsidP="00C22C21">
      <w:pPr>
        <w:shd w:val="clear" w:color="auto" w:fill="FFFFFF"/>
        <w:spacing w:after="0" w:line="390" w:lineRule="atLeast"/>
        <w:rPr>
          <w:rFonts w:asciiTheme="majorHAnsi" w:hAnsiTheme="majorHAnsi"/>
          <w:color w:val="222222"/>
          <w:sz w:val="28"/>
          <w:szCs w:val="28"/>
        </w:rPr>
      </w:pPr>
      <w:r w:rsidRPr="00586EFC">
        <w:rPr>
          <w:rFonts w:asciiTheme="majorHAnsi" w:eastAsia="Times New Roman" w:hAnsiTheme="majorHAnsi" w:cs="Times New Roman"/>
          <w:color w:val="222222"/>
          <w:sz w:val="28"/>
          <w:szCs w:val="28"/>
        </w:rPr>
        <w:t>В условиях хронической интоксикации, при лихорадке и особенно при явлениях распада легочной ткани потребность организма в белках возрастает, поэтому в пище больных не менее половины их количества должны составлять легкоусвояемые животные белки.</w:t>
      </w:r>
    </w:p>
    <w:p w:rsidR="00C22C21" w:rsidRPr="00586EFC" w:rsidRDefault="00C22C21" w:rsidP="00C22C21">
      <w:pPr>
        <w:shd w:val="clear" w:color="auto" w:fill="FFFFFF"/>
        <w:spacing w:after="0" w:line="390" w:lineRule="atLeast"/>
        <w:rPr>
          <w:rFonts w:asciiTheme="majorHAnsi" w:eastAsia="Times New Roman" w:hAnsiTheme="majorHAnsi" w:cs="Times New Roman"/>
          <w:color w:val="222222"/>
          <w:sz w:val="28"/>
          <w:szCs w:val="28"/>
        </w:rPr>
      </w:pPr>
    </w:p>
    <w:p w:rsidR="00332E00" w:rsidRDefault="00BA4240" w:rsidP="002875B2">
      <w:pPr>
        <w:shd w:val="clear" w:color="auto" w:fill="FFFFFF"/>
        <w:spacing w:after="390" w:line="390" w:lineRule="atLeast"/>
        <w:rPr>
          <w:rFonts w:asciiTheme="majorHAnsi" w:eastAsia="Times New Roman" w:hAnsiTheme="majorHAnsi" w:cs="Times New Roman"/>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26848" behindDoc="0" locked="0" layoutInCell="1" allowOverlap="1">
                <wp:simplePos x="0" y="0"/>
                <wp:positionH relativeFrom="column">
                  <wp:posOffset>375285</wp:posOffset>
                </wp:positionH>
                <wp:positionV relativeFrom="paragraph">
                  <wp:posOffset>47625</wp:posOffset>
                </wp:positionV>
                <wp:extent cx="5324475" cy="3952875"/>
                <wp:effectExtent l="0" t="0" r="0" b="0"/>
                <wp:wrapNone/>
                <wp:docPr id="8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3952875"/>
                        </a:xfrm>
                        <a:prstGeom prst="rect">
                          <a:avLst/>
                        </a:prstGeom>
                        <a:solidFill>
                          <a:srgbClr val="CC006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141595" cy="3856196"/>
                                  <wp:effectExtent l="19050" t="0" r="1905" b="0"/>
                                  <wp:docPr id="38" name="Рисунок 7" descr="C:\Documents and Settings\Rausa01\Рабочий стол\туберкулез картинки\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Слайд15.JPG"/>
                                          <pic:cNvPicPr>
                                            <a:picLocks noChangeAspect="1" noChangeArrowheads="1"/>
                                          </pic:cNvPicPr>
                                        </pic:nvPicPr>
                                        <pic:blipFill>
                                          <a:blip r:embed="rId104"/>
                                          <a:srcRect/>
                                          <a:stretch>
                                            <a:fillRect/>
                                          </a:stretch>
                                        </pic:blipFill>
                                        <pic:spPr bwMode="auto">
                                          <a:xfrm>
                                            <a:off x="0" y="0"/>
                                            <a:ext cx="5141595" cy="38561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105" type="#_x0000_t202" style="position:absolute;margin-left:29.55pt;margin-top:3.75pt;width:419.25pt;height:311.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" fillcolor="#c06" stroked="f">
                <v:textbox>
                  <w:txbxContent>
                    <w:p w:rsidR="00FB4121" w:rsidRDefault="00FB4121">
                      <w:r>
                        <w:rPr>
                          <w:noProof/>
                        </w:rPr>
                        <w:drawing>
                          <wp:inline distT="0" distB="0" distL="0" distR="0">
                            <wp:extent cx="5141595" cy="3856196"/>
                            <wp:effectExtent l="19050" t="0" r="1905" b="0"/>
                            <wp:docPr id="38" name="Рисунок 7" descr="C:\Documents and Settings\Rausa01\Рабочий стол\туберкулез картинки\Слайд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Rausa01\Рабочий стол\туберкулез картинки\Слайд15.JPG"/>
                                    <pic:cNvPicPr>
                                      <a:picLocks noChangeAspect="1" noChangeArrowheads="1"/>
                                    </pic:cNvPicPr>
                                  </pic:nvPicPr>
                                  <pic:blipFill>
                                    <a:blip r:embed="rId105"/>
                                    <a:srcRect/>
                                    <a:stretch>
                                      <a:fillRect/>
                                    </a:stretch>
                                  </pic:blipFill>
                                  <pic:spPr bwMode="auto">
                                    <a:xfrm>
                                      <a:off x="0" y="0"/>
                                      <a:ext cx="5141595" cy="3856196"/>
                                    </a:xfrm>
                                    <a:prstGeom prst="rect">
                                      <a:avLst/>
                                    </a:prstGeom>
                                    <a:noFill/>
                                    <a:ln w="9525">
                                      <a:noFill/>
                                      <a:miter lim="800000"/>
                                      <a:headEnd/>
                                      <a:tailEnd/>
                                    </a:ln>
                                  </pic:spPr>
                                </pic:pic>
                              </a:graphicData>
                            </a:graphic>
                          </wp:inline>
                        </w:drawing>
                      </w:r>
                    </w:p>
                  </w:txbxContent>
                </v:textbox>
              </v:shape>
            </w:pict>
          </mc:Fallback>
        </mc:AlternateContent>
      </w:r>
    </w:p>
    <w:p w:rsidR="00332E00" w:rsidRDefault="00BA4240" w:rsidP="002875B2">
      <w:pPr>
        <w:shd w:val="clear" w:color="auto" w:fill="FFFFFF"/>
        <w:spacing w:after="390" w:line="390" w:lineRule="atLeast"/>
        <w:rPr>
          <w:rFonts w:asciiTheme="majorHAnsi" w:eastAsia="Times New Roman" w:hAnsiTheme="majorHAnsi" w:cs="Times New Roman"/>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45280" behindDoc="0" locked="0" layoutInCell="1" allowOverlap="1">
                <wp:simplePos x="0" y="0"/>
                <wp:positionH relativeFrom="column">
                  <wp:posOffset>1013460</wp:posOffset>
                </wp:positionH>
                <wp:positionV relativeFrom="paragraph">
                  <wp:posOffset>485775</wp:posOffset>
                </wp:positionV>
                <wp:extent cx="1914525" cy="1876425"/>
                <wp:effectExtent l="0" t="0" r="0" b="0"/>
                <wp:wrapNone/>
                <wp:docPr id="8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187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1722120" cy="1722120"/>
                                  <wp:effectExtent l="19050" t="0" r="0" b="0"/>
                                  <wp:docPr id="32" name="Рисунок 3" descr="C:\Documents and Settings\Rausa01\Рабочий стол\туберкулез картинки\lung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lungs2.jpg"/>
                                          <pic:cNvPicPr>
                                            <a:picLocks noChangeAspect="1" noChangeArrowheads="1"/>
                                          </pic:cNvPicPr>
                                        </pic:nvPicPr>
                                        <pic:blipFill>
                                          <a:blip r:embed="rId106"/>
                                          <a:srcRect/>
                                          <a:stretch>
                                            <a:fillRect/>
                                          </a:stretch>
                                        </pic:blipFill>
                                        <pic:spPr bwMode="auto">
                                          <a:xfrm>
                                            <a:off x="0" y="0"/>
                                            <a:ext cx="1722120" cy="172212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06" type="#_x0000_t202" style="position:absolute;margin-left:79.8pt;margin-top:38.25pt;width:150.75pt;height:147.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" stroked="f">
                <v:textbox>
                  <w:txbxContent>
                    <w:p w:rsidR="00FB4121" w:rsidRDefault="00FB4121">
                      <w:r>
                        <w:rPr>
                          <w:noProof/>
                        </w:rPr>
                        <w:drawing>
                          <wp:inline distT="0" distB="0" distL="0" distR="0">
                            <wp:extent cx="1722120" cy="1722120"/>
                            <wp:effectExtent l="19050" t="0" r="0" b="0"/>
                            <wp:docPr id="32" name="Рисунок 3" descr="C:\Documents and Settings\Rausa01\Рабочий стол\туберкулез картинки\lung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Rausa01\Рабочий стол\туберкулез картинки\lungs2.jpg"/>
                                    <pic:cNvPicPr>
                                      <a:picLocks noChangeAspect="1" noChangeArrowheads="1"/>
                                    </pic:cNvPicPr>
                                  </pic:nvPicPr>
                                  <pic:blipFill>
                                    <a:blip r:embed="rId107"/>
                                    <a:srcRect/>
                                    <a:stretch>
                                      <a:fillRect/>
                                    </a:stretch>
                                  </pic:blipFill>
                                  <pic:spPr bwMode="auto">
                                    <a:xfrm>
                                      <a:off x="0" y="0"/>
                                      <a:ext cx="1722120" cy="1722120"/>
                                    </a:xfrm>
                                    <a:prstGeom prst="rect">
                                      <a:avLst/>
                                    </a:prstGeom>
                                    <a:noFill/>
                                    <a:ln w="9525">
                                      <a:noFill/>
                                      <a:miter lim="800000"/>
                                      <a:headEnd/>
                                      <a:tailEnd/>
                                    </a:ln>
                                  </pic:spPr>
                                </pic:pic>
                              </a:graphicData>
                            </a:graphic>
                          </wp:inline>
                        </w:drawing>
                      </w:r>
                    </w:p>
                  </w:txbxContent>
                </v:textbox>
              </v:shape>
            </w:pict>
          </mc:Fallback>
        </mc:AlternateContent>
      </w: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46304" behindDoc="0" locked="0" layoutInCell="1" allowOverlap="1">
                <wp:simplePos x="0" y="0"/>
                <wp:positionH relativeFrom="column">
                  <wp:posOffset>2927985</wp:posOffset>
                </wp:positionH>
                <wp:positionV relativeFrom="paragraph">
                  <wp:posOffset>485775</wp:posOffset>
                </wp:positionV>
                <wp:extent cx="2543175" cy="1924050"/>
                <wp:effectExtent l="0" t="0" r="0" b="0"/>
                <wp:wrapNone/>
                <wp:docPr id="82"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3175" cy="1924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2344425" cy="1790700"/>
                                  <wp:effectExtent l="19050" t="0" r="0" b="0"/>
                                  <wp:docPr id="46" name="Рисунок 2" descr="C:\Documents and Settings\Rausa01\Рабочий стол\dieta-proteinivie-produkti-e1472636202946-768x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dieta-proteinivie-produkti-e1472636202946-768x493.jpg"/>
                                          <pic:cNvPicPr>
                                            <a:picLocks noChangeAspect="1" noChangeArrowheads="1"/>
                                          </pic:cNvPicPr>
                                        </pic:nvPicPr>
                                        <pic:blipFill>
                                          <a:blip r:embed="rId108"/>
                                          <a:srcRect/>
                                          <a:stretch>
                                            <a:fillRect/>
                                          </a:stretch>
                                        </pic:blipFill>
                                        <pic:spPr bwMode="auto">
                                          <a:xfrm>
                                            <a:off x="0" y="0"/>
                                            <a:ext cx="2350770" cy="17955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8" o:spid="_x0000_s1107" type="#_x0000_t202" style="position:absolute;margin-left:230.55pt;margin-top:38.25pt;width:200.25pt;height:15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HzchwIAABo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" stroked="f">
                <v:textbox>
                  <w:txbxContent>
                    <w:p w:rsidR="00FB4121" w:rsidRDefault="00FB4121">
                      <w:r>
                        <w:rPr>
                          <w:noProof/>
                        </w:rPr>
                        <w:drawing>
                          <wp:inline distT="0" distB="0" distL="0" distR="0">
                            <wp:extent cx="2344425" cy="1790700"/>
                            <wp:effectExtent l="19050" t="0" r="0" b="0"/>
                            <wp:docPr id="46" name="Рисунок 2" descr="C:\Documents and Settings\Rausa01\Рабочий стол\dieta-proteinivie-produkti-e1472636202946-768x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Rausa01\Рабочий стол\dieta-proteinivie-produkti-e1472636202946-768x493.jpg"/>
                                    <pic:cNvPicPr>
                                      <a:picLocks noChangeAspect="1" noChangeArrowheads="1"/>
                                    </pic:cNvPicPr>
                                  </pic:nvPicPr>
                                  <pic:blipFill>
                                    <a:blip r:embed="rId109"/>
                                    <a:srcRect/>
                                    <a:stretch>
                                      <a:fillRect/>
                                    </a:stretch>
                                  </pic:blipFill>
                                  <pic:spPr bwMode="auto">
                                    <a:xfrm>
                                      <a:off x="0" y="0"/>
                                      <a:ext cx="2350770" cy="1795546"/>
                                    </a:xfrm>
                                    <a:prstGeom prst="rect">
                                      <a:avLst/>
                                    </a:prstGeom>
                                    <a:noFill/>
                                    <a:ln w="9525">
                                      <a:noFill/>
                                      <a:miter lim="800000"/>
                                      <a:headEnd/>
                                      <a:tailEnd/>
                                    </a:ln>
                                  </pic:spPr>
                                </pic:pic>
                              </a:graphicData>
                            </a:graphic>
                          </wp:inline>
                        </w:drawing>
                      </w:r>
                    </w:p>
                  </w:txbxContent>
                </v:textbox>
              </v:shape>
            </w:pict>
          </mc:Fallback>
        </mc:AlternateContent>
      </w:r>
    </w:p>
    <w:p w:rsidR="00332E00" w:rsidRDefault="00332E00" w:rsidP="002875B2">
      <w:pPr>
        <w:shd w:val="clear" w:color="auto" w:fill="FFFFFF"/>
        <w:spacing w:after="390" w:line="390" w:lineRule="atLeast"/>
        <w:rPr>
          <w:rFonts w:asciiTheme="majorHAnsi" w:eastAsia="Times New Roman" w:hAnsiTheme="majorHAnsi" w:cs="Times New Roman"/>
          <w:color w:val="222222"/>
          <w:sz w:val="28"/>
          <w:szCs w:val="28"/>
        </w:rPr>
      </w:pPr>
    </w:p>
    <w:p w:rsidR="00332E00" w:rsidRDefault="00332E00" w:rsidP="002875B2">
      <w:pPr>
        <w:shd w:val="clear" w:color="auto" w:fill="FFFFFF"/>
        <w:spacing w:after="390" w:line="390" w:lineRule="atLeast"/>
        <w:rPr>
          <w:rFonts w:asciiTheme="majorHAnsi" w:eastAsia="Times New Roman" w:hAnsiTheme="majorHAnsi" w:cs="Times New Roman"/>
          <w:color w:val="222222"/>
          <w:sz w:val="28"/>
          <w:szCs w:val="28"/>
        </w:rPr>
      </w:pPr>
    </w:p>
    <w:p w:rsidR="00332E00" w:rsidRDefault="00332E00" w:rsidP="002875B2">
      <w:pPr>
        <w:shd w:val="clear" w:color="auto" w:fill="FFFFFF"/>
        <w:spacing w:after="390" w:line="390" w:lineRule="atLeast"/>
        <w:rPr>
          <w:rFonts w:asciiTheme="majorHAnsi" w:eastAsia="Times New Roman" w:hAnsiTheme="majorHAnsi" w:cs="Times New Roman"/>
          <w:color w:val="222222"/>
          <w:sz w:val="28"/>
          <w:szCs w:val="28"/>
        </w:rPr>
      </w:pPr>
    </w:p>
    <w:p w:rsidR="00332E00" w:rsidRDefault="00332E00" w:rsidP="002875B2">
      <w:pPr>
        <w:shd w:val="clear" w:color="auto" w:fill="FFFFFF"/>
        <w:spacing w:after="390" w:line="390" w:lineRule="atLeast"/>
        <w:rPr>
          <w:rFonts w:asciiTheme="majorHAnsi" w:eastAsia="Times New Roman" w:hAnsiTheme="majorHAnsi" w:cs="Times New Roman"/>
          <w:color w:val="222222"/>
          <w:sz w:val="28"/>
          <w:szCs w:val="28"/>
        </w:rPr>
      </w:pPr>
    </w:p>
    <w:p w:rsidR="00332E00" w:rsidRDefault="00332E00" w:rsidP="002875B2">
      <w:pPr>
        <w:shd w:val="clear" w:color="auto" w:fill="FFFFFF"/>
        <w:spacing w:after="390" w:line="390" w:lineRule="atLeast"/>
        <w:rPr>
          <w:rFonts w:asciiTheme="majorHAnsi" w:eastAsia="Times New Roman" w:hAnsiTheme="majorHAnsi" w:cs="Times New Roman"/>
          <w:color w:val="222222"/>
          <w:sz w:val="28"/>
          <w:szCs w:val="28"/>
        </w:rPr>
      </w:pPr>
    </w:p>
    <w:p w:rsidR="00332E00" w:rsidRDefault="00BA4240" w:rsidP="002875B2">
      <w:pPr>
        <w:shd w:val="clear" w:color="auto" w:fill="FFFFFF"/>
        <w:spacing w:after="390" w:line="390" w:lineRule="atLeast"/>
        <w:rPr>
          <w:rFonts w:asciiTheme="majorHAnsi" w:eastAsia="Times New Roman" w:hAnsiTheme="majorHAnsi" w:cs="Times New Roman"/>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47328" behindDoc="0" locked="0" layoutInCell="1" allowOverlap="1">
                <wp:simplePos x="0" y="0"/>
                <wp:positionH relativeFrom="column">
                  <wp:posOffset>3785235</wp:posOffset>
                </wp:positionH>
                <wp:positionV relativeFrom="paragraph">
                  <wp:posOffset>133350</wp:posOffset>
                </wp:positionV>
                <wp:extent cx="428625" cy="314325"/>
                <wp:effectExtent l="0" t="0" r="0" b="0"/>
                <wp:wrapNone/>
                <wp:docPr id="7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 o:spid="_x0000_s1108" type="#_x0000_t202" style="position:absolute;margin-left:298.05pt;margin-top:10.5pt;width:33.75pt;height:24.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CMahAIAABg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" stroked="f">
                <v:textbox>
                  <w:txbxContent>
                    <w:p w:rsidR="00FB4121" w:rsidRDefault="00FB4121"/>
                  </w:txbxContent>
                </v:textbox>
              </v:shape>
            </w:pict>
          </mc:Fallback>
        </mc:AlternateContent>
      </w:r>
    </w:p>
    <w:p w:rsidR="002875B2" w:rsidRPr="00470934" w:rsidRDefault="002875B2" w:rsidP="002875B2">
      <w:pPr>
        <w:shd w:val="clear" w:color="auto" w:fill="FFFFFF"/>
        <w:spacing w:after="390" w:line="390" w:lineRule="atLeast"/>
        <w:rPr>
          <w:rFonts w:asciiTheme="majorHAnsi" w:eastAsia="Times New Roman" w:hAnsiTheme="majorHAnsi" w:cs="Times New Roman"/>
          <w:b/>
          <w:color w:val="0000FF"/>
          <w:sz w:val="32"/>
          <w:szCs w:val="32"/>
        </w:rPr>
      </w:pPr>
      <w:r w:rsidRPr="00470934">
        <w:rPr>
          <w:rFonts w:asciiTheme="majorHAnsi" w:eastAsia="Times New Roman" w:hAnsiTheme="majorHAnsi" w:cs="Times New Roman"/>
          <w:b/>
          <w:color w:val="0000FF"/>
          <w:sz w:val="32"/>
          <w:szCs w:val="32"/>
        </w:rPr>
        <w:lastRenderedPageBreak/>
        <w:t>Своими целями лечебное питание при туберкулезе ставит:</w:t>
      </w:r>
    </w:p>
    <w:p w:rsidR="002875B2" w:rsidRPr="00470934" w:rsidRDefault="002875B2" w:rsidP="00343A8C">
      <w:pPr>
        <w:pStyle w:val="a7"/>
        <w:numPr>
          <w:ilvl w:val="0"/>
          <w:numId w:val="18"/>
        </w:numPr>
        <w:shd w:val="clear" w:color="auto" w:fill="FFFFFF"/>
        <w:spacing w:after="390" w:line="390" w:lineRule="atLeast"/>
        <w:rPr>
          <w:rFonts w:asciiTheme="majorHAnsi" w:eastAsia="Times New Roman" w:hAnsiTheme="majorHAnsi" w:cs="Times New Roman"/>
          <w:b/>
          <w:color w:val="00B050"/>
          <w:sz w:val="28"/>
          <w:szCs w:val="28"/>
        </w:rPr>
      </w:pPr>
      <w:r w:rsidRPr="00470934">
        <w:rPr>
          <w:rFonts w:asciiTheme="majorHAnsi" w:eastAsia="Times New Roman" w:hAnsiTheme="majorHAnsi" w:cs="Times New Roman"/>
          <w:b/>
          <w:color w:val="00B050"/>
          <w:sz w:val="28"/>
          <w:szCs w:val="28"/>
        </w:rPr>
        <w:t>обеспечение физиологической потребности организма больного полноценным питанием в условиях повышенного распада белка и напряженного обмена жиров и углеводов;</w:t>
      </w:r>
    </w:p>
    <w:p w:rsidR="002875B2" w:rsidRPr="00470934" w:rsidRDefault="002875B2" w:rsidP="00343A8C">
      <w:pPr>
        <w:pStyle w:val="a7"/>
        <w:numPr>
          <w:ilvl w:val="0"/>
          <w:numId w:val="18"/>
        </w:numPr>
        <w:shd w:val="clear" w:color="auto" w:fill="FFFFFF"/>
        <w:spacing w:after="390" w:line="390" w:lineRule="atLeast"/>
        <w:rPr>
          <w:rFonts w:asciiTheme="majorHAnsi" w:eastAsia="Times New Roman" w:hAnsiTheme="majorHAnsi" w:cs="Times New Roman"/>
          <w:b/>
          <w:color w:val="00B050"/>
          <w:sz w:val="28"/>
          <w:szCs w:val="28"/>
        </w:rPr>
      </w:pPr>
      <w:r w:rsidRPr="00470934">
        <w:rPr>
          <w:rFonts w:asciiTheme="majorHAnsi" w:eastAsia="Times New Roman" w:hAnsiTheme="majorHAnsi" w:cs="Times New Roman"/>
          <w:b/>
          <w:color w:val="00B050"/>
          <w:sz w:val="28"/>
          <w:szCs w:val="28"/>
        </w:rPr>
        <w:t>повышение сопротивляемости инфекции;</w:t>
      </w:r>
    </w:p>
    <w:p w:rsidR="002875B2" w:rsidRPr="00470934" w:rsidRDefault="002875B2" w:rsidP="00343A8C">
      <w:pPr>
        <w:pStyle w:val="a7"/>
        <w:numPr>
          <w:ilvl w:val="0"/>
          <w:numId w:val="18"/>
        </w:numPr>
        <w:shd w:val="clear" w:color="auto" w:fill="FFFFFF"/>
        <w:spacing w:after="390" w:line="390" w:lineRule="atLeast"/>
        <w:rPr>
          <w:rFonts w:asciiTheme="majorHAnsi" w:eastAsia="Times New Roman" w:hAnsiTheme="majorHAnsi" w:cs="Times New Roman"/>
          <w:b/>
          <w:color w:val="00B050"/>
          <w:sz w:val="28"/>
          <w:szCs w:val="28"/>
        </w:rPr>
      </w:pPr>
      <w:r w:rsidRPr="00470934">
        <w:rPr>
          <w:rFonts w:asciiTheme="majorHAnsi" w:eastAsia="Times New Roman" w:hAnsiTheme="majorHAnsi" w:cs="Times New Roman"/>
          <w:b/>
          <w:color w:val="00B050"/>
          <w:sz w:val="28"/>
          <w:szCs w:val="28"/>
        </w:rPr>
        <w:t>нормализацию всех видов обмена веществ, в том числе витаминного и минерального;</w:t>
      </w:r>
    </w:p>
    <w:p w:rsidR="002875B2" w:rsidRPr="00470934" w:rsidRDefault="002875B2" w:rsidP="00343A8C">
      <w:pPr>
        <w:pStyle w:val="a7"/>
        <w:numPr>
          <w:ilvl w:val="0"/>
          <w:numId w:val="18"/>
        </w:numPr>
        <w:shd w:val="clear" w:color="auto" w:fill="FFFFFF"/>
        <w:spacing w:after="390" w:line="390" w:lineRule="atLeast"/>
        <w:rPr>
          <w:rFonts w:asciiTheme="majorHAnsi" w:eastAsia="Times New Roman" w:hAnsiTheme="majorHAnsi" w:cs="Times New Roman"/>
          <w:b/>
          <w:color w:val="00B050"/>
          <w:sz w:val="28"/>
          <w:szCs w:val="28"/>
        </w:rPr>
      </w:pPr>
      <w:r w:rsidRPr="00470934">
        <w:rPr>
          <w:rFonts w:asciiTheme="majorHAnsi" w:eastAsia="Times New Roman" w:hAnsiTheme="majorHAnsi" w:cs="Times New Roman"/>
          <w:b/>
          <w:color w:val="00B050"/>
          <w:sz w:val="28"/>
          <w:szCs w:val="28"/>
        </w:rPr>
        <w:t>содействие восстановлению пораженных болезнью тканей организма.</w:t>
      </w:r>
    </w:p>
    <w:p w:rsidR="00470934" w:rsidRDefault="002875B2" w:rsidP="004F2EA9">
      <w:pPr>
        <w:shd w:val="clear" w:color="auto" w:fill="FFFFFF"/>
        <w:spacing w:after="390"/>
        <w:rPr>
          <w:rFonts w:asciiTheme="majorHAnsi" w:eastAsia="Times New Roman" w:hAnsiTheme="majorHAnsi" w:cs="Times New Roman"/>
          <w:sz w:val="28"/>
          <w:szCs w:val="28"/>
        </w:rPr>
      </w:pPr>
      <w:r w:rsidRPr="00470934">
        <w:rPr>
          <w:rFonts w:asciiTheme="majorHAnsi" w:eastAsia="Times New Roman" w:hAnsiTheme="majorHAnsi" w:cs="Times New Roman"/>
          <w:sz w:val="28"/>
          <w:szCs w:val="28"/>
        </w:rPr>
        <w:t xml:space="preserve">В плане калорий наиболее ценными пищевыми составляющими являются жиры, на втором месте после них стоят углеводы. Поэтому проще всего повысить калорийность пищи за счет дополнительного включения в рацион жирных продуктов и легкоусвояемых углеводов (сахара, меда, крахмала, мучных изделий, сладостей и пр.). </w:t>
      </w:r>
    </w:p>
    <w:p w:rsidR="00470934" w:rsidRDefault="00BA4240" w:rsidP="00470934">
      <w:pPr>
        <w:shd w:val="clear" w:color="auto" w:fill="FFFFFF"/>
        <w:spacing w:after="390" w:line="240" w:lineRule="auto"/>
        <w:rPr>
          <w:rFonts w:asciiTheme="majorHAnsi" w:eastAsia="Times New Roman" w:hAnsiTheme="majorHAnsi" w:cs="Times New Roman"/>
          <w:sz w:val="28"/>
          <w:szCs w:val="28"/>
        </w:rPr>
      </w:pPr>
      <w:r>
        <w:rPr>
          <w:rFonts w:asciiTheme="majorHAnsi" w:eastAsia="Times New Roman" w:hAnsiTheme="majorHAnsi" w:cs="Times New Roman"/>
          <w:noProof/>
          <w:sz w:val="28"/>
          <w:szCs w:val="28"/>
        </w:rPr>
        <mc:AlternateContent>
          <mc:Choice Requires="wps">
            <w:drawing>
              <wp:anchor distT="0" distB="0" distL="114300" distR="114300" simplePos="0" relativeHeight="251738112" behindDoc="0" locked="0" layoutInCell="1" allowOverlap="1">
                <wp:simplePos x="0" y="0"/>
                <wp:positionH relativeFrom="column">
                  <wp:posOffset>441960</wp:posOffset>
                </wp:positionH>
                <wp:positionV relativeFrom="paragraph">
                  <wp:posOffset>136525</wp:posOffset>
                </wp:positionV>
                <wp:extent cx="5095875" cy="3581400"/>
                <wp:effectExtent l="0" t="3810" r="0" b="0"/>
                <wp:wrapNone/>
                <wp:docPr id="7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358140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sidRPr="00470934">
                              <w:rPr>
                                <w:noProof/>
                              </w:rPr>
                              <w:drawing>
                                <wp:inline distT="0" distB="0" distL="0" distR="0">
                                  <wp:extent cx="4876800" cy="3457575"/>
                                  <wp:effectExtent l="19050" t="0" r="0" b="0"/>
                                  <wp:docPr id="33" name="Рисунок 6" descr="C:\Documents and Settings\Rausa01\Рабочий стол\туберкулез картинк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008.jpg"/>
                                          <pic:cNvPicPr>
                                            <a:picLocks noChangeAspect="1" noChangeArrowheads="1"/>
                                          </pic:cNvPicPr>
                                        </pic:nvPicPr>
                                        <pic:blipFill>
                                          <a:blip r:embed="rId110"/>
                                          <a:srcRect/>
                                          <a:stretch>
                                            <a:fillRect/>
                                          </a:stretch>
                                        </pic:blipFill>
                                        <pic:spPr bwMode="auto">
                                          <a:xfrm>
                                            <a:off x="0" y="0"/>
                                            <a:ext cx="4874703" cy="345608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109" type="#_x0000_t202" style="position:absolute;margin-left:34.8pt;margin-top:10.75pt;width:401.25pt;height:28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" fillcolor="#00b050" stroked="f">
                <v:textbox>
                  <w:txbxContent>
                    <w:p w:rsidR="00FB4121" w:rsidRDefault="00FB4121">
                      <w:r w:rsidRPr="00470934">
                        <w:rPr>
                          <w:noProof/>
                        </w:rPr>
                        <w:drawing>
                          <wp:inline distT="0" distB="0" distL="0" distR="0">
                            <wp:extent cx="4876800" cy="3457575"/>
                            <wp:effectExtent l="19050" t="0" r="0" b="0"/>
                            <wp:docPr id="33" name="Рисунок 6" descr="C:\Documents and Settings\Rausa01\Рабочий стол\туберкулез картинки\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008.jpg"/>
                                    <pic:cNvPicPr>
                                      <a:picLocks noChangeAspect="1" noChangeArrowheads="1"/>
                                    </pic:cNvPicPr>
                                  </pic:nvPicPr>
                                  <pic:blipFill>
                                    <a:blip r:embed="rId111"/>
                                    <a:srcRect/>
                                    <a:stretch>
                                      <a:fillRect/>
                                    </a:stretch>
                                  </pic:blipFill>
                                  <pic:spPr bwMode="auto">
                                    <a:xfrm>
                                      <a:off x="0" y="0"/>
                                      <a:ext cx="4874703" cy="3456088"/>
                                    </a:xfrm>
                                    <a:prstGeom prst="rect">
                                      <a:avLst/>
                                    </a:prstGeom>
                                    <a:noFill/>
                                    <a:ln w="9525">
                                      <a:noFill/>
                                      <a:miter lim="800000"/>
                                      <a:headEnd/>
                                      <a:tailEnd/>
                                    </a:ln>
                                  </pic:spPr>
                                </pic:pic>
                              </a:graphicData>
                            </a:graphic>
                          </wp:inline>
                        </w:drawing>
                      </w:r>
                    </w:p>
                  </w:txbxContent>
                </v:textbox>
              </v:shape>
            </w:pict>
          </mc:Fallback>
        </mc:AlternateContent>
      </w: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70934" w:rsidRDefault="00470934" w:rsidP="00470934">
      <w:pPr>
        <w:shd w:val="clear" w:color="auto" w:fill="FFFFFF"/>
        <w:spacing w:after="390" w:line="240" w:lineRule="auto"/>
        <w:rPr>
          <w:rFonts w:asciiTheme="majorHAnsi" w:eastAsia="Times New Roman" w:hAnsiTheme="majorHAnsi" w:cs="Times New Roman"/>
          <w:sz w:val="28"/>
          <w:szCs w:val="28"/>
        </w:rPr>
      </w:pPr>
    </w:p>
    <w:p w:rsidR="004F2EA9" w:rsidRDefault="004F2EA9" w:rsidP="004F2EA9">
      <w:pPr>
        <w:shd w:val="clear" w:color="auto" w:fill="FFFFFF"/>
        <w:spacing w:after="390"/>
        <w:rPr>
          <w:rFonts w:asciiTheme="majorHAnsi" w:eastAsia="Times New Roman" w:hAnsiTheme="majorHAnsi" w:cs="Times New Roman"/>
          <w:sz w:val="28"/>
          <w:szCs w:val="28"/>
        </w:rPr>
      </w:pPr>
    </w:p>
    <w:p w:rsidR="004F2EA9" w:rsidRPr="004F2EA9" w:rsidRDefault="00470934" w:rsidP="004F2EA9">
      <w:pPr>
        <w:shd w:val="clear" w:color="auto" w:fill="FFFFFF"/>
        <w:spacing w:after="390"/>
        <w:rPr>
          <w:rFonts w:asciiTheme="majorHAnsi" w:eastAsia="Times New Roman" w:hAnsiTheme="majorHAnsi" w:cs="Times New Roman"/>
          <w:sz w:val="28"/>
          <w:szCs w:val="28"/>
        </w:rPr>
      </w:pPr>
      <w:r>
        <w:rPr>
          <w:rFonts w:asciiTheme="majorHAnsi" w:eastAsia="Times New Roman" w:hAnsiTheme="majorHAnsi" w:cs="Times New Roman"/>
          <w:sz w:val="28"/>
          <w:szCs w:val="28"/>
        </w:rPr>
        <w:t xml:space="preserve">Именно так </w:t>
      </w:r>
      <w:r w:rsidR="002875B2" w:rsidRPr="00470934">
        <w:rPr>
          <w:rFonts w:asciiTheme="majorHAnsi" w:eastAsia="Times New Roman" w:hAnsiTheme="majorHAnsi" w:cs="Times New Roman"/>
          <w:sz w:val="28"/>
          <w:szCs w:val="28"/>
        </w:rPr>
        <w:t xml:space="preserve">и поступали в прошлом. Если ознакомиться с рекомендациями народной медицины, то постоянно встречаются советы употреблять при туберкулезе </w:t>
      </w:r>
      <w:r w:rsidR="004F2EA9" w:rsidRPr="00470934">
        <w:rPr>
          <w:rFonts w:asciiTheme="majorHAnsi" w:eastAsia="Times New Roman" w:hAnsiTheme="majorHAnsi" w:cs="Times New Roman"/>
          <w:sz w:val="28"/>
          <w:szCs w:val="28"/>
        </w:rPr>
        <w:t>сурчиной</w:t>
      </w:r>
      <w:r w:rsidR="002875B2" w:rsidRPr="00470934">
        <w:rPr>
          <w:rFonts w:asciiTheme="majorHAnsi" w:eastAsia="Times New Roman" w:hAnsiTheme="majorHAnsi" w:cs="Times New Roman"/>
          <w:sz w:val="28"/>
          <w:szCs w:val="28"/>
        </w:rPr>
        <w:t xml:space="preserve"> и медвежий жир, вытопленное барсучье сало, сало и мясо сусликов и пр. До сих пор используются смеси масла и меда с различными добавлениями, которыми больных кормят родственники.</w:t>
      </w:r>
    </w:p>
    <w:p w:rsidR="00470934" w:rsidRDefault="002875B2" w:rsidP="004F2EA9">
      <w:pPr>
        <w:shd w:val="clear" w:color="auto" w:fill="FFFFFF"/>
        <w:spacing w:after="0"/>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lastRenderedPageBreak/>
        <w:t xml:space="preserve">Однако избыток жиров и углеводов в питании вредит больным туберкулезом так же, как и их недостаток. Во всем необходимо соблюдать меру или знать золотую середину. В современных условиях туберкулез уже не приводит к такому истощению больных, как раньше. </w:t>
      </w:r>
    </w:p>
    <w:p w:rsidR="002875B2" w:rsidRPr="00586EFC" w:rsidRDefault="002875B2" w:rsidP="004F2EA9">
      <w:pPr>
        <w:shd w:val="clear" w:color="auto" w:fill="FFFFFF"/>
        <w:spacing w:after="0"/>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Более того, среди пациентов все чаще встречаются лица с избыточным весом. При этом следует знать, что дополнительные жиры в питании вызывают напряжение ферментативных систем пищеварительного тракта. А лишние углеводы приводят к дополнительной аллергизации организма, которая и так значительна вследствие присутствия МТ.</w:t>
      </w:r>
    </w:p>
    <w:p w:rsidR="002875B2" w:rsidRPr="00470934" w:rsidRDefault="00BA4240" w:rsidP="004F2EA9">
      <w:pPr>
        <w:shd w:val="clear" w:color="auto" w:fill="FFFFFF"/>
        <w:spacing w:after="390"/>
        <w:rPr>
          <w:rFonts w:asciiTheme="majorHAnsi" w:eastAsia="Times New Roman" w:hAnsiTheme="majorHAnsi" w:cs="Times New Roman"/>
          <w:b/>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39136" behindDoc="0" locked="0" layoutInCell="1" allowOverlap="1">
                <wp:simplePos x="0" y="0"/>
                <wp:positionH relativeFrom="column">
                  <wp:posOffset>384810</wp:posOffset>
                </wp:positionH>
                <wp:positionV relativeFrom="paragraph">
                  <wp:posOffset>659765</wp:posOffset>
                </wp:positionV>
                <wp:extent cx="5153025" cy="3914775"/>
                <wp:effectExtent l="0" t="0" r="0" b="0"/>
                <wp:wrapNone/>
                <wp:docPr id="7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3914775"/>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933950" cy="3790950"/>
                                  <wp:effectExtent l="19050" t="0" r="0" b="0"/>
                                  <wp:docPr id="39" name="Рисунок 8" descr="C:\Documents and Settings\Rausa01\Рабочий стол\туберкулез карти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Rausa01\Рабочий стол\туберкулез картинки\9.jpg"/>
                                          <pic:cNvPicPr>
                                            <a:picLocks noChangeAspect="1" noChangeArrowheads="1"/>
                                          </pic:cNvPicPr>
                                        </pic:nvPicPr>
                                        <pic:blipFill>
                                          <a:blip r:embed="rId112"/>
                                          <a:srcRect/>
                                          <a:stretch>
                                            <a:fillRect/>
                                          </a:stretch>
                                        </pic:blipFill>
                                        <pic:spPr bwMode="auto">
                                          <a:xfrm>
                                            <a:off x="0" y="0"/>
                                            <a:ext cx="4931573" cy="37891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110" type="#_x0000_t202" style="position:absolute;margin-left:30.3pt;margin-top:51.95pt;width:405.75pt;height:308.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" fillcolor="#92d050" stroked="f">
                <v:textbox>
                  <w:txbxContent>
                    <w:p w:rsidR="00FB4121" w:rsidRDefault="00FB4121">
                      <w:r>
                        <w:rPr>
                          <w:noProof/>
                        </w:rPr>
                        <w:drawing>
                          <wp:inline distT="0" distB="0" distL="0" distR="0">
                            <wp:extent cx="4933950" cy="3790950"/>
                            <wp:effectExtent l="19050" t="0" r="0" b="0"/>
                            <wp:docPr id="39" name="Рисунок 8" descr="C:\Documents and Settings\Rausa01\Рабочий стол\туберкулез картинки\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Rausa01\Рабочий стол\туберкулез картинки\9.jpg"/>
                                    <pic:cNvPicPr>
                                      <a:picLocks noChangeAspect="1" noChangeArrowheads="1"/>
                                    </pic:cNvPicPr>
                                  </pic:nvPicPr>
                                  <pic:blipFill>
                                    <a:blip r:embed="rId113"/>
                                    <a:srcRect/>
                                    <a:stretch>
                                      <a:fillRect/>
                                    </a:stretch>
                                  </pic:blipFill>
                                  <pic:spPr bwMode="auto">
                                    <a:xfrm>
                                      <a:off x="0" y="0"/>
                                      <a:ext cx="4931573" cy="3789124"/>
                                    </a:xfrm>
                                    <a:prstGeom prst="rect">
                                      <a:avLst/>
                                    </a:prstGeom>
                                    <a:noFill/>
                                    <a:ln w="9525">
                                      <a:noFill/>
                                      <a:miter lim="800000"/>
                                      <a:headEnd/>
                                      <a:tailEnd/>
                                    </a:ln>
                                  </pic:spPr>
                                </pic:pic>
                              </a:graphicData>
                            </a:graphic>
                          </wp:inline>
                        </w:drawing>
                      </w:r>
                    </w:p>
                  </w:txbxContent>
                </v:textbox>
              </v:shape>
            </w:pict>
          </mc:Fallback>
        </mc:AlternateContent>
      </w:r>
      <w:r w:rsidR="002875B2" w:rsidRPr="00586EFC">
        <w:rPr>
          <w:rFonts w:asciiTheme="majorHAnsi" w:eastAsia="Times New Roman" w:hAnsiTheme="majorHAnsi" w:cs="Times New Roman"/>
          <w:color w:val="222222"/>
          <w:sz w:val="28"/>
          <w:szCs w:val="28"/>
        </w:rPr>
        <w:t xml:space="preserve">В целом следует отметить, что больным туберкулезом все же необходимо усиленное питание. </w:t>
      </w:r>
      <w:r w:rsidR="002875B2" w:rsidRPr="00470934">
        <w:rPr>
          <w:rFonts w:asciiTheme="majorHAnsi" w:eastAsia="Times New Roman" w:hAnsiTheme="majorHAnsi" w:cs="Times New Roman"/>
          <w:b/>
          <w:color w:val="222222"/>
          <w:sz w:val="28"/>
          <w:szCs w:val="28"/>
        </w:rPr>
        <w:t>Усиленное, но не чрезмерное.</w:t>
      </w: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F2EA9" w:rsidRDefault="004F2EA9" w:rsidP="00470934">
      <w:pPr>
        <w:shd w:val="clear" w:color="auto" w:fill="FFFFFF"/>
        <w:spacing w:after="390" w:line="240" w:lineRule="auto"/>
        <w:rPr>
          <w:rFonts w:asciiTheme="majorHAnsi" w:eastAsia="Times New Roman" w:hAnsiTheme="majorHAnsi" w:cs="Times New Roman"/>
          <w:color w:val="222222"/>
          <w:sz w:val="28"/>
          <w:szCs w:val="28"/>
        </w:rPr>
      </w:pPr>
    </w:p>
    <w:p w:rsidR="00470934" w:rsidRDefault="002875B2" w:rsidP="00470934">
      <w:pPr>
        <w:shd w:val="clear" w:color="auto" w:fill="FFFFFF"/>
        <w:spacing w:after="390" w:line="240" w:lineRule="auto"/>
        <w:rPr>
          <w:rFonts w:asciiTheme="majorHAnsi" w:eastAsia="Times New Roman" w:hAnsiTheme="majorHAnsi" w:cs="Times New Roman"/>
          <w:color w:val="222222"/>
          <w:sz w:val="28"/>
          <w:szCs w:val="28"/>
        </w:rPr>
      </w:pPr>
      <w:r w:rsidRPr="002A3408">
        <w:rPr>
          <w:rFonts w:asciiTheme="majorHAnsi" w:eastAsia="Times New Roman" w:hAnsiTheme="majorHAnsi" w:cs="Times New Roman"/>
          <w:b/>
          <w:color w:val="222222"/>
          <w:sz w:val="28"/>
          <w:szCs w:val="28"/>
        </w:rPr>
        <w:t>Избыток жиров и углеводов</w:t>
      </w:r>
      <w:r w:rsidRPr="00586EFC">
        <w:rPr>
          <w:rFonts w:asciiTheme="majorHAnsi" w:eastAsia="Times New Roman" w:hAnsiTheme="majorHAnsi" w:cs="Times New Roman"/>
          <w:color w:val="222222"/>
          <w:sz w:val="28"/>
          <w:szCs w:val="28"/>
        </w:rPr>
        <w:t xml:space="preserve"> — жирных, сладких и мучных блюд, оказывает негативное влияние на течение болезни. Пищевые перегрузки вызывают затруднения в обмене веществ, организм тратит дополнительную энергию на переваривание пищи, а не на борьбу с заболеванием. Поэтому общая калорийность пищи должна быть повышена, по сравнению с физиологической потребностью здорового человека, не более чем на треть. </w:t>
      </w:r>
    </w:p>
    <w:p w:rsidR="004F2EA9" w:rsidRDefault="002875B2" w:rsidP="004F2EA9">
      <w:pPr>
        <w:shd w:val="clear" w:color="auto" w:fill="FFFFFF"/>
        <w:spacing w:after="390" w:line="240" w:lineRule="auto"/>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Усиленное питание обычно следует рекомендовать во время активности процесса, а не в период улучшения. Пациентам с повышенной массой тела усиленное питание, особенно за счет жиров и углеводов, назначать не следует.</w:t>
      </w:r>
    </w:p>
    <w:p w:rsidR="002875B2" w:rsidRPr="004F2EA9" w:rsidRDefault="002875B2" w:rsidP="004F2EA9">
      <w:pPr>
        <w:shd w:val="clear" w:color="auto" w:fill="FFFFFF"/>
        <w:spacing w:after="390" w:line="240" w:lineRule="auto"/>
        <w:rPr>
          <w:rFonts w:asciiTheme="majorHAnsi" w:eastAsia="Times New Roman" w:hAnsiTheme="majorHAnsi" w:cs="Times New Roman"/>
          <w:b/>
          <w:color w:val="00B050"/>
          <w:sz w:val="28"/>
          <w:szCs w:val="28"/>
        </w:rPr>
      </w:pPr>
      <w:r w:rsidRPr="00586EFC">
        <w:rPr>
          <w:rFonts w:asciiTheme="majorHAnsi" w:eastAsia="Times New Roman" w:hAnsiTheme="majorHAnsi" w:cs="Times New Roman"/>
          <w:color w:val="222222"/>
          <w:sz w:val="28"/>
          <w:szCs w:val="28"/>
        </w:rPr>
        <w:lastRenderedPageBreak/>
        <w:t xml:space="preserve">Питание больного ежедневно должно содержать не менее </w:t>
      </w:r>
      <w:r w:rsidRPr="004F2EA9">
        <w:rPr>
          <w:rFonts w:asciiTheme="majorHAnsi" w:eastAsia="Times New Roman" w:hAnsiTheme="majorHAnsi" w:cs="Times New Roman"/>
          <w:b/>
          <w:color w:val="0000FF"/>
          <w:sz w:val="28"/>
          <w:szCs w:val="28"/>
        </w:rPr>
        <w:t>100-120 г белков,</w:t>
      </w:r>
      <w:r w:rsidRPr="00586EFC">
        <w:rPr>
          <w:rFonts w:asciiTheme="majorHAnsi" w:eastAsia="Times New Roman" w:hAnsiTheme="majorHAnsi" w:cs="Times New Roman"/>
          <w:color w:val="222222"/>
          <w:sz w:val="28"/>
          <w:szCs w:val="28"/>
        </w:rPr>
        <w:t xml:space="preserve"> в зависимости от возраста и массы тела, причем не менее половины должно приходиться на Долю белка животного происхождения </w:t>
      </w:r>
      <w:r w:rsidRPr="004F2EA9">
        <w:rPr>
          <w:rFonts w:asciiTheme="majorHAnsi" w:eastAsia="Times New Roman" w:hAnsiTheme="majorHAnsi" w:cs="Times New Roman"/>
          <w:b/>
          <w:color w:val="00B050"/>
          <w:sz w:val="28"/>
          <w:szCs w:val="28"/>
        </w:rPr>
        <w:t>— мясо, яйца, молоко, рыбу.</w:t>
      </w:r>
    </w:p>
    <w:p w:rsidR="002875B2" w:rsidRPr="00586EFC" w:rsidRDefault="002875B2" w:rsidP="002875B2">
      <w:pPr>
        <w:shd w:val="clear" w:color="auto" w:fill="FFFFFF"/>
        <w:spacing w:after="390" w:line="390" w:lineRule="atLeast"/>
        <w:rPr>
          <w:rFonts w:asciiTheme="majorHAnsi" w:eastAsia="Times New Roman" w:hAnsiTheme="majorHAnsi" w:cs="Times New Roman"/>
          <w:color w:val="222222"/>
          <w:sz w:val="28"/>
          <w:szCs w:val="28"/>
        </w:rPr>
      </w:pPr>
      <w:r w:rsidRPr="002A3408">
        <w:rPr>
          <w:rFonts w:asciiTheme="majorHAnsi" w:eastAsia="Times New Roman" w:hAnsiTheme="majorHAnsi" w:cs="Times New Roman"/>
          <w:b/>
          <w:color w:val="0000FF"/>
          <w:sz w:val="28"/>
          <w:szCs w:val="28"/>
        </w:rPr>
        <w:t>Количество углеводов</w:t>
      </w:r>
      <w:r w:rsidRPr="00586EFC">
        <w:rPr>
          <w:rFonts w:asciiTheme="majorHAnsi" w:eastAsia="Times New Roman" w:hAnsiTheme="majorHAnsi" w:cs="Times New Roman"/>
          <w:color w:val="222222"/>
          <w:sz w:val="28"/>
          <w:szCs w:val="28"/>
        </w:rPr>
        <w:t xml:space="preserve"> в рационе должно составлять </w:t>
      </w:r>
      <w:r w:rsidRPr="004F2EA9">
        <w:rPr>
          <w:rFonts w:asciiTheme="majorHAnsi" w:eastAsia="Times New Roman" w:hAnsiTheme="majorHAnsi" w:cs="Times New Roman"/>
          <w:b/>
          <w:color w:val="0000FF"/>
          <w:sz w:val="28"/>
          <w:szCs w:val="28"/>
        </w:rPr>
        <w:t>от 400 до 500 г</w:t>
      </w:r>
      <w:r w:rsidRPr="00586EFC">
        <w:rPr>
          <w:rFonts w:asciiTheme="majorHAnsi" w:eastAsia="Times New Roman" w:hAnsiTheme="majorHAnsi" w:cs="Times New Roman"/>
          <w:color w:val="222222"/>
          <w:sz w:val="28"/>
          <w:szCs w:val="28"/>
        </w:rPr>
        <w:t>. Здесь следует соблюдать один из главных принципов рационального питания: легкоусвояемых углеводов (сладостей, сахара, меда), хлеба и мучных изделий, а также каш из незащищенных круп (манной, рисовой, пшенной) должно быть меньше, чем овощей, фруктов, блюд из картофеля и каш из защищенных круп (овсяной, гречневой, перловой, пшеничной).</w:t>
      </w:r>
    </w:p>
    <w:p w:rsidR="002875B2" w:rsidRPr="00586EFC" w:rsidRDefault="002875B2" w:rsidP="002875B2">
      <w:pPr>
        <w:shd w:val="clear" w:color="auto" w:fill="FFFFFF"/>
        <w:spacing w:after="390" w:line="390" w:lineRule="atLeast"/>
        <w:rPr>
          <w:rFonts w:asciiTheme="majorHAnsi" w:eastAsia="Times New Roman" w:hAnsiTheme="majorHAnsi" w:cs="Times New Roman"/>
          <w:color w:val="222222"/>
          <w:sz w:val="28"/>
          <w:szCs w:val="28"/>
        </w:rPr>
      </w:pPr>
      <w:r w:rsidRPr="002A3408">
        <w:rPr>
          <w:rFonts w:asciiTheme="majorHAnsi" w:eastAsia="Times New Roman" w:hAnsiTheme="majorHAnsi" w:cs="Times New Roman"/>
          <w:b/>
          <w:color w:val="0000FF"/>
          <w:sz w:val="28"/>
          <w:szCs w:val="28"/>
        </w:rPr>
        <w:t>Количество жиров</w:t>
      </w:r>
      <w:r w:rsidRPr="00586EFC">
        <w:rPr>
          <w:rFonts w:asciiTheme="majorHAnsi" w:eastAsia="Times New Roman" w:hAnsiTheme="majorHAnsi" w:cs="Times New Roman"/>
          <w:color w:val="222222"/>
          <w:sz w:val="28"/>
          <w:szCs w:val="28"/>
        </w:rPr>
        <w:t xml:space="preserve"> в рационе не должно превышать физиологическую норму для пациента конкретного пола, веса и возраста. Обычно это </w:t>
      </w:r>
      <w:r w:rsidRPr="004F2EA9">
        <w:rPr>
          <w:rFonts w:asciiTheme="majorHAnsi" w:eastAsia="Times New Roman" w:hAnsiTheme="majorHAnsi" w:cs="Times New Roman"/>
          <w:b/>
          <w:color w:val="0000FF"/>
          <w:sz w:val="28"/>
          <w:szCs w:val="28"/>
        </w:rPr>
        <w:t>80- 100-120 г.</w:t>
      </w:r>
      <w:r w:rsidRPr="00586EFC">
        <w:rPr>
          <w:rFonts w:asciiTheme="majorHAnsi" w:eastAsia="Times New Roman" w:hAnsiTheme="majorHAnsi" w:cs="Times New Roman"/>
          <w:color w:val="222222"/>
          <w:sz w:val="28"/>
          <w:szCs w:val="28"/>
        </w:rPr>
        <w:t xml:space="preserve"> Предпочтительнее давать больным легкоусвояемые жиры молока в виде сметаны, сливок и сливочного масла. Как минимум, треть общей квоты жиров должна приходиться на растительные масла; богатые жирорастворимыми витаминами и полиненасыщенными жирными кислотами.</w:t>
      </w:r>
    </w:p>
    <w:p w:rsidR="004F2EA9" w:rsidRDefault="002875B2" w:rsidP="004F2EA9">
      <w:pPr>
        <w:shd w:val="clear" w:color="auto" w:fill="FFFFFF"/>
        <w:spacing w:after="0" w:line="390" w:lineRule="atLeast"/>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 xml:space="preserve">Очень важно содержание в пище оптимального количества </w:t>
      </w:r>
      <w:r w:rsidRPr="002A3408">
        <w:rPr>
          <w:rFonts w:asciiTheme="majorHAnsi" w:eastAsia="Times New Roman" w:hAnsiTheme="majorHAnsi" w:cs="Times New Roman"/>
          <w:b/>
          <w:color w:val="0000FF"/>
          <w:sz w:val="28"/>
          <w:szCs w:val="28"/>
        </w:rPr>
        <w:t>минеральных веществ.</w:t>
      </w:r>
      <w:r w:rsidRPr="00586EFC">
        <w:rPr>
          <w:rFonts w:asciiTheme="majorHAnsi" w:eastAsia="Times New Roman" w:hAnsiTheme="majorHAnsi" w:cs="Times New Roman"/>
          <w:color w:val="222222"/>
          <w:sz w:val="28"/>
          <w:szCs w:val="28"/>
        </w:rPr>
        <w:t xml:space="preserve"> Физиологическая потребность в них, как и в витаминах, покрывается за счет максимально возможного употребления овощей и фруктов. </w:t>
      </w:r>
    </w:p>
    <w:p w:rsidR="008429A5" w:rsidRDefault="002875B2" w:rsidP="004F2EA9">
      <w:pPr>
        <w:shd w:val="clear" w:color="auto" w:fill="FFFFFF"/>
        <w:spacing w:after="0" w:line="390" w:lineRule="atLeast"/>
        <w:rPr>
          <w:rFonts w:asciiTheme="majorHAnsi" w:eastAsia="Times New Roman" w:hAnsiTheme="majorHAnsi" w:cs="Times New Roman"/>
          <w:color w:val="222222"/>
          <w:sz w:val="28"/>
          <w:szCs w:val="28"/>
        </w:rPr>
      </w:pPr>
      <w:r w:rsidRPr="002A3408">
        <w:rPr>
          <w:rFonts w:asciiTheme="majorHAnsi" w:eastAsia="Times New Roman" w:hAnsiTheme="majorHAnsi" w:cs="Times New Roman"/>
          <w:b/>
          <w:color w:val="0000FF"/>
          <w:sz w:val="28"/>
          <w:szCs w:val="28"/>
        </w:rPr>
        <w:t>Потребность в кальции</w:t>
      </w:r>
      <w:r w:rsidRPr="00586EFC">
        <w:rPr>
          <w:rFonts w:asciiTheme="majorHAnsi" w:eastAsia="Times New Roman" w:hAnsiTheme="majorHAnsi" w:cs="Times New Roman"/>
          <w:color w:val="222222"/>
          <w:sz w:val="28"/>
          <w:szCs w:val="28"/>
        </w:rPr>
        <w:t xml:space="preserve"> обычно покрывается за счет молока и молочных продуктов, особенно много его в твороге и сыре. При необходимости в дополнительном введении калия больным рекомендуется есть курагу и изюм. Много минеральных веществ содержат орехи. </w:t>
      </w:r>
    </w:p>
    <w:p w:rsidR="008429A5" w:rsidRDefault="002875B2" w:rsidP="004F2EA9">
      <w:pPr>
        <w:shd w:val="clear" w:color="auto" w:fill="FFFFFF"/>
        <w:spacing w:after="0" w:line="390" w:lineRule="atLeast"/>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 xml:space="preserve">При невозможности покрыть повышенную </w:t>
      </w:r>
      <w:r w:rsidRPr="002A3408">
        <w:rPr>
          <w:rFonts w:asciiTheme="majorHAnsi" w:eastAsia="Times New Roman" w:hAnsiTheme="majorHAnsi" w:cs="Times New Roman"/>
          <w:b/>
          <w:color w:val="0000FF"/>
          <w:sz w:val="28"/>
          <w:szCs w:val="28"/>
        </w:rPr>
        <w:t>потребность в витаминах,</w:t>
      </w:r>
      <w:r w:rsidRPr="00586EFC">
        <w:rPr>
          <w:rFonts w:asciiTheme="majorHAnsi" w:eastAsia="Times New Roman" w:hAnsiTheme="majorHAnsi" w:cs="Times New Roman"/>
          <w:color w:val="222222"/>
          <w:sz w:val="28"/>
          <w:szCs w:val="28"/>
        </w:rPr>
        <w:t xml:space="preserve"> особенно </w:t>
      </w:r>
      <w:r w:rsidRPr="008429A5">
        <w:rPr>
          <w:rFonts w:asciiTheme="majorHAnsi" w:eastAsia="Times New Roman" w:hAnsiTheme="majorHAnsi" w:cs="Times New Roman"/>
          <w:b/>
          <w:color w:val="FF0000"/>
          <w:sz w:val="28"/>
          <w:szCs w:val="28"/>
        </w:rPr>
        <w:t>А, С, Б и группы В</w:t>
      </w:r>
      <w:r w:rsidRPr="00586EFC">
        <w:rPr>
          <w:rFonts w:asciiTheme="majorHAnsi" w:eastAsia="Times New Roman" w:hAnsiTheme="majorHAnsi" w:cs="Times New Roman"/>
          <w:color w:val="222222"/>
          <w:sz w:val="28"/>
          <w:szCs w:val="28"/>
        </w:rPr>
        <w:t xml:space="preserve">, рекомендуется вводить их дополнительно внутрь или путем инъекций. Наиболее высокая </w:t>
      </w:r>
      <w:r w:rsidRPr="002A3408">
        <w:rPr>
          <w:rFonts w:asciiTheme="majorHAnsi" w:eastAsia="Times New Roman" w:hAnsiTheme="majorHAnsi" w:cs="Times New Roman"/>
          <w:b/>
          <w:color w:val="0000FF"/>
          <w:sz w:val="28"/>
          <w:szCs w:val="28"/>
        </w:rPr>
        <w:t>потребность в витамине С</w:t>
      </w:r>
      <w:r w:rsidRPr="00586EFC">
        <w:rPr>
          <w:rFonts w:asciiTheme="majorHAnsi" w:eastAsia="Times New Roman" w:hAnsiTheme="majorHAnsi" w:cs="Times New Roman"/>
          <w:color w:val="222222"/>
          <w:sz w:val="28"/>
          <w:szCs w:val="28"/>
        </w:rPr>
        <w:t xml:space="preserve"> существует у больных с фибрознокавернозными формами, при высокой лихорадке и распаде тканей. Им аскорбиновую кислоту нужно принимать ежедневно в дозе </w:t>
      </w:r>
      <w:r w:rsidRPr="008429A5">
        <w:rPr>
          <w:rFonts w:asciiTheme="majorHAnsi" w:eastAsia="Times New Roman" w:hAnsiTheme="majorHAnsi" w:cs="Times New Roman"/>
          <w:b/>
          <w:color w:val="0000FF"/>
          <w:sz w:val="28"/>
          <w:szCs w:val="28"/>
        </w:rPr>
        <w:t>250-300 мг.</w:t>
      </w:r>
      <w:r w:rsidRPr="00586EFC">
        <w:rPr>
          <w:rFonts w:asciiTheme="majorHAnsi" w:eastAsia="Times New Roman" w:hAnsiTheme="majorHAnsi" w:cs="Times New Roman"/>
          <w:color w:val="222222"/>
          <w:sz w:val="28"/>
          <w:szCs w:val="28"/>
        </w:rPr>
        <w:t xml:space="preserve"> </w:t>
      </w:r>
    </w:p>
    <w:p w:rsidR="008429A5" w:rsidRDefault="002875B2" w:rsidP="004F2EA9">
      <w:pPr>
        <w:shd w:val="clear" w:color="auto" w:fill="FFFFFF"/>
        <w:spacing w:after="0" w:line="390" w:lineRule="atLeast"/>
        <w:rPr>
          <w:rFonts w:asciiTheme="majorHAnsi" w:eastAsia="Times New Roman" w:hAnsiTheme="majorHAnsi" w:cs="Times New Roman"/>
          <w:color w:val="222222"/>
          <w:sz w:val="28"/>
          <w:szCs w:val="28"/>
        </w:rPr>
      </w:pPr>
      <w:r w:rsidRPr="00586EFC">
        <w:rPr>
          <w:rFonts w:asciiTheme="majorHAnsi" w:eastAsia="Times New Roman" w:hAnsiTheme="majorHAnsi" w:cs="Times New Roman"/>
          <w:color w:val="222222"/>
          <w:sz w:val="28"/>
          <w:szCs w:val="28"/>
        </w:rPr>
        <w:t xml:space="preserve">Большое количество </w:t>
      </w:r>
      <w:r w:rsidRPr="008429A5">
        <w:rPr>
          <w:rFonts w:asciiTheme="majorHAnsi" w:eastAsia="Times New Roman" w:hAnsiTheme="majorHAnsi" w:cs="Times New Roman"/>
          <w:b/>
          <w:color w:val="0000FF"/>
          <w:sz w:val="28"/>
          <w:szCs w:val="28"/>
        </w:rPr>
        <w:t>витамина А</w:t>
      </w:r>
      <w:r w:rsidRPr="00586EFC">
        <w:rPr>
          <w:rFonts w:asciiTheme="majorHAnsi" w:eastAsia="Times New Roman" w:hAnsiTheme="majorHAnsi" w:cs="Times New Roman"/>
          <w:color w:val="222222"/>
          <w:sz w:val="28"/>
          <w:szCs w:val="28"/>
        </w:rPr>
        <w:t xml:space="preserve"> содержат яичный желток, рыбий жир, а провитамина А — </w:t>
      </w:r>
      <w:r w:rsidRPr="008429A5">
        <w:rPr>
          <w:rFonts w:asciiTheme="majorHAnsi" w:eastAsia="Times New Roman" w:hAnsiTheme="majorHAnsi" w:cs="Times New Roman"/>
          <w:b/>
          <w:color w:val="00B050"/>
          <w:sz w:val="28"/>
          <w:szCs w:val="28"/>
        </w:rPr>
        <w:t>морковь, томаты, красный болгарский перец.</w:t>
      </w:r>
      <w:r w:rsidRPr="00586EFC">
        <w:rPr>
          <w:rFonts w:asciiTheme="majorHAnsi" w:eastAsia="Times New Roman" w:hAnsiTheme="majorHAnsi" w:cs="Times New Roman"/>
          <w:color w:val="222222"/>
          <w:sz w:val="28"/>
          <w:szCs w:val="28"/>
        </w:rPr>
        <w:t xml:space="preserve"> </w:t>
      </w:r>
    </w:p>
    <w:p w:rsidR="008429A5" w:rsidRDefault="008429A5" w:rsidP="004F2EA9">
      <w:pPr>
        <w:shd w:val="clear" w:color="auto" w:fill="FFFFFF"/>
        <w:spacing w:after="0" w:line="390" w:lineRule="atLeast"/>
        <w:rPr>
          <w:rFonts w:asciiTheme="majorHAnsi" w:eastAsia="Times New Roman" w:hAnsiTheme="majorHAnsi" w:cs="Times New Roman"/>
          <w:color w:val="222222"/>
          <w:sz w:val="28"/>
          <w:szCs w:val="28"/>
        </w:rPr>
      </w:pPr>
    </w:p>
    <w:p w:rsidR="008429A5" w:rsidRDefault="008429A5" w:rsidP="004F2EA9">
      <w:pPr>
        <w:shd w:val="clear" w:color="auto" w:fill="FFFFFF"/>
        <w:spacing w:after="0" w:line="390" w:lineRule="atLeast"/>
        <w:rPr>
          <w:rFonts w:asciiTheme="majorHAnsi" w:eastAsia="Times New Roman" w:hAnsiTheme="majorHAnsi" w:cs="Times New Roman"/>
          <w:color w:val="222222"/>
          <w:sz w:val="28"/>
          <w:szCs w:val="28"/>
        </w:rPr>
      </w:pPr>
    </w:p>
    <w:p w:rsidR="002875B2" w:rsidRPr="008429A5" w:rsidRDefault="002875B2" w:rsidP="004F2EA9">
      <w:pPr>
        <w:shd w:val="clear" w:color="auto" w:fill="FFFFFF"/>
        <w:spacing w:after="0" w:line="390" w:lineRule="atLeast"/>
        <w:rPr>
          <w:rFonts w:asciiTheme="majorHAnsi" w:eastAsia="Times New Roman" w:hAnsiTheme="majorHAnsi" w:cs="Times New Roman"/>
          <w:sz w:val="28"/>
          <w:szCs w:val="28"/>
        </w:rPr>
      </w:pPr>
      <w:r w:rsidRPr="008429A5">
        <w:rPr>
          <w:rFonts w:asciiTheme="majorHAnsi" w:eastAsia="Times New Roman" w:hAnsiTheme="majorHAnsi" w:cs="Times New Roman"/>
          <w:sz w:val="28"/>
          <w:szCs w:val="28"/>
        </w:rPr>
        <w:lastRenderedPageBreak/>
        <w:t xml:space="preserve">Для повышения содержания </w:t>
      </w:r>
      <w:r w:rsidRPr="008429A5">
        <w:rPr>
          <w:rFonts w:asciiTheme="majorHAnsi" w:eastAsia="Times New Roman" w:hAnsiTheme="majorHAnsi" w:cs="Times New Roman"/>
          <w:b/>
          <w:color w:val="0000FF"/>
          <w:sz w:val="28"/>
          <w:szCs w:val="28"/>
        </w:rPr>
        <w:t>витаминов группы В</w:t>
      </w:r>
      <w:r w:rsidRPr="008429A5">
        <w:rPr>
          <w:rFonts w:asciiTheme="majorHAnsi" w:eastAsia="Times New Roman" w:hAnsiTheme="majorHAnsi" w:cs="Times New Roman"/>
          <w:sz w:val="28"/>
          <w:szCs w:val="28"/>
        </w:rPr>
        <w:t xml:space="preserve"> </w:t>
      </w:r>
      <w:r w:rsidR="008429A5" w:rsidRPr="008429A5">
        <w:rPr>
          <w:rFonts w:asciiTheme="majorHAnsi" w:eastAsia="Times New Roman" w:hAnsiTheme="majorHAnsi" w:cs="Times New Roman"/>
          <w:sz w:val="28"/>
          <w:szCs w:val="28"/>
        </w:rPr>
        <w:t xml:space="preserve"> </w:t>
      </w:r>
      <w:r w:rsidRPr="008429A5">
        <w:rPr>
          <w:rFonts w:asciiTheme="majorHAnsi" w:eastAsia="Times New Roman" w:hAnsiTheme="majorHAnsi" w:cs="Times New Roman"/>
          <w:sz w:val="28"/>
          <w:szCs w:val="28"/>
        </w:rPr>
        <w:t>в питание вводят печень, черный хлеб, блюда с отрубями, напитки из пекарских или пивных дрожжей.</w:t>
      </w:r>
    </w:p>
    <w:p w:rsidR="008429A5" w:rsidRPr="008429A5" w:rsidRDefault="002875B2" w:rsidP="008429A5">
      <w:pPr>
        <w:shd w:val="clear" w:color="auto" w:fill="FFFFFF"/>
        <w:spacing w:after="0" w:line="390" w:lineRule="atLeast"/>
        <w:rPr>
          <w:rFonts w:asciiTheme="majorHAnsi" w:eastAsia="Times New Roman" w:hAnsiTheme="majorHAnsi" w:cs="Times New Roman"/>
          <w:b/>
          <w:sz w:val="28"/>
          <w:szCs w:val="28"/>
        </w:rPr>
      </w:pPr>
      <w:r w:rsidRPr="008429A5">
        <w:rPr>
          <w:rFonts w:asciiTheme="majorHAnsi" w:eastAsia="Times New Roman" w:hAnsiTheme="majorHAnsi" w:cs="Times New Roman"/>
          <w:b/>
          <w:sz w:val="28"/>
          <w:szCs w:val="28"/>
        </w:rPr>
        <w:t>При не</w:t>
      </w:r>
      <w:r w:rsidR="008429A5" w:rsidRPr="008429A5">
        <w:rPr>
          <w:rFonts w:asciiTheme="majorHAnsi" w:eastAsia="Times New Roman" w:hAnsiTheme="majorHAnsi" w:cs="Times New Roman"/>
          <w:b/>
          <w:sz w:val="28"/>
          <w:szCs w:val="28"/>
        </w:rPr>
        <w:t>осложненных формах заболевания ж</w:t>
      </w:r>
      <w:r w:rsidRPr="008429A5">
        <w:rPr>
          <w:rFonts w:asciiTheme="majorHAnsi" w:eastAsia="Times New Roman" w:hAnsiTheme="majorHAnsi" w:cs="Times New Roman"/>
          <w:b/>
          <w:sz w:val="28"/>
          <w:szCs w:val="28"/>
        </w:rPr>
        <w:t xml:space="preserve">идкость не ограничивают. </w:t>
      </w:r>
    </w:p>
    <w:p w:rsidR="008429A5" w:rsidRPr="002A3408" w:rsidRDefault="002875B2" w:rsidP="008429A5">
      <w:pPr>
        <w:shd w:val="clear" w:color="auto" w:fill="FFFFFF"/>
        <w:spacing w:after="0" w:line="390" w:lineRule="atLeast"/>
        <w:rPr>
          <w:rFonts w:asciiTheme="majorHAnsi" w:eastAsia="Times New Roman" w:hAnsiTheme="majorHAnsi" w:cs="Times New Roman"/>
          <w:b/>
          <w:sz w:val="28"/>
          <w:szCs w:val="28"/>
        </w:rPr>
      </w:pPr>
      <w:r w:rsidRPr="008429A5">
        <w:rPr>
          <w:rFonts w:asciiTheme="majorHAnsi" w:eastAsia="Times New Roman" w:hAnsiTheme="majorHAnsi" w:cs="Times New Roman"/>
          <w:sz w:val="28"/>
          <w:szCs w:val="28"/>
        </w:rPr>
        <w:t xml:space="preserve">При наличии выраженных выпотных процессов (плеврита, увеличения количества отделяемого из бронхов, менингита), а также при почечных формах туберкулеза допустимая норма свободной жидкости не должна превышать </w:t>
      </w:r>
      <w:r w:rsidRPr="002A3408">
        <w:rPr>
          <w:rFonts w:asciiTheme="majorHAnsi" w:eastAsia="Times New Roman" w:hAnsiTheme="majorHAnsi" w:cs="Times New Roman"/>
          <w:b/>
          <w:sz w:val="28"/>
          <w:szCs w:val="28"/>
        </w:rPr>
        <w:t xml:space="preserve">0,8-1 л в день. </w:t>
      </w:r>
    </w:p>
    <w:p w:rsidR="002875B2" w:rsidRPr="008429A5" w:rsidRDefault="002875B2" w:rsidP="008429A5">
      <w:pPr>
        <w:shd w:val="clear" w:color="auto" w:fill="FFFFFF"/>
        <w:spacing w:after="0" w:line="390" w:lineRule="atLeast"/>
        <w:rPr>
          <w:rFonts w:asciiTheme="majorHAnsi" w:eastAsia="Times New Roman" w:hAnsiTheme="majorHAnsi" w:cs="Times New Roman"/>
          <w:sz w:val="28"/>
          <w:szCs w:val="28"/>
        </w:rPr>
      </w:pPr>
      <w:r w:rsidRPr="008429A5">
        <w:rPr>
          <w:rFonts w:asciiTheme="majorHAnsi" w:eastAsia="Times New Roman" w:hAnsiTheme="majorHAnsi" w:cs="Times New Roman"/>
          <w:sz w:val="28"/>
          <w:szCs w:val="28"/>
        </w:rPr>
        <w:t>В этих случаях больным назначают так называемую бессолевую диету, когда содержание поваренной соли в пище снижается до 6-8 г в сутки. Напротив, при поносах, рвоте, когда больной теряет много жидкости, количество соли и воды увеличивают.</w:t>
      </w:r>
    </w:p>
    <w:p w:rsidR="008429A5" w:rsidRDefault="002875B2" w:rsidP="008429A5">
      <w:pPr>
        <w:shd w:val="clear" w:color="auto" w:fill="FFFFFF"/>
        <w:spacing w:before="240" w:after="390"/>
        <w:rPr>
          <w:rFonts w:asciiTheme="majorHAnsi" w:eastAsia="Times New Roman" w:hAnsiTheme="majorHAnsi" w:cs="Times New Roman"/>
          <w:sz w:val="28"/>
          <w:szCs w:val="28"/>
        </w:rPr>
      </w:pPr>
      <w:r w:rsidRPr="008429A5">
        <w:rPr>
          <w:rFonts w:asciiTheme="majorHAnsi" w:eastAsia="Times New Roman" w:hAnsiTheme="majorHAnsi" w:cs="Times New Roman"/>
          <w:sz w:val="28"/>
          <w:szCs w:val="28"/>
        </w:rPr>
        <w:t xml:space="preserve">От индивидуальных особенностей пациента зависит общая калорийность рациона (пола, веса, возраста), его режима (при постельном режиме потребность в энергии не так велика, как при щадяще — тренирующем. </w:t>
      </w:r>
    </w:p>
    <w:p w:rsidR="008429A5" w:rsidRPr="008429A5" w:rsidRDefault="002875B2" w:rsidP="008429A5">
      <w:pPr>
        <w:shd w:val="clear" w:color="auto" w:fill="FFFFFF"/>
        <w:spacing w:before="240" w:after="390" w:line="240" w:lineRule="auto"/>
        <w:rPr>
          <w:rFonts w:asciiTheme="majorHAnsi" w:eastAsia="Times New Roman" w:hAnsiTheme="majorHAnsi" w:cs="Times New Roman"/>
          <w:b/>
          <w:color w:val="0000FF"/>
          <w:sz w:val="28"/>
          <w:szCs w:val="28"/>
        </w:rPr>
      </w:pPr>
      <w:r w:rsidRPr="008429A5">
        <w:rPr>
          <w:rFonts w:asciiTheme="majorHAnsi" w:eastAsia="Times New Roman" w:hAnsiTheme="majorHAnsi" w:cs="Times New Roman"/>
          <w:b/>
          <w:color w:val="0000FF"/>
          <w:sz w:val="28"/>
          <w:szCs w:val="28"/>
        </w:rPr>
        <w:t>Считают, что мужчине среднего веса и возраста требуется</w:t>
      </w:r>
      <w:r w:rsidR="008429A5" w:rsidRPr="008429A5">
        <w:rPr>
          <w:rFonts w:asciiTheme="majorHAnsi" w:eastAsia="Times New Roman" w:hAnsiTheme="majorHAnsi" w:cs="Times New Roman"/>
          <w:b/>
          <w:color w:val="0000FF"/>
          <w:sz w:val="28"/>
          <w:szCs w:val="28"/>
        </w:rPr>
        <w:t>:</w:t>
      </w:r>
      <w:r w:rsidRPr="008429A5">
        <w:rPr>
          <w:rFonts w:asciiTheme="majorHAnsi" w:eastAsia="Times New Roman" w:hAnsiTheme="majorHAnsi" w:cs="Times New Roman"/>
          <w:b/>
          <w:color w:val="0000FF"/>
          <w:sz w:val="28"/>
          <w:szCs w:val="28"/>
        </w:rPr>
        <w:t xml:space="preserve"> </w:t>
      </w:r>
    </w:p>
    <w:p w:rsidR="008429A5" w:rsidRPr="008429A5" w:rsidRDefault="00BA4240" w:rsidP="00343A8C">
      <w:pPr>
        <w:pStyle w:val="a7"/>
        <w:numPr>
          <w:ilvl w:val="0"/>
          <w:numId w:val="19"/>
        </w:numPr>
        <w:shd w:val="clear" w:color="auto" w:fill="FFFFFF"/>
        <w:spacing w:after="390" w:line="390" w:lineRule="atLeast"/>
        <w:ind w:left="1843"/>
        <w:rPr>
          <w:rFonts w:asciiTheme="majorHAnsi" w:eastAsia="Times New Roman" w:hAnsiTheme="majorHAnsi" w:cs="Times New Roman"/>
          <w:b/>
          <w:sz w:val="28"/>
          <w:szCs w:val="28"/>
        </w:rPr>
      </w:pPr>
      <w:r>
        <w:rPr>
          <w:rFonts w:asciiTheme="majorHAnsi" w:eastAsia="Times New Roman" w:hAnsiTheme="majorHAnsi" w:cs="Times New Roman"/>
          <w:b/>
          <w:noProof/>
          <w:sz w:val="28"/>
          <w:szCs w:val="28"/>
        </w:rPr>
        <mc:AlternateContent>
          <mc:Choice Requires="wps">
            <w:drawing>
              <wp:anchor distT="0" distB="0" distL="114300" distR="114300" simplePos="0" relativeHeight="251748352" behindDoc="0" locked="0" layoutInCell="1" allowOverlap="1">
                <wp:simplePos x="0" y="0"/>
                <wp:positionH relativeFrom="column">
                  <wp:posOffset>3308985</wp:posOffset>
                </wp:positionH>
                <wp:positionV relativeFrom="paragraph">
                  <wp:posOffset>165100</wp:posOffset>
                </wp:positionV>
                <wp:extent cx="114935" cy="0"/>
                <wp:effectExtent l="9525" t="9525" r="8890" b="9525"/>
                <wp:wrapNone/>
                <wp:docPr id="74"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9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F56843" id="_x0000_t32" coordsize="21600,21600" o:spt="32" o:oned="t" path="m,l21600,21600e" filled="f">
                <v:path arrowok="t" fillok="f" o:connecttype="none"/>
                <o:lock v:ext="edit" shapetype="t"/>
              </v:shapetype>
              <v:shape id="AutoShape 100" o:spid="_x0000_s1026" type="#_x0000_t32" style="position:absolute;margin-left:260.55pt;margin-top:13pt;width:9.05pt;height:0;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tg/IAIAAD0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"/>
            </w:pict>
          </mc:Fallback>
        </mc:AlternateContent>
      </w:r>
      <w:r w:rsidR="002A3408">
        <w:rPr>
          <w:rFonts w:asciiTheme="majorHAnsi" w:eastAsia="Times New Roman" w:hAnsiTheme="majorHAnsi" w:cs="Times New Roman"/>
          <w:b/>
          <w:sz w:val="28"/>
          <w:szCs w:val="28"/>
        </w:rPr>
        <w:t>при постельном режиме</w:t>
      </w:r>
      <w:r w:rsidR="002A3408" w:rsidRPr="002A3408">
        <w:rPr>
          <w:rFonts w:asciiTheme="majorHAnsi" w:eastAsia="Times New Roman" w:hAnsiTheme="majorHAnsi" w:cs="Times New Roman"/>
          <w:sz w:val="28"/>
          <w:szCs w:val="28"/>
        </w:rPr>
        <w:t xml:space="preserve">     </w:t>
      </w:r>
      <w:r w:rsidR="002A3408">
        <w:rPr>
          <w:rFonts w:asciiTheme="majorHAnsi" w:eastAsia="Times New Roman" w:hAnsiTheme="majorHAnsi" w:cs="Times New Roman"/>
          <w:b/>
          <w:sz w:val="28"/>
          <w:szCs w:val="28"/>
        </w:rPr>
        <w:t xml:space="preserve">  </w:t>
      </w:r>
      <w:r w:rsidR="008429A5" w:rsidRPr="008429A5">
        <w:rPr>
          <w:rFonts w:asciiTheme="majorHAnsi" w:eastAsia="Times New Roman" w:hAnsiTheme="majorHAnsi" w:cs="Times New Roman"/>
          <w:b/>
          <w:sz w:val="28"/>
          <w:szCs w:val="28"/>
        </w:rPr>
        <w:t>2700 ккал,</w:t>
      </w:r>
    </w:p>
    <w:p w:rsidR="008429A5" w:rsidRPr="008429A5" w:rsidRDefault="002875B2" w:rsidP="00343A8C">
      <w:pPr>
        <w:pStyle w:val="a7"/>
        <w:numPr>
          <w:ilvl w:val="0"/>
          <w:numId w:val="19"/>
        </w:numPr>
        <w:shd w:val="clear" w:color="auto" w:fill="FFFFFF"/>
        <w:spacing w:after="390" w:line="390" w:lineRule="atLeast"/>
        <w:ind w:left="1843"/>
        <w:rPr>
          <w:rFonts w:asciiTheme="majorHAnsi" w:eastAsia="Times New Roman" w:hAnsiTheme="majorHAnsi" w:cs="Times New Roman"/>
          <w:b/>
          <w:sz w:val="28"/>
          <w:szCs w:val="28"/>
        </w:rPr>
      </w:pPr>
      <w:r w:rsidRPr="008429A5">
        <w:rPr>
          <w:rFonts w:asciiTheme="majorHAnsi" w:eastAsia="Times New Roman" w:hAnsiTheme="majorHAnsi" w:cs="Times New Roman"/>
          <w:b/>
          <w:sz w:val="28"/>
          <w:szCs w:val="28"/>
        </w:rPr>
        <w:t xml:space="preserve">при полупостельном — 2900-3100 ккал, </w:t>
      </w:r>
    </w:p>
    <w:p w:rsidR="002875B2" w:rsidRPr="008429A5" w:rsidRDefault="002875B2" w:rsidP="00343A8C">
      <w:pPr>
        <w:pStyle w:val="a7"/>
        <w:numPr>
          <w:ilvl w:val="0"/>
          <w:numId w:val="19"/>
        </w:numPr>
        <w:shd w:val="clear" w:color="auto" w:fill="FFFFFF"/>
        <w:spacing w:after="390" w:line="390" w:lineRule="atLeast"/>
        <w:ind w:left="1843"/>
        <w:rPr>
          <w:rFonts w:asciiTheme="majorHAnsi" w:eastAsia="Times New Roman" w:hAnsiTheme="majorHAnsi" w:cs="Times New Roman"/>
          <w:b/>
          <w:sz w:val="28"/>
          <w:szCs w:val="28"/>
        </w:rPr>
      </w:pPr>
      <w:r w:rsidRPr="008429A5">
        <w:rPr>
          <w:rFonts w:asciiTheme="majorHAnsi" w:eastAsia="Times New Roman" w:hAnsiTheme="majorHAnsi" w:cs="Times New Roman"/>
          <w:b/>
          <w:sz w:val="28"/>
          <w:szCs w:val="28"/>
        </w:rPr>
        <w:t>при нагрузочном — 3500 ккал.</w:t>
      </w:r>
    </w:p>
    <w:p w:rsidR="008429A5" w:rsidRDefault="00BA4240" w:rsidP="002875B2">
      <w:pPr>
        <w:shd w:val="clear" w:color="auto" w:fill="FFFFFF"/>
        <w:spacing w:after="390" w:line="390" w:lineRule="atLeast"/>
        <w:rPr>
          <w:rFonts w:asciiTheme="majorHAnsi" w:eastAsia="Times New Roman" w:hAnsiTheme="majorHAnsi" w:cs="Times New Roman"/>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40160" behindDoc="0" locked="0" layoutInCell="1" allowOverlap="1">
                <wp:simplePos x="0" y="0"/>
                <wp:positionH relativeFrom="column">
                  <wp:posOffset>518160</wp:posOffset>
                </wp:positionH>
                <wp:positionV relativeFrom="paragraph">
                  <wp:posOffset>212725</wp:posOffset>
                </wp:positionV>
                <wp:extent cx="4905375" cy="3609975"/>
                <wp:effectExtent l="0" t="0" r="0" b="0"/>
                <wp:wrapNone/>
                <wp:docPr id="7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5375" cy="3609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712970" cy="3534728"/>
                                  <wp:effectExtent l="19050" t="0" r="0" b="0"/>
                                  <wp:docPr id="40" name="Рисунок 9" descr="C:\Documents and Settings\Rausa01\Рабочий стол\туберкулез картинки\Рациональное-пит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Рациональное-питание.jpg"/>
                                          <pic:cNvPicPr>
                                            <a:picLocks noChangeAspect="1" noChangeArrowheads="1"/>
                                          </pic:cNvPicPr>
                                        </pic:nvPicPr>
                                        <pic:blipFill>
                                          <a:blip r:embed="rId114"/>
                                          <a:srcRect/>
                                          <a:stretch>
                                            <a:fillRect/>
                                          </a:stretch>
                                        </pic:blipFill>
                                        <pic:spPr bwMode="auto">
                                          <a:xfrm>
                                            <a:off x="0" y="0"/>
                                            <a:ext cx="4712970" cy="353472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8" o:spid="_x0000_s1111" type="#_x0000_t202" style="position:absolute;margin-left:40.8pt;margin-top:16.75pt;width:386.25pt;height:284.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" stroked="f">
                <v:textbox>
                  <w:txbxContent>
                    <w:p w:rsidR="00FB4121" w:rsidRDefault="00FB4121">
                      <w:r>
                        <w:rPr>
                          <w:noProof/>
                        </w:rPr>
                        <w:drawing>
                          <wp:inline distT="0" distB="0" distL="0" distR="0">
                            <wp:extent cx="4712970" cy="3534728"/>
                            <wp:effectExtent l="19050" t="0" r="0" b="0"/>
                            <wp:docPr id="40" name="Рисунок 9" descr="C:\Documents and Settings\Rausa01\Рабочий стол\туберкулез картинки\Рациональное-пит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Рациональное-питание.jpg"/>
                                    <pic:cNvPicPr>
                                      <a:picLocks noChangeAspect="1" noChangeArrowheads="1"/>
                                    </pic:cNvPicPr>
                                  </pic:nvPicPr>
                                  <pic:blipFill>
                                    <a:blip r:embed="rId115"/>
                                    <a:srcRect/>
                                    <a:stretch>
                                      <a:fillRect/>
                                    </a:stretch>
                                  </pic:blipFill>
                                  <pic:spPr bwMode="auto">
                                    <a:xfrm>
                                      <a:off x="0" y="0"/>
                                      <a:ext cx="4712970" cy="3534728"/>
                                    </a:xfrm>
                                    <a:prstGeom prst="rect">
                                      <a:avLst/>
                                    </a:prstGeom>
                                    <a:noFill/>
                                    <a:ln w="9525">
                                      <a:noFill/>
                                      <a:miter lim="800000"/>
                                      <a:headEnd/>
                                      <a:tailEnd/>
                                    </a:ln>
                                  </pic:spPr>
                                </pic:pic>
                              </a:graphicData>
                            </a:graphic>
                          </wp:inline>
                        </w:drawing>
                      </w:r>
                    </w:p>
                  </w:txbxContent>
                </v:textbox>
              </v:shape>
            </w:pict>
          </mc:Fallback>
        </mc:AlternateContent>
      </w: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8429A5" w:rsidRDefault="00BA4240" w:rsidP="002875B2">
      <w:pPr>
        <w:shd w:val="clear" w:color="auto" w:fill="FFFFFF"/>
        <w:spacing w:after="390" w:line="390" w:lineRule="atLeast"/>
        <w:rPr>
          <w:rFonts w:asciiTheme="majorHAnsi" w:eastAsia="Times New Roman" w:hAnsiTheme="majorHAnsi" w:cs="Times New Roman"/>
          <w:color w:val="222222"/>
          <w:sz w:val="28"/>
          <w:szCs w:val="28"/>
        </w:rPr>
      </w:pPr>
      <w:r>
        <w:rPr>
          <w:rFonts w:asciiTheme="majorHAnsi" w:eastAsia="Times New Roman" w:hAnsiTheme="majorHAnsi" w:cs="Times New Roman"/>
          <w:noProof/>
          <w:color w:val="222222"/>
          <w:sz w:val="28"/>
          <w:szCs w:val="28"/>
        </w:rPr>
        <mc:AlternateContent>
          <mc:Choice Requires="wps">
            <w:drawing>
              <wp:anchor distT="0" distB="0" distL="114300" distR="114300" simplePos="0" relativeHeight="251749376" behindDoc="0" locked="0" layoutInCell="1" allowOverlap="1">
                <wp:simplePos x="0" y="0"/>
                <wp:positionH relativeFrom="column">
                  <wp:posOffset>622935</wp:posOffset>
                </wp:positionH>
                <wp:positionV relativeFrom="paragraph">
                  <wp:posOffset>260350</wp:posOffset>
                </wp:positionV>
                <wp:extent cx="1095375" cy="247650"/>
                <wp:effectExtent l="0" t="0" r="0" b="0"/>
                <wp:wrapNone/>
                <wp:docPr id="72"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1" o:spid="_x0000_s1112" type="#_x0000_t202" style="position:absolute;margin-left:49.05pt;margin-top:20.5pt;width:86.25pt;height:1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" stroked="f">
                <v:textbox>
                  <w:txbxContent>
                    <w:p w:rsidR="00FB4121" w:rsidRDefault="00FB4121"/>
                  </w:txbxContent>
                </v:textbox>
              </v:shape>
            </w:pict>
          </mc:Fallback>
        </mc:AlternateContent>
      </w:r>
    </w:p>
    <w:p w:rsidR="008429A5" w:rsidRDefault="008429A5" w:rsidP="002875B2">
      <w:pPr>
        <w:shd w:val="clear" w:color="auto" w:fill="FFFFFF"/>
        <w:spacing w:after="390" w:line="390" w:lineRule="atLeast"/>
        <w:rPr>
          <w:rFonts w:asciiTheme="majorHAnsi" w:eastAsia="Times New Roman" w:hAnsiTheme="majorHAnsi" w:cs="Times New Roman"/>
          <w:color w:val="222222"/>
          <w:sz w:val="28"/>
          <w:szCs w:val="28"/>
        </w:rPr>
      </w:pPr>
    </w:p>
    <w:p w:rsidR="002875B2" w:rsidRPr="00697819" w:rsidRDefault="002875B2" w:rsidP="00697819">
      <w:pPr>
        <w:shd w:val="clear" w:color="auto" w:fill="FFFFFF"/>
        <w:spacing w:after="0" w:line="240" w:lineRule="auto"/>
        <w:jc w:val="center"/>
        <w:rPr>
          <w:rFonts w:asciiTheme="majorHAnsi" w:eastAsia="Times New Roman" w:hAnsiTheme="majorHAnsi" w:cs="Times New Roman"/>
          <w:b/>
          <w:color w:val="0000FF"/>
          <w:sz w:val="28"/>
          <w:szCs w:val="28"/>
        </w:rPr>
      </w:pPr>
      <w:r w:rsidRPr="00697819">
        <w:rPr>
          <w:rFonts w:asciiTheme="majorHAnsi" w:eastAsia="Times New Roman" w:hAnsiTheme="majorHAnsi" w:cs="Times New Roman"/>
          <w:b/>
          <w:color w:val="0000FF"/>
          <w:sz w:val="28"/>
          <w:szCs w:val="28"/>
        </w:rPr>
        <w:lastRenderedPageBreak/>
        <w:t xml:space="preserve">Диетическое питание больных туберкулезом легких согласно лечебному </w:t>
      </w:r>
      <w:r w:rsidRPr="00697819">
        <w:rPr>
          <w:rFonts w:asciiTheme="majorHAnsi" w:eastAsia="Times New Roman" w:hAnsiTheme="majorHAnsi" w:cs="Times New Roman"/>
          <w:b/>
          <w:color w:val="FF0000"/>
          <w:sz w:val="28"/>
          <w:szCs w:val="28"/>
        </w:rPr>
        <w:t>столу №11</w:t>
      </w:r>
      <w:r w:rsidRPr="00697819">
        <w:rPr>
          <w:rFonts w:asciiTheme="majorHAnsi" w:eastAsia="Times New Roman" w:hAnsiTheme="majorHAnsi" w:cs="Times New Roman"/>
          <w:b/>
          <w:color w:val="0000FF"/>
          <w:sz w:val="28"/>
          <w:szCs w:val="28"/>
        </w:rPr>
        <w:t xml:space="preserve"> допускает употребление таких продуктов и блюд, как:</w:t>
      </w:r>
    </w:p>
    <w:p w:rsidR="002875B2" w:rsidRPr="00697819" w:rsidRDefault="002875B2" w:rsidP="00343A8C">
      <w:pPr>
        <w:pStyle w:val="a7"/>
        <w:numPr>
          <w:ilvl w:val="0"/>
          <w:numId w:val="20"/>
        </w:numPr>
        <w:shd w:val="clear" w:color="auto" w:fill="FFFFFF"/>
        <w:spacing w:after="0" w:line="240" w:lineRule="auto"/>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хлеб: пшеничный, серый, ржаной, сдобные булочки;</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закуски: колбаса докторская, сыры, сырное масло, селедочное и креветочное масло, нежирная и не очень соленая ветчина;</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молоко и молочные продукты: молоко, творог, творог кальцинированный;</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жиры: сливочное и растительное масла, сметана, сливки;</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яйца и блюда из них: яйца вареные, омлеты, яичница (не более 2 яиц в день);</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мясо, рыба: нежирные сорта;</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крупы: гречневая и овсяная, «Геркулес»;</w:t>
      </w:r>
    </w:p>
    <w:p w:rsidR="002875B2" w:rsidRPr="00697819" w:rsidRDefault="00697819"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Pr>
          <w:rFonts w:asciiTheme="majorHAnsi" w:eastAsia="Times New Roman" w:hAnsiTheme="majorHAnsi" w:cs="Times New Roman"/>
          <w:b/>
          <w:color w:val="00B050"/>
          <w:sz w:val="26"/>
          <w:szCs w:val="26"/>
        </w:rPr>
        <w:t>фрукты и ягоды: любые;</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овощи: любые;</w:t>
      </w:r>
    </w:p>
    <w:p w:rsidR="002875B2" w:rsidRPr="00697819" w:rsidRDefault="002875B2" w:rsidP="00343A8C">
      <w:pPr>
        <w:pStyle w:val="a7"/>
        <w:numPr>
          <w:ilvl w:val="0"/>
          <w:numId w:val="20"/>
        </w:numPr>
        <w:shd w:val="clear" w:color="auto" w:fill="FFFFFF"/>
        <w:spacing w:after="390" w:line="390" w:lineRule="atLeast"/>
        <w:rPr>
          <w:rFonts w:asciiTheme="majorHAnsi" w:eastAsia="Times New Roman" w:hAnsiTheme="majorHAnsi" w:cs="Times New Roman"/>
          <w:b/>
          <w:color w:val="00B050"/>
          <w:sz w:val="26"/>
          <w:szCs w:val="26"/>
        </w:rPr>
      </w:pPr>
      <w:r w:rsidRPr="00697819">
        <w:rPr>
          <w:rFonts w:asciiTheme="majorHAnsi" w:eastAsia="Times New Roman" w:hAnsiTheme="majorHAnsi" w:cs="Times New Roman"/>
          <w:b/>
          <w:color w:val="00B050"/>
          <w:sz w:val="26"/>
          <w:szCs w:val="26"/>
        </w:rPr>
        <w:t xml:space="preserve">витамины: витамин </w:t>
      </w:r>
      <w:r w:rsidRPr="00697819">
        <w:rPr>
          <w:rFonts w:asciiTheme="majorHAnsi" w:eastAsia="Times New Roman" w:hAnsiTheme="majorHAnsi" w:cs="Times New Roman"/>
          <w:b/>
          <w:color w:val="FF0000"/>
          <w:sz w:val="26"/>
          <w:szCs w:val="26"/>
        </w:rPr>
        <w:t>С</w:t>
      </w:r>
      <w:r w:rsidRPr="00697819">
        <w:rPr>
          <w:rFonts w:asciiTheme="majorHAnsi" w:eastAsia="Times New Roman" w:hAnsiTheme="majorHAnsi" w:cs="Times New Roman"/>
          <w:b/>
          <w:color w:val="00B050"/>
          <w:sz w:val="26"/>
          <w:szCs w:val="26"/>
        </w:rPr>
        <w:t xml:space="preserve"> в виде отвара плодов шиповника, витамины группы В в виде дрожжевого напитка.</w:t>
      </w:r>
    </w:p>
    <w:p w:rsidR="00697819" w:rsidRPr="00697819" w:rsidRDefault="006D75DB" w:rsidP="00F7351D">
      <w:pPr>
        <w:tabs>
          <w:tab w:val="left" w:pos="6060"/>
        </w:tabs>
        <w:spacing w:after="0"/>
        <w:rPr>
          <w:rFonts w:asciiTheme="majorHAnsi" w:hAnsiTheme="majorHAnsi" w:cs="Arial"/>
          <w:sz w:val="28"/>
          <w:szCs w:val="28"/>
          <w:shd w:val="clear" w:color="auto" w:fill="FFFFFF"/>
        </w:rPr>
      </w:pPr>
      <w:r w:rsidRPr="00697819">
        <w:rPr>
          <w:rFonts w:asciiTheme="majorHAnsi" w:hAnsiTheme="majorHAnsi" w:cs="Arial"/>
          <w:sz w:val="28"/>
          <w:szCs w:val="28"/>
          <w:shd w:val="clear" w:color="auto" w:fill="FFFFFF"/>
        </w:rPr>
        <w:t xml:space="preserve">Ученые доказали, что питание при туберкулезе должно кардинально отличаться от питания здоровых людей. Поэтому, людям, страдающим от туберкулезного поражения легких, стоит задуматься над организацией собственного рациона. </w:t>
      </w:r>
    </w:p>
    <w:p w:rsidR="00697819" w:rsidRPr="00697819" w:rsidRDefault="00697819" w:rsidP="00F7351D">
      <w:pPr>
        <w:tabs>
          <w:tab w:val="left" w:pos="6060"/>
        </w:tabs>
        <w:spacing w:after="0"/>
        <w:rPr>
          <w:rFonts w:asciiTheme="majorHAnsi" w:hAnsiTheme="majorHAnsi" w:cs="Arial"/>
          <w:sz w:val="16"/>
          <w:szCs w:val="16"/>
          <w:shd w:val="clear" w:color="auto" w:fill="FFFFFF"/>
        </w:rPr>
      </w:pPr>
    </w:p>
    <w:p w:rsidR="00697819" w:rsidRPr="00697819" w:rsidRDefault="006D75DB" w:rsidP="00F7351D">
      <w:pPr>
        <w:tabs>
          <w:tab w:val="left" w:pos="6060"/>
        </w:tabs>
        <w:spacing w:after="0"/>
        <w:rPr>
          <w:rFonts w:asciiTheme="majorHAnsi" w:hAnsiTheme="majorHAnsi" w:cs="Arial"/>
          <w:sz w:val="28"/>
          <w:szCs w:val="28"/>
          <w:shd w:val="clear" w:color="auto" w:fill="FFFFFF"/>
        </w:rPr>
      </w:pPr>
      <w:r w:rsidRPr="00697819">
        <w:rPr>
          <w:rFonts w:asciiTheme="majorHAnsi" w:hAnsiTheme="majorHAnsi" w:cs="Arial"/>
          <w:sz w:val="28"/>
          <w:szCs w:val="28"/>
          <w:shd w:val="clear" w:color="auto" w:fill="FFFFFF"/>
        </w:rPr>
        <w:t xml:space="preserve">Правильно подобранный рацион обязательно принесет свои положительные плоды лечения. Для больных туберкулезом необходимо придерживаться специальной «противотуберкулезной диеты», позволяющей остановить активное размножение патогенных микобактерий в организме. </w:t>
      </w:r>
    </w:p>
    <w:p w:rsidR="00697819" w:rsidRPr="00697819" w:rsidRDefault="00697819" w:rsidP="00F7351D">
      <w:pPr>
        <w:tabs>
          <w:tab w:val="left" w:pos="6060"/>
        </w:tabs>
        <w:spacing w:after="0"/>
        <w:rPr>
          <w:rFonts w:asciiTheme="majorHAnsi" w:hAnsiTheme="majorHAnsi" w:cs="Arial"/>
          <w:sz w:val="16"/>
          <w:szCs w:val="16"/>
          <w:shd w:val="clear" w:color="auto" w:fill="FFFFFF"/>
        </w:rPr>
      </w:pPr>
    </w:p>
    <w:p w:rsidR="00697819" w:rsidRPr="00697819" w:rsidRDefault="006D75DB" w:rsidP="00F7351D">
      <w:pPr>
        <w:tabs>
          <w:tab w:val="left" w:pos="6060"/>
        </w:tabs>
        <w:spacing w:after="0"/>
        <w:rPr>
          <w:rFonts w:asciiTheme="majorHAnsi" w:hAnsiTheme="majorHAnsi" w:cs="Arial"/>
          <w:sz w:val="28"/>
          <w:szCs w:val="28"/>
          <w:shd w:val="clear" w:color="auto" w:fill="FFFFFF"/>
        </w:rPr>
      </w:pPr>
      <w:r w:rsidRPr="00697819">
        <w:rPr>
          <w:rFonts w:asciiTheme="majorHAnsi" w:hAnsiTheme="majorHAnsi" w:cs="Arial"/>
          <w:sz w:val="28"/>
          <w:szCs w:val="28"/>
          <w:shd w:val="clear" w:color="auto" w:fill="FFFFFF"/>
        </w:rPr>
        <w:t xml:space="preserve">При организации данного процесса лучше следовать рекомендациям фтизиатров и профессиональных диетологов, отлично знающих, что нужно больному организму. </w:t>
      </w:r>
    </w:p>
    <w:p w:rsidR="00697819" w:rsidRPr="00697819" w:rsidRDefault="00697819" w:rsidP="00F7351D">
      <w:pPr>
        <w:tabs>
          <w:tab w:val="left" w:pos="6060"/>
        </w:tabs>
        <w:spacing w:after="0"/>
        <w:rPr>
          <w:rFonts w:asciiTheme="majorHAnsi" w:hAnsiTheme="majorHAnsi" w:cs="Arial"/>
          <w:b/>
          <w:color w:val="0000FF"/>
          <w:sz w:val="16"/>
          <w:szCs w:val="16"/>
          <w:shd w:val="clear" w:color="auto" w:fill="FFFFFF"/>
        </w:rPr>
      </w:pPr>
    </w:p>
    <w:p w:rsidR="00697819" w:rsidRPr="00697819" w:rsidRDefault="006D75DB" w:rsidP="00F7351D">
      <w:pPr>
        <w:tabs>
          <w:tab w:val="left" w:pos="6060"/>
        </w:tabs>
        <w:spacing w:after="0"/>
        <w:rPr>
          <w:rFonts w:asciiTheme="majorHAnsi" w:hAnsiTheme="majorHAnsi" w:cs="Arial"/>
          <w:b/>
          <w:color w:val="0000FF"/>
          <w:sz w:val="28"/>
          <w:szCs w:val="28"/>
          <w:shd w:val="clear" w:color="auto" w:fill="FFFFFF"/>
        </w:rPr>
      </w:pPr>
      <w:r w:rsidRPr="00697819">
        <w:rPr>
          <w:rFonts w:asciiTheme="majorHAnsi" w:hAnsiTheme="majorHAnsi" w:cs="Arial"/>
          <w:b/>
          <w:color w:val="0000FF"/>
          <w:sz w:val="28"/>
          <w:szCs w:val="28"/>
          <w:shd w:val="clear" w:color="auto" w:fill="FFFFFF"/>
        </w:rPr>
        <w:t xml:space="preserve">Если питаться правильно, соблюдая все рекомендации «противотуберкулезной диеты» можно добиться следующего: </w:t>
      </w:r>
    </w:p>
    <w:p w:rsidR="00697819" w:rsidRPr="00697819" w:rsidRDefault="00697819" w:rsidP="00697819">
      <w:pPr>
        <w:pStyle w:val="a7"/>
        <w:tabs>
          <w:tab w:val="left" w:pos="6060"/>
        </w:tabs>
        <w:spacing w:after="0"/>
        <w:rPr>
          <w:rFonts w:asciiTheme="majorHAnsi" w:hAnsiTheme="majorHAnsi" w:cs="Arial"/>
          <w:b/>
          <w:color w:val="00B050"/>
          <w:sz w:val="16"/>
          <w:szCs w:val="16"/>
          <w:shd w:val="clear" w:color="auto" w:fill="FFFFFF"/>
        </w:rPr>
      </w:pPr>
    </w:p>
    <w:p w:rsidR="00697819" w:rsidRPr="00697819" w:rsidRDefault="006D75DB" w:rsidP="00343A8C">
      <w:pPr>
        <w:pStyle w:val="a7"/>
        <w:numPr>
          <w:ilvl w:val="0"/>
          <w:numId w:val="21"/>
        </w:numPr>
        <w:tabs>
          <w:tab w:val="left" w:pos="6060"/>
        </w:tabs>
        <w:spacing w:after="0"/>
        <w:rPr>
          <w:rFonts w:asciiTheme="majorHAnsi" w:hAnsiTheme="majorHAnsi" w:cs="Arial"/>
          <w:b/>
          <w:color w:val="00B050"/>
          <w:sz w:val="28"/>
          <w:szCs w:val="28"/>
          <w:shd w:val="clear" w:color="auto" w:fill="FFFFFF"/>
        </w:rPr>
      </w:pPr>
      <w:r w:rsidRPr="00697819">
        <w:rPr>
          <w:rFonts w:asciiTheme="majorHAnsi" w:hAnsiTheme="majorHAnsi" w:cs="Arial"/>
          <w:b/>
          <w:color w:val="00B050"/>
          <w:sz w:val="28"/>
          <w:szCs w:val="28"/>
          <w:shd w:val="clear" w:color="auto" w:fill="FFFFFF"/>
        </w:rPr>
        <w:t xml:space="preserve">Уменьшить отравление организма туберкулезными микобактериями. Укрепить иммунитет. </w:t>
      </w:r>
    </w:p>
    <w:p w:rsidR="00697819" w:rsidRPr="00697819" w:rsidRDefault="006D75DB" w:rsidP="00343A8C">
      <w:pPr>
        <w:pStyle w:val="a7"/>
        <w:numPr>
          <w:ilvl w:val="0"/>
          <w:numId w:val="21"/>
        </w:numPr>
        <w:tabs>
          <w:tab w:val="left" w:pos="6060"/>
        </w:tabs>
        <w:spacing w:after="0"/>
        <w:rPr>
          <w:rFonts w:asciiTheme="majorHAnsi" w:hAnsiTheme="majorHAnsi" w:cs="Arial"/>
          <w:b/>
          <w:color w:val="00B050"/>
          <w:sz w:val="28"/>
          <w:szCs w:val="28"/>
          <w:shd w:val="clear" w:color="auto" w:fill="FFFFFF"/>
        </w:rPr>
      </w:pPr>
      <w:r w:rsidRPr="00697819">
        <w:rPr>
          <w:rFonts w:asciiTheme="majorHAnsi" w:hAnsiTheme="majorHAnsi" w:cs="Arial"/>
          <w:b/>
          <w:color w:val="00B050"/>
          <w:sz w:val="28"/>
          <w:szCs w:val="28"/>
          <w:shd w:val="clear" w:color="auto" w:fill="FFFFFF"/>
        </w:rPr>
        <w:t xml:space="preserve">Привести в порядок собственный вес. </w:t>
      </w:r>
    </w:p>
    <w:p w:rsidR="003E1660" w:rsidRPr="00697819" w:rsidRDefault="006D75DB" w:rsidP="00343A8C">
      <w:pPr>
        <w:pStyle w:val="a7"/>
        <w:numPr>
          <w:ilvl w:val="0"/>
          <w:numId w:val="21"/>
        </w:numPr>
        <w:tabs>
          <w:tab w:val="left" w:pos="6060"/>
        </w:tabs>
        <w:spacing w:after="0"/>
        <w:rPr>
          <w:rFonts w:asciiTheme="majorHAnsi" w:hAnsiTheme="majorHAnsi" w:cs="Arial"/>
          <w:b/>
          <w:color w:val="00B050"/>
          <w:sz w:val="28"/>
          <w:szCs w:val="28"/>
          <w:shd w:val="clear" w:color="auto" w:fill="FFFFFF"/>
        </w:rPr>
      </w:pPr>
      <w:r w:rsidRPr="00697819">
        <w:rPr>
          <w:rFonts w:asciiTheme="majorHAnsi" w:hAnsiTheme="majorHAnsi" w:cs="Arial"/>
          <w:b/>
          <w:color w:val="00B050"/>
          <w:sz w:val="28"/>
          <w:szCs w:val="28"/>
          <w:shd w:val="clear" w:color="auto" w:fill="FFFFFF"/>
        </w:rPr>
        <w:t>Обеспечить организм всеми необходимыми микроэлементами и витаминами.</w:t>
      </w:r>
      <w:r w:rsidRPr="00697819">
        <w:rPr>
          <w:rFonts w:asciiTheme="majorHAnsi" w:hAnsiTheme="majorHAnsi" w:cs="Arial"/>
          <w:b/>
          <w:color w:val="00B050"/>
          <w:sz w:val="28"/>
          <w:szCs w:val="28"/>
        </w:rPr>
        <w:br/>
      </w:r>
    </w:p>
    <w:p w:rsidR="003E1660" w:rsidRPr="00662F06" w:rsidRDefault="00697819" w:rsidP="00662F06">
      <w:pPr>
        <w:tabs>
          <w:tab w:val="left" w:pos="6060"/>
        </w:tabs>
        <w:spacing w:after="0" w:line="240" w:lineRule="auto"/>
        <w:rPr>
          <w:rFonts w:asciiTheme="majorHAnsi" w:hAnsiTheme="majorHAnsi"/>
          <w:b/>
          <w:color w:val="FF0000"/>
          <w:sz w:val="16"/>
          <w:szCs w:val="16"/>
        </w:rPr>
      </w:pPr>
      <w:r w:rsidRPr="00101C3E">
        <w:rPr>
          <w:rFonts w:asciiTheme="majorHAnsi" w:hAnsiTheme="majorHAnsi" w:cs="Arial"/>
          <w:b/>
          <w:color w:val="FF0000"/>
          <w:sz w:val="32"/>
          <w:szCs w:val="32"/>
          <w:shd w:val="clear" w:color="auto" w:fill="FFFFFF"/>
        </w:rPr>
        <w:lastRenderedPageBreak/>
        <w:t>Как правильно использовать ЛФК при туберкулезе легких</w:t>
      </w:r>
      <w:r w:rsidR="00101C3E">
        <w:rPr>
          <w:rFonts w:asciiTheme="majorHAnsi" w:hAnsiTheme="majorHAnsi" w:cs="Arial"/>
          <w:b/>
          <w:color w:val="FF0000"/>
          <w:sz w:val="32"/>
          <w:szCs w:val="32"/>
          <w:shd w:val="clear" w:color="auto" w:fill="FFFFFF"/>
        </w:rPr>
        <w:t>.</w:t>
      </w:r>
      <w:r w:rsidRPr="00101C3E">
        <w:rPr>
          <w:rFonts w:asciiTheme="majorHAnsi" w:hAnsiTheme="majorHAnsi" w:cs="Arial"/>
          <w:b/>
          <w:color w:val="FF0000"/>
          <w:sz w:val="32"/>
          <w:szCs w:val="32"/>
        </w:rPr>
        <w:br/>
      </w:r>
    </w:p>
    <w:p w:rsidR="00276C58" w:rsidRPr="00222A95" w:rsidRDefault="00101C3E" w:rsidP="00662F06">
      <w:pPr>
        <w:tabs>
          <w:tab w:val="left" w:pos="6060"/>
        </w:tabs>
        <w:spacing w:after="0" w:line="240" w:lineRule="auto"/>
        <w:rPr>
          <w:rFonts w:asciiTheme="majorHAnsi" w:hAnsiTheme="majorHAnsi" w:cs="Arial"/>
          <w:sz w:val="26"/>
          <w:szCs w:val="26"/>
          <w:shd w:val="clear" w:color="auto" w:fill="FFFFFF"/>
        </w:rPr>
      </w:pPr>
      <w:r w:rsidRPr="00222A95">
        <w:rPr>
          <w:rFonts w:asciiTheme="majorHAnsi" w:hAnsiTheme="majorHAnsi" w:cs="Arial"/>
          <w:sz w:val="26"/>
          <w:szCs w:val="26"/>
          <w:shd w:val="clear" w:color="auto" w:fill="FFFFFF"/>
        </w:rPr>
        <w:t>ЛФК при туберкулезе легких играет значимую роль для организма. С ее помощью удается остановить распространение данного заболевания по организму и укрепить его. Такая гимнастика не просто полезна, а очень необходима! На сегодняшний день многие лечебные учреждения успешно используют данную методику и получают желанные положительные результаты.</w:t>
      </w:r>
      <w:r w:rsidRPr="00222A95">
        <w:rPr>
          <w:rFonts w:asciiTheme="majorHAnsi" w:hAnsiTheme="majorHAnsi" w:cs="Arial"/>
          <w:b/>
          <w:color w:val="0000FF"/>
          <w:sz w:val="26"/>
          <w:szCs w:val="26"/>
          <w:shd w:val="clear" w:color="auto" w:fill="FFFFFF"/>
        </w:rPr>
        <w:br/>
      </w:r>
      <w:r w:rsidRPr="00101C3E">
        <w:rPr>
          <w:rFonts w:asciiTheme="majorHAnsi" w:hAnsiTheme="majorHAnsi" w:cs="Arial"/>
          <w:b/>
          <w:color w:val="0000FF"/>
          <w:sz w:val="28"/>
          <w:szCs w:val="28"/>
          <w:shd w:val="clear" w:color="auto" w:fill="FFFFFF"/>
        </w:rPr>
        <w:t>Как воздействуют лечебные упражнения на организм?</w:t>
      </w:r>
      <w:r w:rsidRPr="00101C3E">
        <w:rPr>
          <w:rFonts w:asciiTheme="majorHAnsi" w:hAnsiTheme="majorHAnsi" w:cs="Arial"/>
          <w:b/>
          <w:color w:val="0000FF"/>
          <w:sz w:val="28"/>
          <w:szCs w:val="28"/>
        </w:rPr>
        <w:br/>
      </w:r>
      <w:r w:rsidR="00276C58" w:rsidRPr="00222A95">
        <w:rPr>
          <w:rFonts w:asciiTheme="majorHAnsi" w:hAnsiTheme="majorHAnsi" w:cs="Arial"/>
          <w:sz w:val="26"/>
          <w:szCs w:val="26"/>
          <w:shd w:val="clear" w:color="auto" w:fill="FFFFFF"/>
        </w:rPr>
        <w:t xml:space="preserve">Лечебная гимнастика от туберкулеза очень важна и полезна. Ее положительное воздействие на организм уже доказано многочисленными исследованиями и экспериментами. </w:t>
      </w:r>
    </w:p>
    <w:p w:rsidR="00276C58" w:rsidRPr="00222A95" w:rsidRDefault="00276C58" w:rsidP="00F7351D">
      <w:pPr>
        <w:tabs>
          <w:tab w:val="left" w:pos="6060"/>
        </w:tabs>
        <w:spacing w:after="0"/>
        <w:rPr>
          <w:rFonts w:asciiTheme="majorHAnsi" w:hAnsiTheme="majorHAnsi" w:cs="Arial"/>
          <w:b/>
          <w:color w:val="0000FF"/>
          <w:sz w:val="28"/>
          <w:szCs w:val="28"/>
          <w:shd w:val="clear" w:color="auto" w:fill="FFFFFF"/>
        </w:rPr>
      </w:pPr>
      <w:r w:rsidRPr="00222A95">
        <w:rPr>
          <w:rFonts w:asciiTheme="majorHAnsi" w:hAnsiTheme="majorHAnsi" w:cs="Arial"/>
          <w:b/>
          <w:color w:val="0000FF"/>
          <w:sz w:val="28"/>
          <w:szCs w:val="28"/>
          <w:shd w:val="clear" w:color="auto" w:fill="FFFFFF"/>
        </w:rPr>
        <w:t xml:space="preserve">Данная физкультура оказывает следующее воздействие на больной организм: </w:t>
      </w:r>
    </w:p>
    <w:p w:rsidR="00276C58" w:rsidRPr="00222A95" w:rsidRDefault="00276C58"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sidRPr="00222A95">
        <w:rPr>
          <w:rFonts w:asciiTheme="majorHAnsi" w:hAnsiTheme="majorHAnsi" w:cs="Arial"/>
          <w:b/>
          <w:color w:val="800080"/>
          <w:sz w:val="24"/>
          <w:szCs w:val="24"/>
          <w:shd w:val="clear" w:color="auto" w:fill="FFFFFF"/>
        </w:rPr>
        <w:t xml:space="preserve">Улучшает течение обменных процессов. </w:t>
      </w:r>
    </w:p>
    <w:p w:rsidR="00276C58" w:rsidRPr="00222A95" w:rsidRDefault="00276C58"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sidRPr="00222A95">
        <w:rPr>
          <w:rFonts w:asciiTheme="majorHAnsi" w:hAnsiTheme="majorHAnsi" w:cs="Arial"/>
          <w:b/>
          <w:color w:val="800080"/>
          <w:sz w:val="24"/>
          <w:szCs w:val="24"/>
          <w:shd w:val="clear" w:color="auto" w:fill="FFFFFF"/>
        </w:rPr>
        <w:t xml:space="preserve">Тренирует деятельность многих внутренних органов, делая их более выносливыми и устойчивыми. </w:t>
      </w:r>
    </w:p>
    <w:p w:rsidR="00276C58" w:rsidRPr="00222A95" w:rsidRDefault="00276C58"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sidRPr="00222A95">
        <w:rPr>
          <w:rFonts w:asciiTheme="majorHAnsi" w:hAnsiTheme="majorHAnsi" w:cs="Arial"/>
          <w:b/>
          <w:color w:val="800080"/>
          <w:sz w:val="24"/>
          <w:szCs w:val="24"/>
          <w:shd w:val="clear" w:color="auto" w:fill="FFFFFF"/>
        </w:rPr>
        <w:t xml:space="preserve">Ускоряет дезинтоксикацию тела путем развития правильного дыхательного механизма. </w:t>
      </w:r>
    </w:p>
    <w:p w:rsidR="00276C58" w:rsidRPr="00222A95" w:rsidRDefault="00276C58"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sidRPr="00222A95">
        <w:rPr>
          <w:rFonts w:asciiTheme="majorHAnsi" w:hAnsiTheme="majorHAnsi" w:cs="Arial"/>
          <w:b/>
          <w:color w:val="800080"/>
          <w:sz w:val="24"/>
          <w:szCs w:val="24"/>
          <w:shd w:val="clear" w:color="auto" w:fill="FFFFFF"/>
        </w:rPr>
        <w:t xml:space="preserve">Обогащает условно рефлекторную работу. </w:t>
      </w:r>
    </w:p>
    <w:p w:rsidR="00276C58" w:rsidRPr="00222A95" w:rsidRDefault="00276C58"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sidRPr="00222A95">
        <w:rPr>
          <w:rFonts w:asciiTheme="majorHAnsi" w:hAnsiTheme="majorHAnsi" w:cs="Arial"/>
          <w:b/>
          <w:color w:val="800080"/>
          <w:sz w:val="24"/>
          <w:szCs w:val="24"/>
          <w:shd w:val="clear" w:color="auto" w:fill="FFFFFF"/>
        </w:rPr>
        <w:t xml:space="preserve">Повышает тонус пациента. </w:t>
      </w:r>
    </w:p>
    <w:p w:rsidR="00276C58" w:rsidRPr="00222A95" w:rsidRDefault="00BA4240" w:rsidP="00343A8C">
      <w:pPr>
        <w:pStyle w:val="a7"/>
        <w:numPr>
          <w:ilvl w:val="0"/>
          <w:numId w:val="22"/>
        </w:numPr>
        <w:tabs>
          <w:tab w:val="left" w:pos="6060"/>
        </w:tabs>
        <w:spacing w:after="0" w:line="240" w:lineRule="auto"/>
        <w:rPr>
          <w:rFonts w:asciiTheme="majorHAnsi" w:hAnsiTheme="majorHAnsi" w:cs="Arial"/>
          <w:b/>
          <w:color w:val="800080"/>
          <w:sz w:val="24"/>
          <w:szCs w:val="24"/>
          <w:shd w:val="clear" w:color="auto" w:fill="FFFFFF"/>
        </w:rPr>
      </w:pPr>
      <w:r>
        <w:rPr>
          <w:rFonts w:asciiTheme="majorHAnsi" w:hAnsiTheme="majorHAnsi" w:cs="Arial"/>
          <w:noProof/>
          <w:sz w:val="28"/>
          <w:szCs w:val="28"/>
        </w:rPr>
        <mc:AlternateContent>
          <mc:Choice Requires="wps">
            <w:drawing>
              <wp:anchor distT="0" distB="0" distL="114300" distR="114300" simplePos="0" relativeHeight="251743232" behindDoc="0" locked="0" layoutInCell="1" allowOverlap="1">
                <wp:simplePos x="0" y="0"/>
                <wp:positionH relativeFrom="column">
                  <wp:posOffset>1604010</wp:posOffset>
                </wp:positionH>
                <wp:positionV relativeFrom="paragraph">
                  <wp:posOffset>315595</wp:posOffset>
                </wp:positionV>
                <wp:extent cx="3990975" cy="1476375"/>
                <wp:effectExtent l="0" t="0" r="0" b="0"/>
                <wp:wrapNone/>
                <wp:docPr id="7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147637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797299" cy="2333625"/>
                                  <wp:effectExtent l="19050" t="0" r="0" b="0"/>
                                  <wp:docPr id="44" name="Рисунок 12" descr="C:\Documents and Settings\Rausa01\Рабочий стол\9190-img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Rausa01\Рабочий стол\9190-img_40.jpg"/>
                                          <pic:cNvPicPr>
                                            <a:picLocks noChangeAspect="1" noChangeArrowheads="1"/>
                                          </pic:cNvPicPr>
                                        </pic:nvPicPr>
                                        <pic:blipFill>
                                          <a:blip r:embed="rId116"/>
                                          <a:srcRect/>
                                          <a:stretch>
                                            <a:fillRect/>
                                          </a:stretch>
                                        </pic:blipFill>
                                        <pic:spPr bwMode="auto">
                                          <a:xfrm>
                                            <a:off x="0" y="0"/>
                                            <a:ext cx="3798570" cy="233440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13" type="#_x0000_t202" style="position:absolute;left:0;text-align:left;margin-left:126.3pt;margin-top:24.85pt;width:314.25pt;height:11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" fillcolor="yellow" stroked="f">
                <v:textbox>
                  <w:txbxContent>
                    <w:p w:rsidR="00FB4121" w:rsidRDefault="00FB4121">
                      <w:r>
                        <w:rPr>
                          <w:noProof/>
                        </w:rPr>
                        <w:drawing>
                          <wp:inline distT="0" distB="0" distL="0" distR="0">
                            <wp:extent cx="3797299" cy="2333625"/>
                            <wp:effectExtent l="19050" t="0" r="0" b="0"/>
                            <wp:docPr id="44" name="Рисунок 12" descr="C:\Documents and Settings\Rausa01\Рабочий стол\9190-img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Rausa01\Рабочий стол\9190-img_40.jpg"/>
                                    <pic:cNvPicPr>
                                      <a:picLocks noChangeAspect="1" noChangeArrowheads="1"/>
                                    </pic:cNvPicPr>
                                  </pic:nvPicPr>
                                  <pic:blipFill>
                                    <a:blip r:embed="rId117"/>
                                    <a:srcRect/>
                                    <a:stretch>
                                      <a:fillRect/>
                                    </a:stretch>
                                  </pic:blipFill>
                                  <pic:spPr bwMode="auto">
                                    <a:xfrm>
                                      <a:off x="0" y="0"/>
                                      <a:ext cx="3798570" cy="2334406"/>
                                    </a:xfrm>
                                    <a:prstGeom prst="rect">
                                      <a:avLst/>
                                    </a:prstGeom>
                                    <a:noFill/>
                                    <a:ln w="9525">
                                      <a:noFill/>
                                      <a:miter lim="800000"/>
                                      <a:headEnd/>
                                      <a:tailEnd/>
                                    </a:ln>
                                  </pic:spPr>
                                </pic:pic>
                              </a:graphicData>
                            </a:graphic>
                          </wp:inline>
                        </w:drawing>
                      </w:r>
                    </w:p>
                  </w:txbxContent>
                </v:textbox>
              </v:shape>
            </w:pict>
          </mc:Fallback>
        </mc:AlternateContent>
      </w:r>
      <w:r w:rsidR="00276C58" w:rsidRPr="00222A95">
        <w:rPr>
          <w:rFonts w:asciiTheme="majorHAnsi" w:hAnsiTheme="majorHAnsi" w:cs="Arial"/>
          <w:b/>
          <w:color w:val="800080"/>
          <w:sz w:val="24"/>
          <w:szCs w:val="24"/>
          <w:shd w:val="clear" w:color="auto" w:fill="FFFFFF"/>
        </w:rPr>
        <w:t xml:space="preserve">Способствует повышению сопротивляемости организма указанному заболеванию. </w:t>
      </w:r>
    </w:p>
    <w:p w:rsidR="00222A95" w:rsidRDefault="00222A95" w:rsidP="00276C58">
      <w:pPr>
        <w:tabs>
          <w:tab w:val="left" w:pos="6060"/>
        </w:tabs>
        <w:spacing w:after="0"/>
        <w:rPr>
          <w:rFonts w:asciiTheme="majorHAnsi" w:hAnsiTheme="majorHAnsi" w:cs="Arial"/>
          <w:sz w:val="28"/>
          <w:szCs w:val="28"/>
          <w:shd w:val="clear" w:color="auto" w:fill="FFFFFF"/>
        </w:rPr>
      </w:pPr>
    </w:p>
    <w:p w:rsidR="00222A95" w:rsidRDefault="00222A95" w:rsidP="00276C58">
      <w:pPr>
        <w:tabs>
          <w:tab w:val="left" w:pos="6060"/>
        </w:tabs>
        <w:spacing w:after="0"/>
        <w:rPr>
          <w:rFonts w:asciiTheme="majorHAnsi" w:hAnsiTheme="majorHAnsi" w:cs="Arial"/>
          <w:sz w:val="28"/>
          <w:szCs w:val="28"/>
          <w:shd w:val="clear" w:color="auto" w:fill="FFFFFF"/>
        </w:rPr>
      </w:pPr>
    </w:p>
    <w:p w:rsidR="00222A95" w:rsidRDefault="00222A95" w:rsidP="00276C58">
      <w:pPr>
        <w:tabs>
          <w:tab w:val="left" w:pos="6060"/>
        </w:tabs>
        <w:spacing w:after="0"/>
        <w:rPr>
          <w:rFonts w:asciiTheme="majorHAnsi" w:hAnsiTheme="majorHAnsi" w:cs="Arial"/>
          <w:sz w:val="28"/>
          <w:szCs w:val="28"/>
          <w:shd w:val="clear" w:color="auto" w:fill="FFFFFF"/>
        </w:rPr>
      </w:pPr>
    </w:p>
    <w:p w:rsidR="00222A95" w:rsidRDefault="00222A95" w:rsidP="00276C58">
      <w:pPr>
        <w:tabs>
          <w:tab w:val="left" w:pos="6060"/>
        </w:tabs>
        <w:spacing w:after="0"/>
        <w:rPr>
          <w:rFonts w:asciiTheme="majorHAnsi" w:hAnsiTheme="majorHAnsi" w:cs="Arial"/>
          <w:sz w:val="28"/>
          <w:szCs w:val="28"/>
          <w:shd w:val="clear" w:color="auto" w:fill="FFFFFF"/>
        </w:rPr>
      </w:pPr>
    </w:p>
    <w:p w:rsidR="00222A95" w:rsidRDefault="00222A95" w:rsidP="00222A95">
      <w:pPr>
        <w:tabs>
          <w:tab w:val="left" w:pos="6060"/>
        </w:tabs>
        <w:spacing w:after="0" w:line="240" w:lineRule="auto"/>
        <w:rPr>
          <w:rFonts w:asciiTheme="majorHAnsi" w:hAnsiTheme="majorHAnsi" w:cs="Arial"/>
          <w:sz w:val="28"/>
          <w:szCs w:val="28"/>
          <w:shd w:val="clear" w:color="auto" w:fill="FFFFFF"/>
        </w:rPr>
      </w:pPr>
    </w:p>
    <w:p w:rsidR="00222A95" w:rsidRDefault="00222A95" w:rsidP="00276C58">
      <w:pPr>
        <w:tabs>
          <w:tab w:val="left" w:pos="6060"/>
        </w:tabs>
        <w:spacing w:after="0"/>
        <w:rPr>
          <w:rFonts w:asciiTheme="majorHAnsi" w:hAnsiTheme="majorHAnsi" w:cs="Arial"/>
          <w:sz w:val="28"/>
          <w:szCs w:val="28"/>
          <w:shd w:val="clear" w:color="auto" w:fill="FFFFFF"/>
        </w:rPr>
      </w:pPr>
    </w:p>
    <w:p w:rsidR="00222A95" w:rsidRDefault="00222A95" w:rsidP="00276C58">
      <w:pPr>
        <w:tabs>
          <w:tab w:val="left" w:pos="6060"/>
        </w:tabs>
        <w:spacing w:after="0"/>
        <w:rPr>
          <w:rFonts w:asciiTheme="majorHAnsi" w:hAnsiTheme="majorHAnsi" w:cs="Arial"/>
          <w:sz w:val="28"/>
          <w:szCs w:val="28"/>
          <w:shd w:val="clear" w:color="auto" w:fill="FFFFFF"/>
        </w:rPr>
      </w:pPr>
    </w:p>
    <w:p w:rsidR="00276C58" w:rsidRPr="00662F06" w:rsidRDefault="00BA4240" w:rsidP="00276C58">
      <w:pPr>
        <w:tabs>
          <w:tab w:val="left" w:pos="6060"/>
        </w:tabs>
        <w:spacing w:after="0"/>
        <w:rPr>
          <w:rFonts w:asciiTheme="majorHAnsi" w:hAnsiTheme="majorHAnsi" w:cs="Arial"/>
          <w:b/>
          <w:sz w:val="28"/>
          <w:szCs w:val="28"/>
          <w:shd w:val="clear" w:color="auto" w:fill="FFFFFF"/>
        </w:rPr>
      </w:pPr>
      <w:r>
        <w:rPr>
          <w:rFonts w:asciiTheme="majorHAnsi" w:hAnsiTheme="majorHAnsi" w:cs="Arial"/>
          <w:noProof/>
          <w:sz w:val="28"/>
          <w:szCs w:val="28"/>
        </w:rPr>
        <mc:AlternateContent>
          <mc:Choice Requires="wps">
            <w:drawing>
              <wp:anchor distT="0" distB="0" distL="114300" distR="114300" simplePos="0" relativeHeight="251741184" behindDoc="0" locked="0" layoutInCell="1" allowOverlap="1">
                <wp:simplePos x="0" y="0"/>
                <wp:positionH relativeFrom="column">
                  <wp:posOffset>32385</wp:posOffset>
                </wp:positionH>
                <wp:positionV relativeFrom="paragraph">
                  <wp:posOffset>1445260</wp:posOffset>
                </wp:positionV>
                <wp:extent cx="438150" cy="800100"/>
                <wp:effectExtent l="0" t="0" r="0" b="0"/>
                <wp:wrapNone/>
                <wp:docPr id="7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238125" cy="666750"/>
                                  <wp:effectExtent l="19050" t="0" r="9525" b="0"/>
                                  <wp:docPr id="43" name="Рисунок 11" descr="C:\Documents and Settings\Rausa01\Рабочий стол\8d0c2f5631d79927000a845fa3f78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8d0c2f5631d79927000a845fa3f78a1e.jpg"/>
                                          <pic:cNvPicPr>
                                            <a:picLocks noChangeAspect="1" noChangeArrowheads="1"/>
                                          </pic:cNvPicPr>
                                        </pic:nvPicPr>
                                        <pic:blipFill>
                                          <a:blip r:embed="rId118"/>
                                          <a:srcRect/>
                                          <a:stretch>
                                            <a:fillRect/>
                                          </a:stretch>
                                        </pic:blipFill>
                                        <pic:spPr bwMode="auto">
                                          <a:xfrm>
                                            <a:off x="0" y="0"/>
                                            <a:ext cx="239421" cy="6703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114" type="#_x0000_t202" style="position:absolute;margin-left:2.55pt;margin-top:113.8pt;width:34.5pt;height:6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" stroked="f">
                <v:textbox>
                  <w:txbxContent>
                    <w:p w:rsidR="00FB4121" w:rsidRDefault="00FB4121">
                      <w:r>
                        <w:rPr>
                          <w:noProof/>
                        </w:rPr>
                        <w:drawing>
                          <wp:inline distT="0" distB="0" distL="0" distR="0">
                            <wp:extent cx="238125" cy="666750"/>
                            <wp:effectExtent l="19050" t="0" r="9525" b="0"/>
                            <wp:docPr id="43" name="Рисунок 11" descr="C:\Documents and Settings\Rausa01\Рабочий стол\8d0c2f5631d79927000a845fa3f78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Rausa01\Рабочий стол\8d0c2f5631d79927000a845fa3f78a1e.jpg"/>
                                    <pic:cNvPicPr>
                                      <a:picLocks noChangeAspect="1" noChangeArrowheads="1"/>
                                    </pic:cNvPicPr>
                                  </pic:nvPicPr>
                                  <pic:blipFill>
                                    <a:blip r:embed="rId119"/>
                                    <a:srcRect/>
                                    <a:stretch>
                                      <a:fillRect/>
                                    </a:stretch>
                                  </pic:blipFill>
                                  <pic:spPr bwMode="auto">
                                    <a:xfrm>
                                      <a:off x="0" y="0"/>
                                      <a:ext cx="239421" cy="670378"/>
                                    </a:xfrm>
                                    <a:prstGeom prst="rect">
                                      <a:avLst/>
                                    </a:prstGeom>
                                    <a:noFill/>
                                    <a:ln w="9525">
                                      <a:noFill/>
                                      <a:miter lim="800000"/>
                                      <a:headEnd/>
                                      <a:tailEnd/>
                                    </a:ln>
                                  </pic:spPr>
                                </pic:pic>
                              </a:graphicData>
                            </a:graphic>
                          </wp:inline>
                        </w:drawing>
                      </w:r>
                    </w:p>
                  </w:txbxContent>
                </v:textbox>
              </v:shape>
            </w:pict>
          </mc:Fallback>
        </mc:AlternateContent>
      </w:r>
      <w:r w:rsidR="00276C58" w:rsidRPr="00662F06">
        <w:rPr>
          <w:rFonts w:asciiTheme="majorHAnsi" w:hAnsiTheme="majorHAnsi" w:cs="Arial"/>
          <w:sz w:val="28"/>
          <w:szCs w:val="28"/>
          <w:shd w:val="clear" w:color="auto" w:fill="FFFFFF"/>
        </w:rPr>
        <w:t>Лечебная гимнастика незаменима для людей с различными формами прогрессирования туберкулеза.  Легочный туберкулез при этом не исключение! Благодаря проведенным наблюдениям ученые выяснили, что такие упражнения повышают общую эффективность лечения. Чем раньше человек начал заниматься такой гимнастикой, тем выше у него результат и больше шансов на скорейшее выздоровление.</w:t>
      </w:r>
      <w:r w:rsidR="00276C58" w:rsidRPr="00662F06">
        <w:rPr>
          <w:rStyle w:val="apple-converted-space"/>
          <w:rFonts w:asciiTheme="majorHAnsi" w:hAnsiTheme="majorHAnsi" w:cs="Arial"/>
          <w:sz w:val="28"/>
          <w:szCs w:val="28"/>
          <w:shd w:val="clear" w:color="auto" w:fill="FFFFFF"/>
        </w:rPr>
        <w:t> </w:t>
      </w:r>
      <w:r w:rsidR="00276C58" w:rsidRPr="00662F06">
        <w:rPr>
          <w:rFonts w:asciiTheme="majorHAnsi" w:hAnsiTheme="majorHAnsi" w:cs="Arial"/>
          <w:sz w:val="28"/>
          <w:szCs w:val="28"/>
        </w:rPr>
        <w:br/>
      </w:r>
    </w:p>
    <w:p w:rsidR="00276C58" w:rsidRDefault="00276C58" w:rsidP="00276C58">
      <w:pPr>
        <w:tabs>
          <w:tab w:val="left" w:pos="6060"/>
        </w:tabs>
        <w:spacing w:after="0"/>
        <w:jc w:val="center"/>
        <w:rPr>
          <w:rFonts w:asciiTheme="majorHAnsi" w:hAnsiTheme="majorHAnsi" w:cs="Arial"/>
          <w:b/>
          <w:color w:val="FF0000"/>
          <w:sz w:val="28"/>
          <w:szCs w:val="28"/>
          <w:shd w:val="clear" w:color="auto" w:fill="FFFFFF"/>
        </w:rPr>
      </w:pPr>
      <w:r w:rsidRPr="00276C58">
        <w:rPr>
          <w:rFonts w:asciiTheme="majorHAnsi" w:hAnsiTheme="majorHAnsi" w:cs="Arial"/>
          <w:b/>
          <w:color w:val="FF0000"/>
          <w:sz w:val="28"/>
          <w:szCs w:val="28"/>
          <w:shd w:val="clear" w:color="auto" w:fill="FFFFFF"/>
        </w:rPr>
        <w:t>В отдельных случаях данный физический курс может быть противопоказан.</w:t>
      </w:r>
    </w:p>
    <w:p w:rsidR="00222A95" w:rsidRPr="00222A95" w:rsidRDefault="00222A95" w:rsidP="00276C58">
      <w:pPr>
        <w:tabs>
          <w:tab w:val="left" w:pos="6060"/>
        </w:tabs>
        <w:spacing w:after="0"/>
        <w:jc w:val="center"/>
        <w:rPr>
          <w:rFonts w:asciiTheme="majorHAnsi" w:hAnsiTheme="majorHAnsi" w:cs="Arial"/>
          <w:color w:val="555555"/>
          <w:sz w:val="16"/>
          <w:szCs w:val="16"/>
          <w:shd w:val="clear" w:color="auto" w:fill="FFFFFF"/>
        </w:rPr>
      </w:pPr>
    </w:p>
    <w:p w:rsidR="00276C58" w:rsidRDefault="00276C58" w:rsidP="00222A95">
      <w:pPr>
        <w:tabs>
          <w:tab w:val="left" w:pos="6060"/>
        </w:tabs>
        <w:spacing w:after="0" w:line="240" w:lineRule="auto"/>
        <w:rPr>
          <w:rFonts w:asciiTheme="majorHAnsi" w:hAnsiTheme="majorHAnsi" w:cs="Arial"/>
          <w:b/>
          <w:sz w:val="28"/>
          <w:szCs w:val="28"/>
          <w:shd w:val="clear" w:color="auto" w:fill="FFFFFF"/>
        </w:rPr>
      </w:pPr>
      <w:r w:rsidRPr="00276C58">
        <w:rPr>
          <w:rFonts w:asciiTheme="majorHAnsi" w:hAnsiTheme="majorHAnsi" w:cs="Arial"/>
          <w:color w:val="555555"/>
          <w:sz w:val="28"/>
          <w:szCs w:val="28"/>
          <w:shd w:val="clear" w:color="auto" w:fill="FFFFFF"/>
        </w:rPr>
        <w:t xml:space="preserve"> </w:t>
      </w:r>
      <w:r>
        <w:rPr>
          <w:rFonts w:asciiTheme="majorHAnsi" w:hAnsiTheme="majorHAnsi" w:cs="Arial"/>
          <w:color w:val="555555"/>
          <w:sz w:val="28"/>
          <w:szCs w:val="28"/>
          <w:shd w:val="clear" w:color="auto" w:fill="FFFFFF"/>
        </w:rPr>
        <w:t xml:space="preserve">                      </w:t>
      </w:r>
      <w:r w:rsidRPr="00276C58">
        <w:rPr>
          <w:rFonts w:asciiTheme="majorHAnsi" w:hAnsiTheme="majorHAnsi" w:cs="Arial"/>
          <w:b/>
          <w:sz w:val="28"/>
          <w:szCs w:val="28"/>
          <w:shd w:val="clear" w:color="auto" w:fill="FFFFFF"/>
        </w:rPr>
        <w:t xml:space="preserve">Нужно обратить внимание на следующее: </w:t>
      </w:r>
    </w:p>
    <w:p w:rsidR="00791D1B" w:rsidRPr="00791D1B" w:rsidRDefault="00791D1B" w:rsidP="00222A95">
      <w:pPr>
        <w:tabs>
          <w:tab w:val="left" w:pos="6060"/>
        </w:tabs>
        <w:spacing w:after="0" w:line="240" w:lineRule="auto"/>
        <w:rPr>
          <w:rFonts w:asciiTheme="majorHAnsi" w:hAnsiTheme="majorHAnsi" w:cs="Arial"/>
          <w:b/>
          <w:sz w:val="16"/>
          <w:szCs w:val="16"/>
          <w:shd w:val="clear" w:color="auto" w:fill="FFFFFF"/>
        </w:rPr>
      </w:pPr>
    </w:p>
    <w:p w:rsidR="00276C58" w:rsidRPr="00276C58" w:rsidRDefault="00276C58" w:rsidP="00343A8C">
      <w:pPr>
        <w:pStyle w:val="a7"/>
        <w:numPr>
          <w:ilvl w:val="0"/>
          <w:numId w:val="23"/>
        </w:numPr>
        <w:tabs>
          <w:tab w:val="left" w:pos="6060"/>
        </w:tabs>
        <w:spacing w:after="0" w:line="240" w:lineRule="auto"/>
        <w:rPr>
          <w:rFonts w:asciiTheme="majorHAnsi" w:hAnsiTheme="majorHAnsi" w:cs="Arial"/>
          <w:b/>
          <w:color w:val="0000FF"/>
          <w:sz w:val="28"/>
          <w:szCs w:val="28"/>
          <w:shd w:val="clear" w:color="auto" w:fill="FFFFFF"/>
        </w:rPr>
      </w:pPr>
      <w:r w:rsidRPr="00276C58">
        <w:rPr>
          <w:rFonts w:asciiTheme="majorHAnsi" w:hAnsiTheme="majorHAnsi" w:cs="Arial"/>
          <w:b/>
          <w:color w:val="0000FF"/>
          <w:sz w:val="28"/>
          <w:szCs w:val="28"/>
          <w:shd w:val="clear" w:color="auto" w:fill="FFFFFF"/>
        </w:rPr>
        <w:t xml:space="preserve">стадию вспышки туберкулеза; </w:t>
      </w:r>
    </w:p>
    <w:p w:rsidR="00276C58" w:rsidRPr="00276C58" w:rsidRDefault="00276C58" w:rsidP="00343A8C">
      <w:pPr>
        <w:pStyle w:val="a7"/>
        <w:numPr>
          <w:ilvl w:val="0"/>
          <w:numId w:val="23"/>
        </w:numPr>
        <w:tabs>
          <w:tab w:val="left" w:pos="6060"/>
        </w:tabs>
        <w:spacing w:after="0"/>
        <w:rPr>
          <w:rFonts w:asciiTheme="majorHAnsi" w:hAnsiTheme="majorHAnsi" w:cs="Arial"/>
          <w:b/>
          <w:color w:val="0000FF"/>
          <w:sz w:val="28"/>
          <w:szCs w:val="28"/>
          <w:shd w:val="clear" w:color="auto" w:fill="FFFFFF"/>
        </w:rPr>
      </w:pPr>
      <w:r w:rsidRPr="00276C58">
        <w:rPr>
          <w:rFonts w:asciiTheme="majorHAnsi" w:hAnsiTheme="majorHAnsi" w:cs="Arial"/>
          <w:b/>
          <w:color w:val="0000FF"/>
          <w:sz w:val="28"/>
          <w:szCs w:val="28"/>
          <w:shd w:val="clear" w:color="auto" w:fill="FFFFFF"/>
        </w:rPr>
        <w:t xml:space="preserve">фазу нарастания патологии; </w:t>
      </w:r>
    </w:p>
    <w:p w:rsidR="00222A95" w:rsidRPr="00160A06" w:rsidRDefault="00276C58" w:rsidP="00343A8C">
      <w:pPr>
        <w:pStyle w:val="a7"/>
        <w:numPr>
          <w:ilvl w:val="0"/>
          <w:numId w:val="23"/>
        </w:numPr>
        <w:tabs>
          <w:tab w:val="left" w:pos="6060"/>
        </w:tabs>
        <w:spacing w:after="0"/>
        <w:rPr>
          <w:rFonts w:asciiTheme="majorHAnsi" w:hAnsiTheme="majorHAnsi"/>
          <w:color w:val="FF0000"/>
          <w:sz w:val="28"/>
          <w:szCs w:val="28"/>
        </w:rPr>
      </w:pPr>
      <w:r w:rsidRPr="00276C58">
        <w:rPr>
          <w:rFonts w:asciiTheme="majorHAnsi" w:hAnsiTheme="majorHAnsi" w:cs="Arial"/>
          <w:b/>
          <w:color w:val="0000FF"/>
          <w:sz w:val="28"/>
          <w:szCs w:val="28"/>
          <w:shd w:val="clear" w:color="auto" w:fill="FFFFFF"/>
        </w:rPr>
        <w:t>осложнения при плеврите.</w:t>
      </w:r>
      <w:r w:rsidRPr="00276C58">
        <w:rPr>
          <w:rFonts w:asciiTheme="majorHAnsi" w:hAnsiTheme="majorHAnsi" w:cs="Arial"/>
          <w:b/>
          <w:color w:val="0000FF"/>
          <w:sz w:val="28"/>
          <w:szCs w:val="28"/>
        </w:rPr>
        <w:br/>
      </w:r>
    </w:p>
    <w:p w:rsidR="00276C58" w:rsidRPr="00222A95" w:rsidRDefault="00276C58" w:rsidP="00662F06">
      <w:pPr>
        <w:tabs>
          <w:tab w:val="left" w:pos="6060"/>
        </w:tabs>
        <w:spacing w:after="0" w:line="240" w:lineRule="auto"/>
        <w:rPr>
          <w:rFonts w:asciiTheme="majorHAnsi" w:hAnsiTheme="majorHAnsi" w:cs="Arial"/>
          <w:b/>
          <w:color w:val="0000FF"/>
          <w:sz w:val="28"/>
          <w:szCs w:val="28"/>
          <w:shd w:val="clear" w:color="auto" w:fill="FFFFFF"/>
        </w:rPr>
      </w:pPr>
      <w:r w:rsidRPr="00222A95">
        <w:rPr>
          <w:rFonts w:asciiTheme="majorHAnsi" w:hAnsiTheme="majorHAnsi" w:cs="Arial"/>
          <w:b/>
          <w:color w:val="0000FF"/>
          <w:sz w:val="28"/>
          <w:szCs w:val="28"/>
          <w:shd w:val="clear" w:color="auto" w:fill="FFFFFF"/>
        </w:rPr>
        <w:lastRenderedPageBreak/>
        <w:t xml:space="preserve">Основными средствами оздоровления больных туберкулезом с помощью ЛФК являются: </w:t>
      </w:r>
    </w:p>
    <w:p w:rsidR="00791D1B" w:rsidRPr="00791D1B" w:rsidRDefault="00791D1B" w:rsidP="00662F06">
      <w:pPr>
        <w:tabs>
          <w:tab w:val="left" w:pos="6060"/>
        </w:tabs>
        <w:spacing w:after="0" w:line="240" w:lineRule="auto"/>
        <w:rPr>
          <w:rFonts w:ascii="Arial" w:hAnsi="Arial" w:cs="Arial"/>
          <w:b/>
          <w:color w:val="555555"/>
          <w:sz w:val="16"/>
          <w:szCs w:val="16"/>
          <w:shd w:val="clear" w:color="auto" w:fill="FFFFFF"/>
        </w:rPr>
      </w:pPr>
    </w:p>
    <w:p w:rsidR="00276C58" w:rsidRPr="00662F06" w:rsidRDefault="00276C58" w:rsidP="00343A8C">
      <w:pPr>
        <w:pStyle w:val="a7"/>
        <w:numPr>
          <w:ilvl w:val="0"/>
          <w:numId w:val="24"/>
        </w:numPr>
        <w:tabs>
          <w:tab w:val="left" w:pos="6060"/>
        </w:tabs>
        <w:spacing w:after="0" w:line="240" w:lineRule="auto"/>
        <w:rPr>
          <w:rFonts w:ascii="Arial" w:hAnsi="Arial" w:cs="Arial"/>
          <w:b/>
          <w:color w:val="00B050"/>
          <w:sz w:val="26"/>
          <w:szCs w:val="26"/>
          <w:shd w:val="clear" w:color="auto" w:fill="FFFFFF"/>
        </w:rPr>
      </w:pPr>
      <w:r w:rsidRPr="00662F06">
        <w:rPr>
          <w:rFonts w:ascii="Arial" w:hAnsi="Arial" w:cs="Arial"/>
          <w:b/>
          <w:color w:val="00B050"/>
          <w:sz w:val="26"/>
          <w:szCs w:val="26"/>
          <w:shd w:val="clear" w:color="auto" w:fill="FFFFFF"/>
        </w:rPr>
        <w:t xml:space="preserve">гимнастика; </w:t>
      </w:r>
    </w:p>
    <w:p w:rsidR="00276C58" w:rsidRPr="00662F06" w:rsidRDefault="00276C58" w:rsidP="00343A8C">
      <w:pPr>
        <w:pStyle w:val="a7"/>
        <w:numPr>
          <w:ilvl w:val="0"/>
          <w:numId w:val="24"/>
        </w:numPr>
        <w:tabs>
          <w:tab w:val="left" w:pos="6060"/>
        </w:tabs>
        <w:spacing w:after="0"/>
        <w:rPr>
          <w:rFonts w:ascii="Arial" w:hAnsi="Arial" w:cs="Arial"/>
          <w:b/>
          <w:color w:val="00B050"/>
          <w:sz w:val="26"/>
          <w:szCs w:val="26"/>
          <w:shd w:val="clear" w:color="auto" w:fill="FFFFFF"/>
        </w:rPr>
      </w:pPr>
      <w:r w:rsidRPr="00662F06">
        <w:rPr>
          <w:rFonts w:ascii="Arial" w:hAnsi="Arial" w:cs="Arial"/>
          <w:b/>
          <w:color w:val="00B050"/>
          <w:sz w:val="26"/>
          <w:szCs w:val="26"/>
          <w:shd w:val="clear" w:color="auto" w:fill="FFFFFF"/>
        </w:rPr>
        <w:t xml:space="preserve">плавание; </w:t>
      </w:r>
    </w:p>
    <w:p w:rsidR="00276C58" w:rsidRPr="00662F06" w:rsidRDefault="00276C58" w:rsidP="00343A8C">
      <w:pPr>
        <w:pStyle w:val="a7"/>
        <w:numPr>
          <w:ilvl w:val="0"/>
          <w:numId w:val="24"/>
        </w:numPr>
        <w:tabs>
          <w:tab w:val="left" w:pos="6060"/>
        </w:tabs>
        <w:spacing w:after="0"/>
        <w:rPr>
          <w:rFonts w:ascii="Arial" w:hAnsi="Arial" w:cs="Arial"/>
          <w:b/>
          <w:color w:val="00B050"/>
          <w:sz w:val="26"/>
          <w:szCs w:val="26"/>
          <w:shd w:val="clear" w:color="auto" w:fill="FFFFFF"/>
        </w:rPr>
      </w:pPr>
      <w:r w:rsidRPr="00662F06">
        <w:rPr>
          <w:rFonts w:ascii="Arial" w:hAnsi="Arial" w:cs="Arial"/>
          <w:b/>
          <w:color w:val="00B050"/>
          <w:sz w:val="26"/>
          <w:szCs w:val="26"/>
          <w:shd w:val="clear" w:color="auto" w:fill="FFFFFF"/>
        </w:rPr>
        <w:t xml:space="preserve">катание на лыжах и коньках; </w:t>
      </w:r>
    </w:p>
    <w:p w:rsidR="00276C58" w:rsidRPr="00662F06" w:rsidRDefault="00276C58" w:rsidP="00343A8C">
      <w:pPr>
        <w:pStyle w:val="a7"/>
        <w:numPr>
          <w:ilvl w:val="0"/>
          <w:numId w:val="24"/>
        </w:numPr>
        <w:tabs>
          <w:tab w:val="left" w:pos="6060"/>
        </w:tabs>
        <w:spacing w:after="0"/>
        <w:rPr>
          <w:rFonts w:ascii="Arial" w:hAnsi="Arial" w:cs="Arial"/>
          <w:b/>
          <w:color w:val="00B050"/>
          <w:sz w:val="26"/>
          <w:szCs w:val="26"/>
          <w:shd w:val="clear" w:color="auto" w:fill="FFFFFF"/>
        </w:rPr>
      </w:pPr>
      <w:r w:rsidRPr="00662F06">
        <w:rPr>
          <w:rFonts w:ascii="Arial" w:hAnsi="Arial" w:cs="Arial"/>
          <w:b/>
          <w:color w:val="00B050"/>
          <w:sz w:val="26"/>
          <w:szCs w:val="26"/>
          <w:shd w:val="clear" w:color="auto" w:fill="FFFFFF"/>
        </w:rPr>
        <w:t xml:space="preserve">спортивные подвижные игры; </w:t>
      </w:r>
    </w:p>
    <w:p w:rsidR="00276C58" w:rsidRPr="00662F06" w:rsidRDefault="00276C58" w:rsidP="00343A8C">
      <w:pPr>
        <w:pStyle w:val="a7"/>
        <w:numPr>
          <w:ilvl w:val="0"/>
          <w:numId w:val="24"/>
        </w:numPr>
        <w:tabs>
          <w:tab w:val="left" w:pos="6060"/>
        </w:tabs>
        <w:spacing w:after="0"/>
        <w:rPr>
          <w:rFonts w:ascii="Arial" w:hAnsi="Arial" w:cs="Arial"/>
          <w:b/>
          <w:color w:val="00B050"/>
          <w:sz w:val="26"/>
          <w:szCs w:val="26"/>
          <w:shd w:val="clear" w:color="auto" w:fill="FFFFFF"/>
        </w:rPr>
      </w:pPr>
      <w:r w:rsidRPr="00662F06">
        <w:rPr>
          <w:rFonts w:ascii="Arial" w:hAnsi="Arial" w:cs="Arial"/>
          <w:b/>
          <w:color w:val="00B050"/>
          <w:sz w:val="26"/>
          <w:szCs w:val="26"/>
          <w:shd w:val="clear" w:color="auto" w:fill="FFFFFF"/>
        </w:rPr>
        <w:t xml:space="preserve">терренкур; </w:t>
      </w:r>
    </w:p>
    <w:p w:rsidR="00276C58" w:rsidRPr="00662F06" w:rsidRDefault="00276C58" w:rsidP="00343A8C">
      <w:pPr>
        <w:pStyle w:val="a7"/>
        <w:numPr>
          <w:ilvl w:val="0"/>
          <w:numId w:val="24"/>
        </w:numPr>
        <w:tabs>
          <w:tab w:val="left" w:pos="6060"/>
        </w:tabs>
        <w:spacing w:after="0" w:line="240" w:lineRule="auto"/>
        <w:rPr>
          <w:rFonts w:asciiTheme="majorHAnsi" w:hAnsiTheme="majorHAnsi"/>
          <w:color w:val="0000FF"/>
          <w:sz w:val="16"/>
          <w:szCs w:val="16"/>
        </w:rPr>
      </w:pPr>
      <w:r w:rsidRPr="00662F06">
        <w:rPr>
          <w:rFonts w:ascii="Arial" w:hAnsi="Arial" w:cs="Arial"/>
          <w:b/>
          <w:color w:val="00B050"/>
          <w:sz w:val="26"/>
          <w:szCs w:val="26"/>
          <w:shd w:val="clear" w:color="auto" w:fill="FFFFFF"/>
        </w:rPr>
        <w:t>прогулки на свежем воздухе и многое другое</w:t>
      </w:r>
      <w:r w:rsidRPr="00662F06">
        <w:rPr>
          <w:rFonts w:ascii="Arial" w:hAnsi="Arial" w:cs="Arial"/>
          <w:color w:val="0000FF"/>
          <w:sz w:val="26"/>
          <w:szCs w:val="26"/>
          <w:shd w:val="clear" w:color="auto" w:fill="FFFFFF"/>
        </w:rPr>
        <w:t>.</w:t>
      </w:r>
      <w:r w:rsidRPr="00662F06">
        <w:rPr>
          <w:rFonts w:ascii="Arial" w:hAnsi="Arial" w:cs="Arial"/>
          <w:color w:val="0000FF"/>
          <w:sz w:val="26"/>
          <w:szCs w:val="26"/>
        </w:rPr>
        <w:br/>
      </w:r>
    </w:p>
    <w:p w:rsidR="00791D1B" w:rsidRDefault="00BA4240" w:rsidP="00662F06">
      <w:pPr>
        <w:pStyle w:val="a7"/>
        <w:tabs>
          <w:tab w:val="left" w:pos="6060"/>
        </w:tabs>
        <w:spacing w:after="0" w:line="240" w:lineRule="auto"/>
        <w:ind w:left="0"/>
        <w:rPr>
          <w:rFonts w:asciiTheme="majorHAnsi" w:hAnsiTheme="majorHAnsi"/>
          <w:sz w:val="28"/>
          <w:szCs w:val="28"/>
        </w:rPr>
      </w:pPr>
      <w:r>
        <w:rPr>
          <w:rFonts w:asciiTheme="majorHAnsi" w:hAnsiTheme="majorHAnsi"/>
          <w:noProof/>
          <w:sz w:val="28"/>
          <w:szCs w:val="28"/>
        </w:rPr>
        <mc:AlternateContent>
          <mc:Choice Requires="wps">
            <w:drawing>
              <wp:anchor distT="0" distB="0" distL="114300" distR="114300" simplePos="0" relativeHeight="251742208" behindDoc="0" locked="0" layoutInCell="1" allowOverlap="1">
                <wp:simplePos x="0" y="0"/>
                <wp:positionH relativeFrom="column">
                  <wp:posOffset>746760</wp:posOffset>
                </wp:positionH>
                <wp:positionV relativeFrom="paragraph">
                  <wp:posOffset>871220</wp:posOffset>
                </wp:positionV>
                <wp:extent cx="4524375" cy="2771775"/>
                <wp:effectExtent l="0" t="0" r="0" b="1905"/>
                <wp:wrapNone/>
                <wp:docPr id="69"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4375" cy="2771775"/>
                        </a:xfrm>
                        <a:prstGeom prst="rect">
                          <a:avLst/>
                        </a:prstGeom>
                        <a:solidFill>
                          <a:srgbClr val="FF66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330700" cy="3448050"/>
                                  <wp:effectExtent l="19050" t="0" r="0" b="0"/>
                                  <wp:docPr id="42" name="Рисунок 10" descr="C:\Documents and Settings\Rausa01\Рабочий стол\туберкулез картинки\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туберкулез картинки\020.jpg"/>
                                          <pic:cNvPicPr>
                                            <a:picLocks noChangeAspect="1" noChangeArrowheads="1"/>
                                          </pic:cNvPicPr>
                                        </pic:nvPicPr>
                                        <pic:blipFill>
                                          <a:blip r:embed="rId120"/>
                                          <a:srcRect/>
                                          <a:stretch>
                                            <a:fillRect/>
                                          </a:stretch>
                                        </pic:blipFill>
                                        <pic:spPr bwMode="auto">
                                          <a:xfrm>
                                            <a:off x="0" y="0"/>
                                            <a:ext cx="4331970" cy="344906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115" type="#_x0000_t202" style="position:absolute;margin-left:58.8pt;margin-top:68.6pt;width:356.25pt;height:218.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" fillcolor="#f69" stroked="f">
                <v:textbox>
                  <w:txbxContent>
                    <w:p w:rsidR="00FB4121" w:rsidRDefault="00FB4121">
                      <w:r>
                        <w:rPr>
                          <w:noProof/>
                        </w:rPr>
                        <w:drawing>
                          <wp:inline distT="0" distB="0" distL="0" distR="0">
                            <wp:extent cx="4330700" cy="3448050"/>
                            <wp:effectExtent l="19050" t="0" r="0" b="0"/>
                            <wp:docPr id="42" name="Рисунок 10" descr="C:\Documents and Settings\Rausa01\Рабочий стол\туберкулез картинки\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туберкулез картинки\020.jpg"/>
                                    <pic:cNvPicPr>
                                      <a:picLocks noChangeAspect="1" noChangeArrowheads="1"/>
                                    </pic:cNvPicPr>
                                  </pic:nvPicPr>
                                  <pic:blipFill>
                                    <a:blip r:embed="rId121"/>
                                    <a:srcRect/>
                                    <a:stretch>
                                      <a:fillRect/>
                                    </a:stretch>
                                  </pic:blipFill>
                                  <pic:spPr bwMode="auto">
                                    <a:xfrm>
                                      <a:off x="0" y="0"/>
                                      <a:ext cx="4331970" cy="3449061"/>
                                    </a:xfrm>
                                    <a:prstGeom prst="rect">
                                      <a:avLst/>
                                    </a:prstGeom>
                                    <a:noFill/>
                                    <a:ln w="9525">
                                      <a:noFill/>
                                      <a:miter lim="800000"/>
                                      <a:headEnd/>
                                      <a:tailEnd/>
                                    </a:ln>
                                  </pic:spPr>
                                </pic:pic>
                              </a:graphicData>
                            </a:graphic>
                          </wp:inline>
                        </w:drawing>
                      </w:r>
                    </w:p>
                  </w:txbxContent>
                </v:textbox>
              </v:shape>
            </w:pict>
          </mc:Fallback>
        </mc:AlternateContent>
      </w:r>
      <w:r w:rsidR="00791D1B" w:rsidRPr="00791D1B">
        <w:rPr>
          <w:rFonts w:asciiTheme="majorHAnsi" w:hAnsiTheme="majorHAnsi" w:cs="Arial"/>
          <w:sz w:val="28"/>
          <w:szCs w:val="28"/>
          <w:shd w:val="clear" w:color="auto" w:fill="FFFFFF"/>
        </w:rPr>
        <w:t>Благодаря дифференцированному применению ЛФК, туберкулезное поражение легких также заметно угнетается. Регулярные дозированные тренировки, прогулки и упражнения помогают повысить сопротивляемость организма к указанной инфекции.</w:t>
      </w:r>
      <w:r w:rsidR="00791D1B" w:rsidRPr="00791D1B">
        <w:rPr>
          <w:rFonts w:asciiTheme="majorHAnsi" w:hAnsiTheme="majorHAnsi" w:cs="Arial"/>
          <w:sz w:val="28"/>
          <w:szCs w:val="28"/>
        </w:rPr>
        <w:br/>
      </w: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sz w:val="28"/>
          <w:szCs w:val="28"/>
        </w:rPr>
      </w:pPr>
    </w:p>
    <w:p w:rsidR="00662F06" w:rsidRDefault="00662F06" w:rsidP="00791D1B">
      <w:pPr>
        <w:pStyle w:val="a7"/>
        <w:tabs>
          <w:tab w:val="left" w:pos="6060"/>
        </w:tabs>
        <w:spacing w:after="0"/>
        <w:ind w:left="0"/>
        <w:rPr>
          <w:rFonts w:asciiTheme="majorHAnsi" w:hAnsiTheme="majorHAnsi" w:cs="Arial"/>
          <w:color w:val="555555"/>
          <w:sz w:val="28"/>
          <w:szCs w:val="28"/>
          <w:shd w:val="clear" w:color="auto" w:fill="FFFFFF"/>
        </w:rPr>
      </w:pPr>
    </w:p>
    <w:p w:rsidR="00662F06" w:rsidRDefault="00662F06" w:rsidP="00791D1B">
      <w:pPr>
        <w:pStyle w:val="a7"/>
        <w:tabs>
          <w:tab w:val="left" w:pos="6060"/>
        </w:tabs>
        <w:spacing w:after="0"/>
        <w:ind w:left="0"/>
        <w:rPr>
          <w:rFonts w:asciiTheme="majorHAnsi" w:hAnsiTheme="majorHAnsi" w:cs="Arial"/>
          <w:color w:val="555555"/>
          <w:sz w:val="28"/>
          <w:szCs w:val="28"/>
          <w:shd w:val="clear" w:color="auto" w:fill="FFFFFF"/>
        </w:rPr>
      </w:pPr>
    </w:p>
    <w:p w:rsidR="00662F06" w:rsidRDefault="00662F06" w:rsidP="00791D1B">
      <w:pPr>
        <w:pStyle w:val="a7"/>
        <w:tabs>
          <w:tab w:val="left" w:pos="6060"/>
        </w:tabs>
        <w:spacing w:after="0"/>
        <w:ind w:left="0"/>
        <w:rPr>
          <w:rFonts w:asciiTheme="majorHAnsi" w:hAnsiTheme="majorHAnsi" w:cs="Arial"/>
          <w:color w:val="555555"/>
          <w:sz w:val="28"/>
          <w:szCs w:val="28"/>
          <w:shd w:val="clear" w:color="auto" w:fill="FFFFFF"/>
        </w:rPr>
      </w:pPr>
    </w:p>
    <w:p w:rsidR="00662F06" w:rsidRDefault="00662F06" w:rsidP="00791D1B">
      <w:pPr>
        <w:pStyle w:val="a7"/>
        <w:tabs>
          <w:tab w:val="left" w:pos="6060"/>
        </w:tabs>
        <w:spacing w:after="0"/>
        <w:ind w:left="0"/>
        <w:rPr>
          <w:rFonts w:asciiTheme="majorHAnsi" w:hAnsiTheme="majorHAnsi" w:cs="Arial"/>
          <w:color w:val="555555"/>
          <w:sz w:val="28"/>
          <w:szCs w:val="28"/>
          <w:shd w:val="clear" w:color="auto" w:fill="FFFFFF"/>
        </w:rPr>
      </w:pPr>
    </w:p>
    <w:p w:rsidR="00791D1B" w:rsidRPr="00662F06" w:rsidRDefault="00791D1B" w:rsidP="00791D1B">
      <w:pPr>
        <w:pStyle w:val="a7"/>
        <w:tabs>
          <w:tab w:val="left" w:pos="6060"/>
        </w:tabs>
        <w:spacing w:after="0"/>
        <w:ind w:left="0"/>
        <w:rPr>
          <w:rFonts w:asciiTheme="majorHAnsi" w:hAnsiTheme="majorHAnsi" w:cs="Arial"/>
          <w:sz w:val="28"/>
          <w:szCs w:val="28"/>
          <w:shd w:val="clear" w:color="auto" w:fill="FFFFFF"/>
        </w:rPr>
      </w:pPr>
      <w:r w:rsidRPr="00662F06">
        <w:rPr>
          <w:rFonts w:asciiTheme="majorHAnsi" w:hAnsiTheme="majorHAnsi" w:cs="Arial"/>
          <w:sz w:val="28"/>
          <w:szCs w:val="28"/>
          <w:shd w:val="clear" w:color="auto" w:fill="FFFFFF"/>
        </w:rPr>
        <w:t xml:space="preserve">Достаточная нагрузка помогает определить тот предел, который максимально укрепляюще воздействует на организм и помогает справиться с такой страшной болезнью, как туберкулез. </w:t>
      </w:r>
    </w:p>
    <w:p w:rsidR="00791D1B" w:rsidRPr="00662F06" w:rsidRDefault="00791D1B" w:rsidP="00662F06">
      <w:pPr>
        <w:pStyle w:val="a7"/>
        <w:tabs>
          <w:tab w:val="left" w:pos="6060"/>
        </w:tabs>
        <w:spacing w:after="0" w:line="240" w:lineRule="auto"/>
        <w:ind w:left="0"/>
        <w:rPr>
          <w:rFonts w:asciiTheme="majorHAnsi" w:hAnsiTheme="majorHAnsi" w:cs="Arial"/>
          <w:sz w:val="28"/>
          <w:szCs w:val="28"/>
          <w:shd w:val="clear" w:color="auto" w:fill="FFFFFF"/>
        </w:rPr>
      </w:pPr>
      <w:r w:rsidRPr="00662F06">
        <w:rPr>
          <w:rFonts w:asciiTheme="majorHAnsi" w:hAnsiTheme="majorHAnsi" w:cs="Arial"/>
          <w:sz w:val="28"/>
          <w:szCs w:val="28"/>
          <w:shd w:val="clear" w:color="auto" w:fill="FFFFFF"/>
        </w:rPr>
        <w:t xml:space="preserve">Упражнения лечебной физкультуры вместе с традиционными методами лечения туберкулезного поражения тела помогают добиться желаемого результата и в кратчайшие сроки победить болезнь. </w:t>
      </w:r>
    </w:p>
    <w:p w:rsidR="00791D1B" w:rsidRPr="00791D1B" w:rsidRDefault="00791D1B" w:rsidP="00662F06">
      <w:pPr>
        <w:pStyle w:val="a7"/>
        <w:tabs>
          <w:tab w:val="left" w:pos="6060"/>
        </w:tabs>
        <w:spacing w:after="0" w:line="240" w:lineRule="auto"/>
        <w:ind w:left="2345"/>
        <w:rPr>
          <w:rFonts w:asciiTheme="majorHAnsi" w:hAnsiTheme="majorHAnsi" w:cs="Arial"/>
          <w:color w:val="555555"/>
          <w:sz w:val="16"/>
          <w:szCs w:val="16"/>
          <w:shd w:val="clear" w:color="auto" w:fill="FFFFFF"/>
        </w:rPr>
      </w:pPr>
    </w:p>
    <w:p w:rsidR="00791D1B" w:rsidRPr="00662F06" w:rsidRDefault="00791D1B" w:rsidP="00662F06">
      <w:pPr>
        <w:tabs>
          <w:tab w:val="left" w:pos="6060"/>
        </w:tabs>
        <w:spacing w:after="0" w:line="240" w:lineRule="auto"/>
        <w:rPr>
          <w:rFonts w:asciiTheme="majorHAnsi" w:hAnsiTheme="majorHAnsi" w:cs="Arial"/>
          <w:color w:val="0000FF"/>
          <w:sz w:val="28"/>
          <w:szCs w:val="28"/>
          <w:shd w:val="clear" w:color="auto" w:fill="FFFFFF"/>
        </w:rPr>
      </w:pPr>
      <w:r w:rsidRPr="00662F06">
        <w:rPr>
          <w:rFonts w:asciiTheme="majorHAnsi" w:hAnsiTheme="majorHAnsi" w:cs="Arial"/>
          <w:b/>
          <w:color w:val="0000FF"/>
          <w:sz w:val="28"/>
          <w:szCs w:val="28"/>
          <w:shd w:val="clear" w:color="auto" w:fill="FFFFFF"/>
        </w:rPr>
        <w:t>Также, благодаря лечебной физкультуре у больного наблюдается:</w:t>
      </w:r>
      <w:r w:rsidRPr="00662F06">
        <w:rPr>
          <w:rFonts w:asciiTheme="majorHAnsi" w:hAnsiTheme="majorHAnsi" w:cs="Arial"/>
          <w:color w:val="0000FF"/>
          <w:sz w:val="28"/>
          <w:szCs w:val="28"/>
          <w:shd w:val="clear" w:color="auto" w:fill="FFFFFF"/>
        </w:rPr>
        <w:t xml:space="preserve"> </w:t>
      </w:r>
    </w:p>
    <w:p w:rsidR="00791D1B" w:rsidRPr="00791D1B" w:rsidRDefault="00791D1B" w:rsidP="00343A8C">
      <w:pPr>
        <w:pStyle w:val="a7"/>
        <w:numPr>
          <w:ilvl w:val="0"/>
          <w:numId w:val="25"/>
        </w:numPr>
        <w:tabs>
          <w:tab w:val="left" w:pos="6060"/>
        </w:tabs>
        <w:spacing w:after="0"/>
        <w:ind w:left="1701" w:hanging="425"/>
        <w:rPr>
          <w:rFonts w:asciiTheme="majorHAnsi" w:hAnsiTheme="majorHAnsi" w:cs="Arial"/>
          <w:b/>
          <w:color w:val="008000"/>
          <w:sz w:val="28"/>
          <w:szCs w:val="28"/>
          <w:shd w:val="clear" w:color="auto" w:fill="FFFFFF"/>
        </w:rPr>
      </w:pPr>
      <w:r w:rsidRPr="00791D1B">
        <w:rPr>
          <w:rFonts w:asciiTheme="majorHAnsi" w:hAnsiTheme="majorHAnsi" w:cs="Arial"/>
          <w:b/>
          <w:color w:val="008000"/>
          <w:sz w:val="28"/>
          <w:szCs w:val="28"/>
          <w:shd w:val="clear" w:color="auto" w:fill="FFFFFF"/>
        </w:rPr>
        <w:t xml:space="preserve">повышение адаптационных возможностей тела; </w:t>
      </w:r>
    </w:p>
    <w:p w:rsidR="00791D1B" w:rsidRPr="00791D1B" w:rsidRDefault="00791D1B" w:rsidP="00343A8C">
      <w:pPr>
        <w:pStyle w:val="a7"/>
        <w:numPr>
          <w:ilvl w:val="0"/>
          <w:numId w:val="25"/>
        </w:numPr>
        <w:tabs>
          <w:tab w:val="left" w:pos="6060"/>
        </w:tabs>
        <w:spacing w:after="0"/>
        <w:ind w:left="1701" w:hanging="425"/>
        <w:rPr>
          <w:rFonts w:asciiTheme="majorHAnsi" w:hAnsiTheme="majorHAnsi" w:cs="Arial"/>
          <w:b/>
          <w:color w:val="008000"/>
          <w:sz w:val="28"/>
          <w:szCs w:val="28"/>
          <w:shd w:val="clear" w:color="auto" w:fill="FFFFFF"/>
        </w:rPr>
      </w:pPr>
      <w:r w:rsidRPr="00791D1B">
        <w:rPr>
          <w:rFonts w:asciiTheme="majorHAnsi" w:hAnsiTheme="majorHAnsi" w:cs="Arial"/>
          <w:b/>
          <w:color w:val="008000"/>
          <w:sz w:val="28"/>
          <w:szCs w:val="28"/>
          <w:shd w:val="clear" w:color="auto" w:fill="FFFFFF"/>
        </w:rPr>
        <w:t xml:space="preserve">тренируются поврежденные болезнью функции; </w:t>
      </w:r>
    </w:p>
    <w:p w:rsidR="00791D1B" w:rsidRDefault="00791D1B" w:rsidP="00343A8C">
      <w:pPr>
        <w:pStyle w:val="a7"/>
        <w:numPr>
          <w:ilvl w:val="0"/>
          <w:numId w:val="25"/>
        </w:numPr>
        <w:tabs>
          <w:tab w:val="left" w:pos="6060"/>
        </w:tabs>
        <w:spacing w:after="0" w:line="240" w:lineRule="auto"/>
        <w:ind w:left="1701" w:hanging="425"/>
        <w:rPr>
          <w:rFonts w:asciiTheme="majorHAnsi" w:hAnsiTheme="majorHAnsi" w:cs="Arial"/>
          <w:b/>
          <w:color w:val="008000"/>
          <w:sz w:val="28"/>
          <w:szCs w:val="28"/>
          <w:shd w:val="clear" w:color="auto" w:fill="FFFFFF"/>
        </w:rPr>
      </w:pPr>
      <w:r w:rsidRPr="00791D1B">
        <w:rPr>
          <w:rFonts w:asciiTheme="majorHAnsi" w:hAnsiTheme="majorHAnsi" w:cs="Arial"/>
          <w:b/>
          <w:color w:val="008000"/>
          <w:sz w:val="28"/>
          <w:szCs w:val="28"/>
          <w:shd w:val="clear" w:color="auto" w:fill="FFFFFF"/>
        </w:rPr>
        <w:t xml:space="preserve">укрепляются компенсаторные механизмы. </w:t>
      </w:r>
    </w:p>
    <w:p w:rsidR="00791D1B" w:rsidRPr="00791D1B" w:rsidRDefault="00791D1B" w:rsidP="00662F06">
      <w:pPr>
        <w:pStyle w:val="a7"/>
        <w:tabs>
          <w:tab w:val="left" w:pos="6060"/>
        </w:tabs>
        <w:spacing w:after="0" w:line="240" w:lineRule="auto"/>
        <w:ind w:left="1701"/>
        <w:rPr>
          <w:rFonts w:asciiTheme="majorHAnsi" w:hAnsiTheme="majorHAnsi" w:cs="Arial"/>
          <w:b/>
          <w:color w:val="008000"/>
          <w:sz w:val="16"/>
          <w:szCs w:val="16"/>
          <w:shd w:val="clear" w:color="auto" w:fill="FFFFFF"/>
        </w:rPr>
      </w:pPr>
    </w:p>
    <w:p w:rsidR="00791D1B" w:rsidRDefault="00791D1B" w:rsidP="00662F06">
      <w:pPr>
        <w:pStyle w:val="a7"/>
        <w:tabs>
          <w:tab w:val="left" w:pos="6060"/>
        </w:tabs>
        <w:spacing w:after="0" w:line="240" w:lineRule="auto"/>
        <w:ind w:left="0"/>
        <w:rPr>
          <w:rFonts w:asciiTheme="majorHAnsi" w:hAnsiTheme="majorHAnsi" w:cs="Arial"/>
          <w:sz w:val="28"/>
          <w:szCs w:val="28"/>
        </w:rPr>
      </w:pPr>
      <w:r w:rsidRPr="00662F06">
        <w:rPr>
          <w:rFonts w:asciiTheme="majorHAnsi" w:hAnsiTheme="majorHAnsi" w:cs="Arial"/>
          <w:sz w:val="28"/>
          <w:szCs w:val="28"/>
          <w:shd w:val="clear" w:color="auto" w:fill="FFFFFF"/>
        </w:rPr>
        <w:t xml:space="preserve">Своевременное применение физических  упражнений поможет не только улучшить общее самочувствие организма, но и значительно приблизить наступление желанного выздоровления. </w:t>
      </w:r>
      <w:r w:rsidRPr="009972D7">
        <w:rPr>
          <w:rFonts w:asciiTheme="majorHAnsi" w:hAnsiTheme="majorHAnsi" w:cs="Arial"/>
          <w:b/>
          <w:color w:val="FF0000"/>
          <w:sz w:val="28"/>
          <w:szCs w:val="28"/>
          <w:shd w:val="clear" w:color="auto" w:fill="FFFFFF"/>
        </w:rPr>
        <w:t>Только не следует самостоятельно назначать себе те или иные упражнения, а проконсультироваться по данному поводу с лечащим доктором.</w:t>
      </w:r>
      <w:r w:rsidRPr="009972D7">
        <w:rPr>
          <w:rFonts w:asciiTheme="majorHAnsi" w:hAnsiTheme="majorHAnsi" w:cs="Arial"/>
          <w:sz w:val="28"/>
          <w:szCs w:val="28"/>
        </w:rPr>
        <w:br/>
      </w:r>
    </w:p>
    <w:p w:rsidR="00F509AB" w:rsidRDefault="00F509AB" w:rsidP="00662F06">
      <w:pPr>
        <w:pStyle w:val="a7"/>
        <w:tabs>
          <w:tab w:val="left" w:pos="6060"/>
        </w:tabs>
        <w:spacing w:after="0" w:line="240" w:lineRule="auto"/>
        <w:ind w:left="0"/>
        <w:rPr>
          <w:rFonts w:asciiTheme="majorHAnsi" w:hAnsiTheme="majorHAnsi" w:cs="Tahoma"/>
          <w:b/>
          <w:color w:val="FF0000"/>
          <w:sz w:val="32"/>
          <w:szCs w:val="32"/>
          <w:shd w:val="clear" w:color="auto" w:fill="FFFFFF"/>
        </w:rPr>
      </w:pPr>
      <w:r w:rsidRPr="00F509AB">
        <w:rPr>
          <w:rFonts w:asciiTheme="majorHAnsi" w:hAnsiTheme="majorHAnsi" w:cs="Tahoma"/>
          <w:b/>
          <w:color w:val="FF0000"/>
          <w:sz w:val="32"/>
          <w:szCs w:val="32"/>
          <w:shd w:val="clear" w:color="auto" w:fill="FFFFFF"/>
        </w:rPr>
        <w:lastRenderedPageBreak/>
        <w:t>Трудотерапия, санаторно</w:t>
      </w:r>
      <w:r>
        <w:rPr>
          <w:rFonts w:asciiTheme="majorHAnsi" w:hAnsiTheme="majorHAnsi" w:cs="Tahoma"/>
          <w:b/>
          <w:color w:val="FF0000"/>
          <w:sz w:val="32"/>
          <w:szCs w:val="32"/>
          <w:shd w:val="clear" w:color="auto" w:fill="FFFFFF"/>
        </w:rPr>
        <w:t xml:space="preserve"> </w:t>
      </w:r>
      <w:r w:rsidRPr="00F509AB">
        <w:rPr>
          <w:rFonts w:asciiTheme="majorHAnsi" w:hAnsiTheme="majorHAnsi" w:cs="Tahoma"/>
          <w:b/>
          <w:color w:val="FF0000"/>
          <w:sz w:val="32"/>
          <w:szCs w:val="32"/>
          <w:shd w:val="clear" w:color="auto" w:fill="FFFFFF"/>
        </w:rPr>
        <w:t>- курортное лечение.</w:t>
      </w:r>
    </w:p>
    <w:p w:rsidR="00F509AB" w:rsidRPr="00F509AB" w:rsidRDefault="00F509AB" w:rsidP="00662F06">
      <w:pPr>
        <w:pStyle w:val="a7"/>
        <w:tabs>
          <w:tab w:val="left" w:pos="6060"/>
        </w:tabs>
        <w:spacing w:after="0" w:line="240" w:lineRule="auto"/>
        <w:ind w:left="0"/>
        <w:rPr>
          <w:rFonts w:asciiTheme="majorHAnsi" w:hAnsiTheme="majorHAnsi" w:cs="Tahoma"/>
          <w:b/>
          <w:color w:val="FF0000"/>
          <w:sz w:val="16"/>
          <w:szCs w:val="16"/>
          <w:shd w:val="clear" w:color="auto" w:fill="FFFFFF"/>
        </w:rPr>
      </w:pPr>
    </w:p>
    <w:p w:rsidR="00F509AB" w:rsidRDefault="001D2D8E" w:rsidP="00662F06">
      <w:pPr>
        <w:pStyle w:val="a7"/>
        <w:tabs>
          <w:tab w:val="left" w:pos="6060"/>
        </w:tabs>
        <w:spacing w:after="0" w:line="240" w:lineRule="auto"/>
        <w:ind w:left="0"/>
        <w:rPr>
          <w:rFonts w:asciiTheme="majorHAnsi" w:hAnsiTheme="majorHAnsi" w:cs="Tahoma"/>
          <w:sz w:val="28"/>
          <w:szCs w:val="28"/>
          <w:shd w:val="clear" w:color="auto" w:fill="FFFFFF"/>
        </w:rPr>
      </w:pPr>
      <w:r w:rsidRPr="009972D7">
        <w:rPr>
          <w:rFonts w:asciiTheme="majorHAnsi" w:hAnsiTheme="majorHAnsi" w:cs="Tahoma"/>
          <w:b/>
          <w:color w:val="0000FF"/>
          <w:sz w:val="28"/>
          <w:szCs w:val="28"/>
          <w:shd w:val="clear" w:color="auto" w:fill="FFFFFF"/>
        </w:rPr>
        <w:t xml:space="preserve">Трудотерапия </w:t>
      </w:r>
      <w:r w:rsidRPr="00F509AB">
        <w:rPr>
          <w:rFonts w:asciiTheme="majorHAnsi" w:hAnsiTheme="majorHAnsi" w:cs="Tahoma"/>
          <w:sz w:val="28"/>
          <w:szCs w:val="28"/>
          <w:shd w:val="clear" w:color="auto" w:fill="FFFFFF"/>
        </w:rPr>
        <w:t xml:space="preserve">является обязательным элементом санаторного режима. Лечение туберкулеза требует длительного времени, вынужденная изоляция от привычной работы отрицательно сказывается на психике больного. </w:t>
      </w:r>
      <w:r w:rsidRPr="00F509AB">
        <w:rPr>
          <w:rFonts w:asciiTheme="majorHAnsi" w:hAnsiTheme="majorHAnsi" w:cs="Tahoma"/>
          <w:b/>
          <w:sz w:val="28"/>
          <w:szCs w:val="28"/>
          <w:shd w:val="clear" w:color="auto" w:fill="FFFFFF"/>
        </w:rPr>
        <w:t>Бездействие</w:t>
      </w:r>
      <w:r w:rsidRPr="00F509AB">
        <w:rPr>
          <w:rFonts w:asciiTheme="majorHAnsi" w:hAnsiTheme="majorHAnsi" w:cs="Tahoma"/>
          <w:sz w:val="28"/>
          <w:szCs w:val="28"/>
          <w:shd w:val="clear" w:color="auto" w:fill="FFFFFF"/>
        </w:rPr>
        <w:t xml:space="preserve"> – самая подходящая почва для развития отрицательных свойств характера, а нередко и причина злоупотребления спиртными напитками. </w:t>
      </w:r>
    </w:p>
    <w:p w:rsidR="001D2D8E" w:rsidRDefault="001D2D8E" w:rsidP="00662F06">
      <w:pPr>
        <w:pStyle w:val="a7"/>
        <w:tabs>
          <w:tab w:val="left" w:pos="6060"/>
        </w:tabs>
        <w:spacing w:after="0" w:line="240" w:lineRule="auto"/>
        <w:ind w:left="0"/>
        <w:rPr>
          <w:rFonts w:asciiTheme="majorHAnsi" w:hAnsiTheme="majorHAnsi" w:cs="Tahoma"/>
          <w:sz w:val="28"/>
          <w:szCs w:val="28"/>
          <w:shd w:val="clear" w:color="auto" w:fill="FFFFFF"/>
        </w:rPr>
      </w:pPr>
      <w:r w:rsidRPr="00F509AB">
        <w:rPr>
          <w:rFonts w:asciiTheme="majorHAnsi" w:hAnsiTheme="majorHAnsi" w:cs="Tahoma"/>
          <w:sz w:val="28"/>
          <w:szCs w:val="28"/>
          <w:shd w:val="clear" w:color="auto" w:fill="FFFFFF"/>
        </w:rPr>
        <w:t>Установление индивидуальных, часто весьма длительных сроков лечения в санаториях без осуществления постоянной дозированной трудотерапии может привести больного к гипотрофии (ослаблению и уменьшению) мышц, снижению общего тонуса организма.</w:t>
      </w:r>
    </w:p>
    <w:p w:rsidR="00F509AB" w:rsidRDefault="00F509AB" w:rsidP="009972D7">
      <w:pPr>
        <w:pStyle w:val="a7"/>
        <w:tabs>
          <w:tab w:val="left" w:pos="6060"/>
        </w:tabs>
        <w:spacing w:after="0" w:line="240" w:lineRule="auto"/>
        <w:ind w:left="0"/>
        <w:rPr>
          <w:rFonts w:asciiTheme="majorHAnsi" w:hAnsiTheme="majorHAnsi" w:cs="Tahoma"/>
          <w:color w:val="333333"/>
          <w:sz w:val="28"/>
          <w:szCs w:val="28"/>
          <w:shd w:val="clear" w:color="auto" w:fill="FFFFFF"/>
        </w:rPr>
      </w:pPr>
      <w:r w:rsidRPr="00F509AB">
        <w:rPr>
          <w:rFonts w:asciiTheme="majorHAnsi" w:hAnsiTheme="majorHAnsi" w:cs="Tahoma"/>
          <w:b/>
          <w:color w:val="333333"/>
          <w:sz w:val="28"/>
          <w:szCs w:val="28"/>
          <w:shd w:val="clear" w:color="auto" w:fill="FFFFFF"/>
        </w:rPr>
        <w:t>В основе лечебного эффекта трудотерапии лежат систематические упражнения.</w:t>
      </w:r>
      <w:r w:rsidRPr="00F509AB">
        <w:rPr>
          <w:rFonts w:asciiTheme="majorHAnsi" w:hAnsiTheme="majorHAnsi" w:cs="Tahoma"/>
          <w:color w:val="333333"/>
          <w:sz w:val="28"/>
          <w:szCs w:val="28"/>
          <w:shd w:val="clear" w:color="auto" w:fill="FFFFFF"/>
        </w:rPr>
        <w:t xml:space="preserve"> Трудовые движения стимулируют физиологические процессы и функции внутренних органов. </w:t>
      </w:r>
    </w:p>
    <w:p w:rsidR="00F509AB" w:rsidRDefault="00F509AB" w:rsidP="009972D7">
      <w:pPr>
        <w:pStyle w:val="a7"/>
        <w:tabs>
          <w:tab w:val="left" w:pos="6060"/>
        </w:tabs>
        <w:spacing w:after="0" w:line="240" w:lineRule="auto"/>
        <w:ind w:left="0"/>
        <w:rPr>
          <w:rFonts w:asciiTheme="majorHAnsi" w:hAnsiTheme="majorHAnsi" w:cs="Tahoma"/>
          <w:color w:val="333333"/>
          <w:sz w:val="28"/>
          <w:szCs w:val="28"/>
          <w:shd w:val="clear" w:color="auto" w:fill="FFFFFF"/>
        </w:rPr>
      </w:pPr>
      <w:r w:rsidRPr="00F509AB">
        <w:rPr>
          <w:rFonts w:asciiTheme="majorHAnsi" w:hAnsiTheme="majorHAnsi" w:cs="Tahoma"/>
          <w:color w:val="333333"/>
          <w:sz w:val="28"/>
          <w:szCs w:val="28"/>
          <w:shd w:val="clear" w:color="auto" w:fill="FFFFFF"/>
        </w:rPr>
        <w:t xml:space="preserve">Трудотерапия мобилизует волевые импульсы, дисциплинируют больных, создает бодрое настроение, освобождают от навязчивых мыслей, возникающих на почве бездействия и праздного времяпрепровождения, и отвлекают больного от «ухода в болезнь». </w:t>
      </w:r>
    </w:p>
    <w:p w:rsidR="00F509AB" w:rsidRDefault="00F509AB" w:rsidP="009972D7">
      <w:pPr>
        <w:pStyle w:val="a7"/>
        <w:tabs>
          <w:tab w:val="left" w:pos="6060"/>
        </w:tabs>
        <w:spacing w:after="0" w:line="240" w:lineRule="auto"/>
        <w:ind w:left="0"/>
        <w:rPr>
          <w:rFonts w:asciiTheme="majorHAnsi" w:hAnsiTheme="majorHAnsi" w:cs="Tahoma"/>
          <w:color w:val="333333"/>
          <w:sz w:val="28"/>
          <w:szCs w:val="28"/>
          <w:shd w:val="clear" w:color="auto" w:fill="FFFFFF"/>
        </w:rPr>
      </w:pPr>
      <w:r w:rsidRPr="00F509AB">
        <w:rPr>
          <w:rFonts w:asciiTheme="majorHAnsi" w:hAnsiTheme="majorHAnsi" w:cs="Tahoma"/>
          <w:color w:val="333333"/>
          <w:sz w:val="28"/>
          <w:szCs w:val="28"/>
          <w:shd w:val="clear" w:color="auto" w:fill="FFFFFF"/>
        </w:rPr>
        <w:t>Трудотерапия вводит больного в деятельное состояние и вызывает гармоничное функционирование</w:t>
      </w:r>
      <w:r>
        <w:rPr>
          <w:rFonts w:asciiTheme="majorHAnsi" w:hAnsiTheme="majorHAnsi" w:cs="Tahoma"/>
          <w:color w:val="333333"/>
          <w:sz w:val="28"/>
          <w:szCs w:val="28"/>
          <w:shd w:val="clear" w:color="auto" w:fill="FFFFFF"/>
        </w:rPr>
        <w:t>,</w:t>
      </w:r>
      <w:r w:rsidRPr="00F509AB">
        <w:rPr>
          <w:rFonts w:asciiTheme="majorHAnsi" w:hAnsiTheme="majorHAnsi" w:cs="Tahoma"/>
          <w:color w:val="333333"/>
          <w:sz w:val="28"/>
          <w:szCs w:val="28"/>
          <w:shd w:val="clear" w:color="auto" w:fill="FFFFFF"/>
        </w:rPr>
        <w:t xml:space="preserve"> как всего организма, так и его отдельных систем.</w:t>
      </w:r>
    </w:p>
    <w:p w:rsidR="00F509AB" w:rsidRDefault="00F509AB" w:rsidP="009972D7">
      <w:pPr>
        <w:pStyle w:val="a7"/>
        <w:tabs>
          <w:tab w:val="left" w:pos="6060"/>
        </w:tabs>
        <w:spacing w:after="0" w:line="240" w:lineRule="auto"/>
        <w:ind w:left="0"/>
        <w:rPr>
          <w:rFonts w:asciiTheme="majorHAnsi" w:hAnsiTheme="majorHAnsi" w:cs="Tahoma"/>
          <w:color w:val="333333"/>
          <w:sz w:val="28"/>
          <w:szCs w:val="28"/>
          <w:shd w:val="clear" w:color="auto" w:fill="FFFFFF"/>
        </w:rPr>
      </w:pPr>
      <w:r w:rsidRPr="00F509AB">
        <w:rPr>
          <w:rFonts w:asciiTheme="majorHAnsi" w:hAnsiTheme="majorHAnsi" w:cs="Tahoma"/>
          <w:color w:val="333333"/>
          <w:sz w:val="28"/>
          <w:szCs w:val="28"/>
          <w:shd w:val="clear" w:color="auto" w:fill="FFFFFF"/>
        </w:rPr>
        <w:t>Правильная</w:t>
      </w:r>
      <w:r w:rsidRPr="00F509AB">
        <w:rPr>
          <w:rStyle w:val="apple-converted-space"/>
          <w:rFonts w:asciiTheme="majorHAnsi" w:hAnsiTheme="majorHAnsi" w:cs="Tahoma"/>
          <w:color w:val="333333"/>
          <w:sz w:val="28"/>
          <w:szCs w:val="28"/>
          <w:shd w:val="clear" w:color="auto" w:fill="FFFFFF"/>
        </w:rPr>
        <w:t> </w:t>
      </w:r>
      <w:r w:rsidRPr="00F509AB">
        <w:rPr>
          <w:rStyle w:val="ac"/>
          <w:rFonts w:asciiTheme="majorHAnsi" w:hAnsiTheme="majorHAnsi" w:cs="Tahoma"/>
          <w:color w:val="333333"/>
          <w:sz w:val="28"/>
          <w:szCs w:val="28"/>
          <w:shd w:val="clear" w:color="auto" w:fill="FFFFFF"/>
        </w:rPr>
        <w:t>трудотерапия в санаторных условиях</w:t>
      </w:r>
      <w:r w:rsidRPr="00F509AB">
        <w:rPr>
          <w:rStyle w:val="apple-converted-space"/>
          <w:rFonts w:asciiTheme="majorHAnsi" w:hAnsiTheme="majorHAnsi" w:cs="Tahoma"/>
          <w:color w:val="333333"/>
          <w:sz w:val="28"/>
          <w:szCs w:val="28"/>
          <w:shd w:val="clear" w:color="auto" w:fill="FFFFFF"/>
        </w:rPr>
        <w:t> </w:t>
      </w:r>
      <w:r w:rsidRPr="00F509AB">
        <w:rPr>
          <w:rFonts w:asciiTheme="majorHAnsi" w:hAnsiTheme="majorHAnsi" w:cs="Tahoma"/>
          <w:color w:val="333333"/>
          <w:sz w:val="28"/>
          <w:szCs w:val="28"/>
          <w:shd w:val="clear" w:color="auto" w:fill="FFFFFF"/>
        </w:rPr>
        <w:t>увеличивает эффективность лечения туберкулеза, улучшает функциональные показатели дыхательной и сердечно-сосудистой системы. Под влиянием трудотерапии у больных быстрее протекают процессы рубцевания и рассасывания, значительно улучшаются данные функциональных проб, при возвращении домой люди легко включаются в рабочий ритм на производстве, реже болеют.</w:t>
      </w:r>
    </w:p>
    <w:p w:rsidR="009972D7" w:rsidRPr="009972D7" w:rsidRDefault="009972D7" w:rsidP="009972D7">
      <w:pPr>
        <w:pStyle w:val="a7"/>
        <w:tabs>
          <w:tab w:val="left" w:pos="6060"/>
        </w:tabs>
        <w:spacing w:after="0" w:line="240" w:lineRule="auto"/>
        <w:ind w:left="0"/>
        <w:rPr>
          <w:rFonts w:asciiTheme="majorHAnsi" w:hAnsiTheme="majorHAnsi" w:cs="Tahoma"/>
          <w:color w:val="333333"/>
          <w:sz w:val="16"/>
          <w:szCs w:val="16"/>
          <w:shd w:val="clear" w:color="auto" w:fill="FFFFFF"/>
        </w:rPr>
      </w:pPr>
    </w:p>
    <w:p w:rsidR="009972D7" w:rsidRDefault="009972D7" w:rsidP="009972D7">
      <w:pPr>
        <w:pStyle w:val="a7"/>
        <w:tabs>
          <w:tab w:val="left" w:pos="6060"/>
        </w:tabs>
        <w:spacing w:after="0"/>
        <w:ind w:left="0"/>
        <w:rPr>
          <w:rFonts w:asciiTheme="majorHAnsi" w:hAnsiTheme="majorHAnsi" w:cs="Tahoma"/>
          <w:b/>
          <w:color w:val="0000FF"/>
          <w:sz w:val="28"/>
          <w:szCs w:val="28"/>
          <w:shd w:val="clear" w:color="auto" w:fill="FFFFFF"/>
        </w:rPr>
      </w:pPr>
      <w:r w:rsidRPr="009972D7">
        <w:rPr>
          <w:rFonts w:asciiTheme="majorHAnsi" w:hAnsiTheme="majorHAnsi" w:cs="Tahoma"/>
          <w:b/>
          <w:color w:val="0000FF"/>
          <w:sz w:val="28"/>
          <w:szCs w:val="28"/>
          <w:shd w:val="clear" w:color="auto" w:fill="FFFFFF"/>
        </w:rPr>
        <w:t>Санаторно – курортное лечение</w:t>
      </w:r>
    </w:p>
    <w:p w:rsidR="009972D7" w:rsidRPr="009972D7" w:rsidRDefault="009972D7" w:rsidP="00662F06">
      <w:pPr>
        <w:pStyle w:val="a7"/>
        <w:tabs>
          <w:tab w:val="left" w:pos="6060"/>
        </w:tabs>
        <w:spacing w:after="0" w:line="240" w:lineRule="auto"/>
        <w:ind w:left="0"/>
        <w:rPr>
          <w:rFonts w:asciiTheme="majorHAnsi" w:hAnsiTheme="majorHAnsi" w:cs="Tahoma"/>
          <w:b/>
          <w:color w:val="0000FF"/>
          <w:sz w:val="16"/>
          <w:szCs w:val="16"/>
          <w:shd w:val="clear" w:color="auto" w:fill="FFFFFF"/>
        </w:rPr>
      </w:pPr>
    </w:p>
    <w:p w:rsidR="009972D7" w:rsidRDefault="00BA4240" w:rsidP="00662F06">
      <w:pPr>
        <w:pStyle w:val="a7"/>
        <w:tabs>
          <w:tab w:val="left" w:pos="6060"/>
        </w:tabs>
        <w:spacing w:after="0" w:line="240" w:lineRule="auto"/>
        <w:ind w:left="0"/>
        <w:rPr>
          <w:rFonts w:asciiTheme="majorHAnsi" w:hAnsiTheme="majorHAnsi" w:cs="Tahoma"/>
          <w:sz w:val="28"/>
          <w:szCs w:val="28"/>
          <w:shd w:val="clear" w:color="auto" w:fill="FFFFFF"/>
        </w:rPr>
      </w:pPr>
      <w:r>
        <w:rPr>
          <w:rFonts w:asciiTheme="majorHAnsi" w:hAnsiTheme="majorHAnsi" w:cs="Tahoma"/>
          <w:noProof/>
          <w:sz w:val="28"/>
          <w:szCs w:val="28"/>
        </w:rPr>
        <mc:AlternateContent>
          <mc:Choice Requires="wps">
            <w:drawing>
              <wp:anchor distT="0" distB="0" distL="114300" distR="114300" simplePos="0" relativeHeight="251744256" behindDoc="0" locked="0" layoutInCell="1" allowOverlap="1">
                <wp:simplePos x="0" y="0"/>
                <wp:positionH relativeFrom="column">
                  <wp:posOffset>1013460</wp:posOffset>
                </wp:positionH>
                <wp:positionV relativeFrom="paragraph">
                  <wp:posOffset>615315</wp:posOffset>
                </wp:positionV>
                <wp:extent cx="4476750" cy="2943225"/>
                <wp:effectExtent l="0" t="3810" r="0" b="0"/>
                <wp:wrapNone/>
                <wp:docPr id="6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2943225"/>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284345" cy="2852150"/>
                                  <wp:effectExtent l="19050" t="0" r="1905" b="0"/>
                                  <wp:docPr id="47" name="Рисунок 14" descr="C:\Documents and Settings\Rausa01\Рабочий стол\1943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Rausa01\Рабочий стол\1943164.jpg"/>
                                          <pic:cNvPicPr>
                                            <a:picLocks noChangeAspect="1" noChangeArrowheads="1"/>
                                          </pic:cNvPicPr>
                                        </pic:nvPicPr>
                                        <pic:blipFill>
                                          <a:blip r:embed="rId122"/>
                                          <a:srcRect/>
                                          <a:stretch>
                                            <a:fillRect/>
                                          </a:stretch>
                                        </pic:blipFill>
                                        <pic:spPr bwMode="auto">
                                          <a:xfrm>
                                            <a:off x="0" y="0"/>
                                            <a:ext cx="4284345" cy="28521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2" o:spid="_x0000_s1116" type="#_x0000_t202" style="position:absolute;margin-left:79.8pt;margin-top:48.45pt;width:352.5pt;height:231.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" fillcolor="#00b050" stroked="f">
                <v:textbox>
                  <w:txbxContent>
                    <w:p w:rsidR="00FB4121" w:rsidRDefault="00FB4121">
                      <w:r>
                        <w:rPr>
                          <w:noProof/>
                        </w:rPr>
                        <w:drawing>
                          <wp:inline distT="0" distB="0" distL="0" distR="0">
                            <wp:extent cx="4284345" cy="2852150"/>
                            <wp:effectExtent l="19050" t="0" r="1905" b="0"/>
                            <wp:docPr id="47" name="Рисунок 14" descr="C:\Documents and Settings\Rausa01\Рабочий стол\1943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Rausa01\Рабочий стол\1943164.jpg"/>
                                    <pic:cNvPicPr>
                                      <a:picLocks noChangeAspect="1" noChangeArrowheads="1"/>
                                    </pic:cNvPicPr>
                                  </pic:nvPicPr>
                                  <pic:blipFill>
                                    <a:blip r:embed="rId123"/>
                                    <a:srcRect/>
                                    <a:stretch>
                                      <a:fillRect/>
                                    </a:stretch>
                                  </pic:blipFill>
                                  <pic:spPr bwMode="auto">
                                    <a:xfrm>
                                      <a:off x="0" y="0"/>
                                      <a:ext cx="4284345" cy="2852150"/>
                                    </a:xfrm>
                                    <a:prstGeom prst="rect">
                                      <a:avLst/>
                                    </a:prstGeom>
                                    <a:noFill/>
                                    <a:ln w="9525">
                                      <a:noFill/>
                                      <a:miter lim="800000"/>
                                      <a:headEnd/>
                                      <a:tailEnd/>
                                    </a:ln>
                                  </pic:spPr>
                                </pic:pic>
                              </a:graphicData>
                            </a:graphic>
                          </wp:inline>
                        </w:drawing>
                      </w:r>
                    </w:p>
                  </w:txbxContent>
                </v:textbox>
              </v:shape>
            </w:pict>
          </mc:Fallback>
        </mc:AlternateContent>
      </w:r>
      <w:r w:rsidR="009972D7" w:rsidRPr="009972D7">
        <w:rPr>
          <w:rFonts w:asciiTheme="majorHAnsi" w:hAnsiTheme="majorHAnsi" w:cs="Tahoma"/>
          <w:sz w:val="28"/>
          <w:szCs w:val="28"/>
          <w:shd w:val="clear" w:color="auto" w:fill="FFFFFF"/>
        </w:rPr>
        <w:t>В санаторий</w:t>
      </w:r>
      <w:r w:rsidR="009972D7">
        <w:rPr>
          <w:rFonts w:asciiTheme="majorHAnsi" w:hAnsiTheme="majorHAnsi" w:cs="Tahoma"/>
          <w:sz w:val="28"/>
          <w:szCs w:val="28"/>
          <w:shd w:val="clear" w:color="auto" w:fill="FFFFFF"/>
        </w:rPr>
        <w:t xml:space="preserve"> можно направлять больных всеми формами туберкулеза после ликвидации симптомов интоксикации и с признаками стабилизации процесса.</w:t>
      </w: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9972D7" w:rsidRDefault="009972D7" w:rsidP="00662F06">
      <w:pPr>
        <w:pStyle w:val="a7"/>
        <w:tabs>
          <w:tab w:val="left" w:pos="6060"/>
        </w:tabs>
        <w:spacing w:after="0" w:line="240" w:lineRule="auto"/>
        <w:ind w:left="0"/>
        <w:rPr>
          <w:rFonts w:asciiTheme="majorHAnsi" w:hAnsiTheme="majorHAnsi" w:cs="Tahoma"/>
          <w:sz w:val="28"/>
          <w:szCs w:val="28"/>
          <w:shd w:val="clear" w:color="auto" w:fill="FFFFFF"/>
        </w:rPr>
      </w:pPr>
    </w:p>
    <w:p w:rsidR="00B43C58" w:rsidRDefault="009972D7" w:rsidP="00B43C58">
      <w:pPr>
        <w:pStyle w:val="1"/>
        <w:spacing w:before="0" w:line="240" w:lineRule="auto"/>
        <w:rPr>
          <w:rStyle w:val="apple-converted-space"/>
          <w:color w:val="0000FF"/>
          <w:shd w:val="clear" w:color="auto" w:fill="A9BFCB"/>
        </w:rPr>
      </w:pPr>
      <w:r w:rsidRPr="009972D7">
        <w:rPr>
          <w:color w:val="0000FF"/>
          <w:highlight w:val="yellow"/>
          <w:shd w:val="clear" w:color="auto" w:fill="A9BFCB"/>
        </w:rPr>
        <w:lastRenderedPageBreak/>
        <w:t xml:space="preserve">Санаторно-курортное лечение является важным фактором медицинской реабилитации больных туберкулезом. Использование естественных и лечебных факторов, кумысолечения, лечебного питания и активного двигательного режима этого континента позволяет повысить эффективность лечения и ускорить процесс </w:t>
      </w:r>
      <w:r w:rsidRPr="00A77C99">
        <w:rPr>
          <w:color w:val="0000FF"/>
          <w:highlight w:val="yellow"/>
          <w:shd w:val="clear" w:color="auto" w:fill="A9BFCB"/>
        </w:rPr>
        <w:t>реабилитации.</w:t>
      </w:r>
      <w:r w:rsidRPr="009972D7">
        <w:rPr>
          <w:rStyle w:val="apple-converted-space"/>
          <w:color w:val="0000FF"/>
          <w:shd w:val="clear" w:color="auto" w:fill="A9BFCB"/>
        </w:rPr>
        <w:t> </w:t>
      </w:r>
    </w:p>
    <w:p w:rsidR="00B43C58" w:rsidRPr="00B43C58" w:rsidRDefault="00B43C58" w:rsidP="00B43C58">
      <w:pPr>
        <w:rPr>
          <w:sz w:val="16"/>
          <w:szCs w:val="16"/>
        </w:rPr>
      </w:pPr>
    </w:p>
    <w:p w:rsidR="00B43C58" w:rsidRPr="00B43C58" w:rsidRDefault="00B43C58" w:rsidP="00B43C58">
      <w:pPr>
        <w:pStyle w:val="1"/>
        <w:spacing w:before="0" w:line="240" w:lineRule="auto"/>
        <w:rPr>
          <w:b w:val="0"/>
          <w:color w:val="0000FF"/>
          <w:shd w:val="clear" w:color="auto" w:fill="A9BFCB"/>
        </w:rPr>
      </w:pPr>
      <w:r w:rsidRPr="00B43C58">
        <w:rPr>
          <w:rFonts w:cs="Arial"/>
          <w:b w:val="0"/>
          <w:color w:val="000000"/>
        </w:rPr>
        <w:t>Длительное проживание в санаторных условиях нередко позволяло добиться стабилизации процесса или клинического излечения, продлевало жизнь многим пациентам.</w:t>
      </w:r>
      <w:r>
        <w:rPr>
          <w:rFonts w:cs="Arial"/>
          <w:b w:val="0"/>
          <w:color w:val="000000"/>
        </w:rPr>
        <w:t xml:space="preserve">                                                                                                            </w:t>
      </w:r>
      <w:r w:rsidRPr="00B43C58">
        <w:rPr>
          <w:rFonts w:cs="Arial"/>
          <w:b w:val="0"/>
          <w:color w:val="000000"/>
        </w:rPr>
        <w:t>Этот вид лечения показан больным очаговым</w:t>
      </w:r>
      <w:r w:rsidRPr="00B43C58">
        <w:rPr>
          <w:rFonts w:cs="Arial"/>
          <w:color w:val="000000"/>
        </w:rPr>
        <w:t>, диссеминированным, инфильтративным туберкулезом в фазе рассасывания и уплотнения очаговых и инфильтративных изменений, рубцевания легочной ткани, с туберкулемой, кавернозным и фиброзно-кавернозным туберкулезом при отсутствии острых явлений интоксикации, туберкулезным плевритом в фазе рубцевания, после оперативных вмешательств.</w:t>
      </w:r>
    </w:p>
    <w:p w:rsidR="00B43C58" w:rsidRPr="00923F54" w:rsidRDefault="00B43C58" w:rsidP="00923F54">
      <w:pPr>
        <w:spacing w:after="0"/>
        <w:rPr>
          <w:rFonts w:asciiTheme="majorHAnsi" w:hAnsiTheme="majorHAnsi" w:cs="Arial"/>
          <w:sz w:val="28"/>
          <w:szCs w:val="28"/>
          <w:shd w:val="clear" w:color="auto" w:fill="FFFFFF"/>
        </w:rPr>
      </w:pPr>
      <w:r w:rsidRPr="00923F54">
        <w:rPr>
          <w:rFonts w:asciiTheme="majorHAnsi" w:hAnsiTheme="majorHAnsi" w:cs="Arial"/>
          <w:sz w:val="28"/>
          <w:szCs w:val="28"/>
          <w:shd w:val="clear" w:color="auto" w:fill="FFFFFF"/>
        </w:rPr>
        <w:t>Важным лечебным фактором на климатолечебных курортах степной зоны является кумыс - кисломолочный напиток из кобыльего молока. Содержащиеся в нем незаменимые аминокислоты, ненасыщенные жирные кислоты, лактоза (стимулирующие синтез</w:t>
      </w:r>
      <w:r w:rsidRPr="00923F54">
        <w:rPr>
          <w:rStyle w:val="apple-converted-space"/>
          <w:rFonts w:asciiTheme="majorHAnsi" w:hAnsiTheme="majorHAnsi" w:cs="Arial"/>
          <w:sz w:val="28"/>
          <w:szCs w:val="28"/>
          <w:shd w:val="clear" w:color="auto" w:fill="FFFFFF"/>
        </w:rPr>
        <w:t> </w:t>
      </w:r>
      <w:hyperlink r:id="rId124" w:tooltip="Витамин" w:history="1">
        <w:r w:rsidRPr="00923F54">
          <w:rPr>
            <w:rStyle w:val="a8"/>
            <w:rFonts w:asciiTheme="majorHAnsi" w:hAnsiTheme="majorHAnsi" w:cs="Arial"/>
            <w:color w:val="auto"/>
            <w:sz w:val="28"/>
            <w:szCs w:val="28"/>
            <w:bdr w:val="none" w:sz="0" w:space="0" w:color="auto" w:frame="1"/>
            <w:shd w:val="clear" w:color="auto" w:fill="FFFFFF"/>
          </w:rPr>
          <w:t>витаминов</w:t>
        </w:r>
      </w:hyperlink>
      <w:r w:rsidRPr="00923F54">
        <w:rPr>
          <w:rStyle w:val="apple-converted-space"/>
          <w:rFonts w:asciiTheme="majorHAnsi" w:hAnsiTheme="majorHAnsi" w:cs="Arial"/>
          <w:sz w:val="28"/>
          <w:szCs w:val="28"/>
          <w:shd w:val="clear" w:color="auto" w:fill="FFFFFF"/>
        </w:rPr>
        <w:t> </w:t>
      </w:r>
      <w:r w:rsidRPr="00923F54">
        <w:rPr>
          <w:rFonts w:asciiTheme="majorHAnsi" w:hAnsiTheme="majorHAnsi" w:cs="Arial"/>
          <w:sz w:val="28"/>
          <w:szCs w:val="28"/>
          <w:shd w:val="clear" w:color="auto" w:fill="FFFFFF"/>
        </w:rPr>
        <w:t>группы В и жизнедеятельность бифидофлоры в толстой кишке), лизоцим (обладающий бактерицидным действием) и амилаза усиливают гидролиз пищевых продуктов, легко усваиваются организмом и активируют обмен веществ у ослабленных больных.</w:t>
      </w:r>
    </w:p>
    <w:p w:rsidR="00923F54" w:rsidRDefault="00923F54" w:rsidP="00923F54">
      <w:pPr>
        <w:spacing w:after="0"/>
        <w:rPr>
          <w:rFonts w:asciiTheme="majorHAnsi" w:hAnsiTheme="majorHAnsi" w:cs="Arial"/>
          <w:b/>
          <w:color w:val="000000"/>
          <w:sz w:val="28"/>
          <w:szCs w:val="28"/>
          <w:shd w:val="clear" w:color="auto" w:fill="FFFFFF"/>
        </w:rPr>
      </w:pPr>
      <w:r w:rsidRPr="00923F54">
        <w:rPr>
          <w:rFonts w:asciiTheme="majorHAnsi" w:hAnsiTheme="majorHAnsi" w:cs="Arial"/>
          <w:color w:val="000000"/>
          <w:sz w:val="28"/>
          <w:szCs w:val="28"/>
          <w:shd w:val="clear" w:color="auto" w:fill="FFFFFF"/>
        </w:rPr>
        <w:t xml:space="preserve">Обогащенные кумысом диеты восстанавливают архитектонику слизистой оболочки желудка и усиливают синтез кишечных гистогормонов, пристеночное пищеварение и всасывание питательных веществ. После кумысолечения масса тела больного увеличивается </w:t>
      </w:r>
      <w:r w:rsidRPr="00923F54">
        <w:rPr>
          <w:rFonts w:asciiTheme="majorHAnsi" w:hAnsiTheme="majorHAnsi" w:cs="Arial"/>
          <w:b/>
          <w:color w:val="000000"/>
          <w:sz w:val="28"/>
          <w:szCs w:val="28"/>
          <w:shd w:val="clear" w:color="auto" w:fill="FFFFFF"/>
        </w:rPr>
        <w:t>на 2-7 кг.</w:t>
      </w:r>
      <w:r>
        <w:rPr>
          <w:rFonts w:asciiTheme="majorHAnsi" w:hAnsiTheme="majorHAnsi" w:cs="Arial"/>
          <w:b/>
          <w:color w:val="000000"/>
          <w:sz w:val="28"/>
          <w:szCs w:val="28"/>
          <w:shd w:val="clear" w:color="auto" w:fill="FFFFFF"/>
        </w:rPr>
        <w:t xml:space="preserve"> </w:t>
      </w:r>
    </w:p>
    <w:p w:rsidR="00923F54" w:rsidRDefault="00923F54" w:rsidP="00923F54">
      <w:pPr>
        <w:spacing w:after="0"/>
        <w:rPr>
          <w:rFonts w:asciiTheme="majorHAnsi" w:hAnsiTheme="majorHAnsi" w:cs="Arial"/>
          <w:b/>
          <w:color w:val="000000"/>
          <w:sz w:val="28"/>
          <w:szCs w:val="28"/>
          <w:shd w:val="clear" w:color="auto" w:fill="FFFFFF"/>
        </w:rPr>
      </w:pPr>
      <w:r w:rsidRPr="00923F54">
        <w:rPr>
          <w:rFonts w:asciiTheme="majorHAnsi" w:hAnsiTheme="majorHAnsi" w:cs="Arial"/>
          <w:color w:val="000000"/>
          <w:sz w:val="28"/>
          <w:szCs w:val="28"/>
          <w:shd w:val="clear" w:color="auto" w:fill="FFFFFF"/>
        </w:rPr>
        <w:t>Сочетанное действие климата степей и кумыса приводит к рассасыванию туберкулезных инфильтратов, уплотнению очагов.</w:t>
      </w:r>
      <w:r w:rsidRPr="00923F54">
        <w:rPr>
          <w:rFonts w:asciiTheme="majorHAnsi" w:hAnsiTheme="majorHAnsi" w:cs="Arial"/>
          <w:b/>
          <w:color w:val="000000"/>
          <w:sz w:val="28"/>
          <w:szCs w:val="28"/>
          <w:shd w:val="clear" w:color="auto" w:fill="FFFFFF"/>
        </w:rPr>
        <w:t xml:space="preserve">  </w:t>
      </w:r>
    </w:p>
    <w:p w:rsidR="00923F54" w:rsidRPr="00923F54" w:rsidRDefault="00923F54" w:rsidP="00923F54">
      <w:pPr>
        <w:spacing w:after="0"/>
        <w:rPr>
          <w:rFonts w:asciiTheme="majorHAnsi" w:hAnsiTheme="majorHAnsi" w:cs="Arial"/>
          <w:color w:val="000000"/>
          <w:sz w:val="28"/>
          <w:szCs w:val="28"/>
          <w:shd w:val="clear" w:color="auto" w:fill="FFFFFF"/>
        </w:rPr>
      </w:pPr>
      <w:r w:rsidRPr="00923F54">
        <w:rPr>
          <w:rFonts w:asciiTheme="majorHAnsi" w:hAnsiTheme="majorHAnsi" w:cs="Arial"/>
          <w:color w:val="000000"/>
          <w:sz w:val="28"/>
          <w:szCs w:val="28"/>
          <w:shd w:val="clear" w:color="auto" w:fill="FFFFFF"/>
        </w:rPr>
        <w:t xml:space="preserve">Курортную терапию применяют на заключительных этапах курса химиотерапии, после оперативных вмешательств на легких для медицинской реабилитации. Продолжительность санаторно-курортного лечения </w:t>
      </w:r>
      <w:r w:rsidRPr="00923F54">
        <w:rPr>
          <w:rFonts w:asciiTheme="majorHAnsi" w:hAnsiTheme="majorHAnsi" w:cs="Arial"/>
          <w:b/>
          <w:color w:val="000000"/>
          <w:sz w:val="28"/>
          <w:szCs w:val="28"/>
          <w:shd w:val="clear" w:color="auto" w:fill="FFFFFF"/>
        </w:rPr>
        <w:t>2-4 мес</w:t>
      </w:r>
      <w:r w:rsidRPr="00923F54">
        <w:rPr>
          <w:rFonts w:asciiTheme="majorHAnsi" w:hAnsiTheme="majorHAnsi" w:cs="Arial"/>
          <w:color w:val="000000"/>
          <w:sz w:val="28"/>
          <w:szCs w:val="28"/>
          <w:shd w:val="clear" w:color="auto" w:fill="FFFFFF"/>
        </w:rPr>
        <w:t>, повторные курсы проводят в течение первых 2 лет после окончания основного курса лечения.</w:t>
      </w:r>
    </w:p>
    <w:p w:rsidR="00923F54" w:rsidRPr="00923F54" w:rsidRDefault="00923F54" w:rsidP="00923F54">
      <w:pPr>
        <w:spacing w:after="0"/>
        <w:rPr>
          <w:rFonts w:asciiTheme="majorHAnsi" w:hAnsiTheme="majorHAnsi" w:cs="Arial"/>
          <w:b/>
          <w:color w:val="000000"/>
          <w:sz w:val="28"/>
          <w:szCs w:val="28"/>
          <w:shd w:val="clear" w:color="auto" w:fill="FFFFFF"/>
        </w:rPr>
      </w:pPr>
      <w:r w:rsidRPr="00923F54">
        <w:rPr>
          <w:rFonts w:asciiTheme="majorHAnsi" w:hAnsiTheme="majorHAnsi" w:cs="Arial"/>
          <w:color w:val="000000"/>
          <w:sz w:val="28"/>
          <w:szCs w:val="28"/>
          <w:shd w:val="clear" w:color="auto" w:fill="FFFFFF"/>
        </w:rPr>
        <w:t xml:space="preserve">В санаториях </w:t>
      </w:r>
      <w:r>
        <w:rPr>
          <w:rFonts w:asciiTheme="majorHAnsi" w:hAnsiTheme="majorHAnsi" w:cs="Arial"/>
          <w:color w:val="000000"/>
          <w:sz w:val="28"/>
          <w:szCs w:val="28"/>
          <w:shd w:val="clear" w:color="auto" w:fill="FFFFFF"/>
        </w:rPr>
        <w:t xml:space="preserve"> </w:t>
      </w:r>
      <w:r w:rsidRPr="00923F54">
        <w:rPr>
          <w:rFonts w:asciiTheme="majorHAnsi" w:hAnsiTheme="majorHAnsi" w:cs="Arial"/>
          <w:color w:val="000000"/>
          <w:sz w:val="28"/>
          <w:szCs w:val="28"/>
          <w:shd w:val="clear" w:color="auto" w:fill="FFFFFF"/>
        </w:rPr>
        <w:t xml:space="preserve">имеется большой арсенал средств лечебного воздействия, созданы условия для </w:t>
      </w:r>
      <w:r w:rsidRPr="00923F54">
        <w:rPr>
          <w:rFonts w:asciiTheme="majorHAnsi" w:hAnsiTheme="majorHAnsi" w:cs="Arial"/>
          <w:b/>
          <w:color w:val="000000"/>
          <w:sz w:val="28"/>
          <w:szCs w:val="28"/>
          <w:shd w:val="clear" w:color="auto" w:fill="FFFFFF"/>
        </w:rPr>
        <w:t>аэротерапии и гелиотерапии, проводится лечебная физкультура и</w:t>
      </w:r>
      <w:r w:rsidRPr="00923F54">
        <w:rPr>
          <w:rStyle w:val="apple-converted-space"/>
          <w:rFonts w:asciiTheme="majorHAnsi" w:hAnsiTheme="majorHAnsi" w:cs="Arial"/>
          <w:b/>
          <w:color w:val="000000"/>
          <w:sz w:val="28"/>
          <w:szCs w:val="28"/>
          <w:shd w:val="clear" w:color="auto" w:fill="FFFFFF"/>
        </w:rPr>
        <w:t> </w:t>
      </w:r>
      <w:hyperlink r:id="rId125" w:tooltip="Физиотерапия" w:history="1">
        <w:r w:rsidRPr="00923F54">
          <w:rPr>
            <w:rStyle w:val="a8"/>
            <w:rFonts w:asciiTheme="majorHAnsi" w:hAnsiTheme="majorHAnsi" w:cs="Arial"/>
            <w:b/>
            <w:color w:val="743399"/>
            <w:sz w:val="28"/>
            <w:szCs w:val="28"/>
            <w:bdr w:val="none" w:sz="0" w:space="0" w:color="auto" w:frame="1"/>
            <w:shd w:val="clear" w:color="auto" w:fill="FFFFFF"/>
          </w:rPr>
          <w:t>физиотерапия</w:t>
        </w:r>
      </w:hyperlink>
      <w:r w:rsidRPr="00923F54">
        <w:rPr>
          <w:rFonts w:asciiTheme="majorHAnsi" w:hAnsiTheme="majorHAnsi" w:cs="Arial"/>
          <w:b/>
          <w:color w:val="000000"/>
          <w:sz w:val="28"/>
          <w:szCs w:val="28"/>
          <w:shd w:val="clear" w:color="auto" w:fill="FFFFFF"/>
        </w:rPr>
        <w:t xml:space="preserve">, функционируют ингалятории.  </w:t>
      </w:r>
    </w:p>
    <w:p w:rsidR="00923F54" w:rsidRDefault="00923F54" w:rsidP="00923F54">
      <w:pPr>
        <w:pStyle w:val="a9"/>
        <w:shd w:val="clear" w:color="auto" w:fill="FFFFFF"/>
        <w:spacing w:before="375" w:beforeAutospacing="0" w:after="450" w:afterAutospacing="0"/>
        <w:textAlignment w:val="baseline"/>
        <w:rPr>
          <w:rFonts w:asciiTheme="majorHAnsi" w:hAnsiTheme="majorHAnsi" w:cs="Arial"/>
          <w:b/>
          <w:color w:val="00B050"/>
          <w:sz w:val="28"/>
          <w:szCs w:val="28"/>
        </w:rPr>
      </w:pPr>
    </w:p>
    <w:p w:rsidR="00923F54" w:rsidRDefault="00923F54" w:rsidP="00923F54">
      <w:pPr>
        <w:pStyle w:val="a9"/>
        <w:shd w:val="clear" w:color="auto" w:fill="FFFFFF"/>
        <w:spacing w:before="375" w:beforeAutospacing="0" w:after="450" w:afterAutospacing="0"/>
        <w:textAlignment w:val="baseline"/>
        <w:rPr>
          <w:rFonts w:asciiTheme="majorHAnsi" w:hAnsiTheme="majorHAnsi" w:cs="Arial"/>
          <w:color w:val="000000"/>
          <w:sz w:val="28"/>
          <w:szCs w:val="28"/>
        </w:rPr>
      </w:pPr>
      <w:r w:rsidRPr="00975899">
        <w:rPr>
          <w:rFonts w:asciiTheme="majorHAnsi" w:hAnsiTheme="majorHAnsi" w:cs="Arial"/>
          <w:b/>
          <w:color w:val="009900"/>
          <w:sz w:val="28"/>
          <w:szCs w:val="28"/>
        </w:rPr>
        <w:lastRenderedPageBreak/>
        <w:t>Климатотерапия</w:t>
      </w:r>
      <w:r w:rsidRPr="00975899">
        <w:rPr>
          <w:rFonts w:asciiTheme="majorHAnsi" w:hAnsiTheme="majorHAnsi" w:cs="Arial"/>
          <w:color w:val="009900"/>
          <w:sz w:val="28"/>
          <w:szCs w:val="28"/>
        </w:rPr>
        <w:t xml:space="preserve"> </w:t>
      </w:r>
      <w:r w:rsidRPr="00923F54">
        <w:rPr>
          <w:rFonts w:asciiTheme="majorHAnsi" w:hAnsiTheme="majorHAnsi" w:cs="Arial"/>
          <w:color w:val="000000"/>
          <w:sz w:val="28"/>
          <w:szCs w:val="28"/>
        </w:rPr>
        <w:t>— совокупность методов лечения, использующих дозированное воздействие климата данной местности и специальных климатических процедур.</w:t>
      </w:r>
      <w:r>
        <w:rPr>
          <w:rFonts w:asciiTheme="majorHAnsi" w:hAnsiTheme="majorHAnsi" w:cs="Arial"/>
          <w:color w:val="000000"/>
          <w:sz w:val="28"/>
          <w:szCs w:val="28"/>
        </w:rPr>
        <w:t xml:space="preserve">                                                                                                          </w:t>
      </w:r>
      <w:r w:rsidRPr="00923F54">
        <w:rPr>
          <w:rFonts w:asciiTheme="majorHAnsi" w:hAnsiTheme="majorHAnsi" w:cs="Arial"/>
          <w:color w:val="000000"/>
          <w:sz w:val="28"/>
          <w:szCs w:val="28"/>
        </w:rPr>
        <w:t>Лечебно-профилактическое воздействие климата на организм обусловлено рядом географических факторов и явлений: положением местности над уровнем моря, атмосферным давлением, температурой,</w:t>
      </w:r>
      <w:r w:rsidRPr="00923F54">
        <w:rPr>
          <w:rStyle w:val="apple-converted-space"/>
          <w:rFonts w:asciiTheme="majorHAnsi" w:hAnsiTheme="majorHAnsi" w:cs="Arial"/>
          <w:color w:val="000000"/>
          <w:sz w:val="28"/>
          <w:szCs w:val="28"/>
        </w:rPr>
        <w:t> </w:t>
      </w:r>
      <w:hyperlink r:id="rId126" w:tooltip="Влажность" w:history="1">
        <w:r w:rsidRPr="00923F54">
          <w:rPr>
            <w:rStyle w:val="a8"/>
            <w:rFonts w:asciiTheme="majorHAnsi" w:hAnsiTheme="majorHAnsi" w:cs="Arial"/>
            <w:color w:val="743399"/>
            <w:sz w:val="28"/>
            <w:szCs w:val="28"/>
            <w:bdr w:val="none" w:sz="0" w:space="0" w:color="auto" w:frame="1"/>
          </w:rPr>
          <w:t>влажностью</w:t>
        </w:r>
      </w:hyperlink>
      <w:r w:rsidRPr="00923F54">
        <w:rPr>
          <w:rFonts w:asciiTheme="majorHAnsi" w:hAnsiTheme="majorHAnsi" w:cs="Arial"/>
          <w:color w:val="000000"/>
          <w:sz w:val="28"/>
          <w:szCs w:val="28"/>
        </w:rPr>
        <w:t>, движением воздуха, количеством осадков, интенсивностью солнечной радиации, состоянием атмосферного электричества, облачностью и др.</w:t>
      </w:r>
    </w:p>
    <w:p w:rsidR="00923F54" w:rsidRPr="00923F54" w:rsidRDefault="00923F54" w:rsidP="00923F54">
      <w:pPr>
        <w:pStyle w:val="a9"/>
        <w:shd w:val="clear" w:color="auto" w:fill="FFFFFF"/>
        <w:spacing w:before="0" w:beforeAutospacing="0" w:after="0" w:afterAutospacing="0"/>
        <w:textAlignment w:val="baseline"/>
        <w:rPr>
          <w:rFonts w:asciiTheme="majorHAnsi" w:hAnsiTheme="majorHAnsi" w:cs="Arial"/>
          <w:color w:val="000000"/>
          <w:sz w:val="28"/>
          <w:szCs w:val="28"/>
          <w:shd w:val="clear" w:color="auto" w:fill="FFFFFF"/>
        </w:rPr>
      </w:pPr>
      <w:r w:rsidRPr="00923F54">
        <w:rPr>
          <w:rFonts w:asciiTheme="majorHAnsi" w:hAnsiTheme="majorHAnsi" w:cs="Arial"/>
          <w:color w:val="000000"/>
          <w:sz w:val="28"/>
          <w:szCs w:val="28"/>
          <w:shd w:val="clear" w:color="auto" w:fill="FFFFFF"/>
        </w:rPr>
        <w:t>Смена климата и кратковременное пребывание больного в местности с благоприятным для него климатом оказывает стимулирующее влияние на организм, способствует тренировке адаптационных механизмов, нормализации реактивности и нарушенных функций организма, более благоприятному течению патологического процесса.</w:t>
      </w:r>
    </w:p>
    <w:p w:rsidR="00923F54" w:rsidRPr="00923F54" w:rsidRDefault="00923F54" w:rsidP="00975899">
      <w:pPr>
        <w:pStyle w:val="a9"/>
        <w:shd w:val="clear" w:color="auto" w:fill="FFFFFF"/>
        <w:spacing w:before="375" w:beforeAutospacing="0" w:after="450" w:afterAutospacing="0"/>
        <w:textAlignment w:val="baseline"/>
        <w:rPr>
          <w:rFonts w:asciiTheme="majorHAnsi" w:hAnsiTheme="majorHAnsi" w:cs="Arial"/>
          <w:color w:val="000000"/>
          <w:sz w:val="28"/>
          <w:szCs w:val="28"/>
        </w:rPr>
      </w:pPr>
      <w:r w:rsidRPr="00975899">
        <w:rPr>
          <w:rFonts w:asciiTheme="majorHAnsi" w:hAnsiTheme="majorHAnsi" w:cs="Arial"/>
          <w:b/>
          <w:color w:val="009900"/>
          <w:sz w:val="28"/>
          <w:szCs w:val="28"/>
        </w:rPr>
        <w:t>Санаторное лечение</w:t>
      </w:r>
      <w:r w:rsidRPr="00923F54">
        <w:rPr>
          <w:rFonts w:asciiTheme="majorHAnsi" w:hAnsiTheme="majorHAnsi" w:cs="Arial"/>
          <w:color w:val="000000"/>
          <w:sz w:val="28"/>
          <w:szCs w:val="28"/>
        </w:rPr>
        <w:t xml:space="preserve"> - это лечение больных туберкулезом естественными факторами и гигиенодиетическим режимом, на фоне которых комбинированное примене</w:t>
      </w:r>
      <w:r w:rsidRPr="00923F54">
        <w:rPr>
          <w:rFonts w:asciiTheme="majorHAnsi" w:hAnsiTheme="majorHAnsi" w:cs="Arial"/>
          <w:color w:val="000000"/>
          <w:sz w:val="28"/>
          <w:szCs w:val="28"/>
        </w:rPr>
        <w:softHyphen/>
        <w:t>ние антибактериальных препаратов, искусственного пневмо</w:t>
      </w:r>
      <w:r w:rsidRPr="00923F54">
        <w:rPr>
          <w:rFonts w:asciiTheme="majorHAnsi" w:hAnsiTheme="majorHAnsi" w:cs="Arial"/>
          <w:color w:val="000000"/>
          <w:sz w:val="28"/>
          <w:szCs w:val="28"/>
        </w:rPr>
        <w:softHyphen/>
        <w:t>торакса и хирургических вмешательств дает хорошие резуль</w:t>
      </w:r>
      <w:r w:rsidRPr="00923F54">
        <w:rPr>
          <w:rFonts w:asciiTheme="majorHAnsi" w:hAnsiTheme="majorHAnsi" w:cs="Arial"/>
          <w:color w:val="000000"/>
          <w:sz w:val="28"/>
          <w:szCs w:val="28"/>
        </w:rPr>
        <w:softHyphen/>
        <w:t>таты.</w:t>
      </w:r>
      <w:r>
        <w:rPr>
          <w:rFonts w:asciiTheme="majorHAnsi" w:hAnsiTheme="majorHAnsi" w:cs="Arial"/>
          <w:color w:val="000000"/>
          <w:sz w:val="28"/>
          <w:szCs w:val="28"/>
        </w:rPr>
        <w:t xml:space="preserve">                                                                                                                                             </w:t>
      </w:r>
      <w:r w:rsidRPr="00923F54">
        <w:rPr>
          <w:rFonts w:asciiTheme="majorHAnsi" w:hAnsiTheme="majorHAnsi" w:cs="Arial"/>
          <w:color w:val="000000"/>
          <w:sz w:val="28"/>
          <w:szCs w:val="28"/>
        </w:rPr>
        <w:t>В результате всех видов лечения и санаторно-курортного режима исчезают воспалительные явления, рассасываются или рубцуются очаги, заживляются полости распада, исчезают признаки туберкулезной интоксикации.</w:t>
      </w:r>
      <w:r>
        <w:rPr>
          <w:rFonts w:asciiTheme="majorHAnsi" w:hAnsiTheme="majorHAnsi" w:cs="Arial"/>
          <w:color w:val="000000"/>
          <w:sz w:val="28"/>
          <w:szCs w:val="28"/>
        </w:rPr>
        <w:t xml:space="preserve">               </w:t>
      </w:r>
      <w:r w:rsidRPr="00923F54">
        <w:rPr>
          <w:rFonts w:asciiTheme="majorHAnsi" w:hAnsiTheme="majorHAnsi" w:cs="Arial"/>
          <w:color w:val="000000"/>
          <w:sz w:val="28"/>
          <w:szCs w:val="28"/>
        </w:rPr>
        <w:t>Улучшаются показатели крови: нормализуется лейкоцитарная формула и качественный состав лейкоцитов, исчезает малокровие — увеличивается количество гемоглобина и эритроцитов.</w:t>
      </w:r>
      <w:r>
        <w:rPr>
          <w:rFonts w:asciiTheme="majorHAnsi" w:hAnsiTheme="majorHAnsi" w:cs="Arial"/>
          <w:color w:val="000000"/>
          <w:sz w:val="28"/>
          <w:szCs w:val="28"/>
        </w:rPr>
        <w:t xml:space="preserve">           </w:t>
      </w:r>
      <w:r w:rsidRPr="00923F54">
        <w:rPr>
          <w:rFonts w:asciiTheme="majorHAnsi" w:hAnsiTheme="majorHAnsi" w:cs="Arial"/>
          <w:color w:val="000000"/>
          <w:sz w:val="28"/>
          <w:szCs w:val="28"/>
        </w:rPr>
        <w:t>Улучшаются</w:t>
      </w:r>
      <w:r w:rsidRPr="00923F54">
        <w:rPr>
          <w:rStyle w:val="apple-converted-space"/>
          <w:rFonts w:asciiTheme="majorHAnsi" w:hAnsiTheme="majorHAnsi" w:cs="Arial"/>
          <w:color w:val="000000"/>
          <w:sz w:val="28"/>
          <w:szCs w:val="28"/>
        </w:rPr>
        <w:t> </w:t>
      </w:r>
      <w:hyperlink r:id="rId127" w:tooltip="Биологическая хиимя" w:history="1">
        <w:r w:rsidRPr="00923F54">
          <w:rPr>
            <w:rStyle w:val="a8"/>
            <w:rFonts w:asciiTheme="majorHAnsi" w:hAnsiTheme="majorHAnsi" w:cs="Arial"/>
            <w:color w:val="743399"/>
            <w:sz w:val="28"/>
            <w:szCs w:val="28"/>
            <w:bdr w:val="none" w:sz="0" w:space="0" w:color="auto" w:frame="1"/>
          </w:rPr>
          <w:t>биохимические</w:t>
        </w:r>
      </w:hyperlink>
      <w:r w:rsidRPr="00923F54">
        <w:rPr>
          <w:rStyle w:val="apple-converted-space"/>
          <w:rFonts w:asciiTheme="majorHAnsi" w:hAnsiTheme="majorHAnsi" w:cs="Arial"/>
          <w:color w:val="000000"/>
          <w:sz w:val="28"/>
          <w:szCs w:val="28"/>
        </w:rPr>
        <w:t> </w:t>
      </w:r>
      <w:r w:rsidRPr="00923F54">
        <w:rPr>
          <w:rFonts w:asciiTheme="majorHAnsi" w:hAnsiTheme="majorHAnsi" w:cs="Arial"/>
          <w:color w:val="000000"/>
          <w:sz w:val="28"/>
          <w:szCs w:val="28"/>
        </w:rPr>
        <w:t>показатели, нормализуется состав белковых фракций крови, улучшаются функциональные показатели дыхания.</w:t>
      </w:r>
    </w:p>
    <w:p w:rsidR="00975899" w:rsidRDefault="00BA4240" w:rsidP="00923F54">
      <w:pPr>
        <w:spacing w:after="0"/>
        <w:rPr>
          <w:rFonts w:asciiTheme="majorHAnsi" w:hAnsiTheme="majorHAnsi" w:cs="Arial"/>
          <w:b/>
          <w:color w:val="0000FF"/>
          <w:sz w:val="28"/>
          <w:szCs w:val="28"/>
          <w:shd w:val="clear" w:color="auto" w:fill="FFFFFF"/>
        </w:rPr>
      </w:pPr>
      <w:r>
        <w:rPr>
          <w:rFonts w:asciiTheme="majorHAnsi" w:hAnsiTheme="majorHAnsi" w:cs="Arial"/>
          <w:b/>
          <w:noProof/>
          <w:color w:val="0000FF"/>
          <w:sz w:val="28"/>
          <w:szCs w:val="28"/>
        </w:rPr>
        <mc:AlternateContent>
          <mc:Choice Requires="wps">
            <w:drawing>
              <wp:anchor distT="0" distB="0" distL="114300" distR="114300" simplePos="0" relativeHeight="251750400" behindDoc="0" locked="0" layoutInCell="1" allowOverlap="1">
                <wp:simplePos x="0" y="0"/>
                <wp:positionH relativeFrom="column">
                  <wp:posOffset>537210</wp:posOffset>
                </wp:positionH>
                <wp:positionV relativeFrom="paragraph">
                  <wp:posOffset>45085</wp:posOffset>
                </wp:positionV>
                <wp:extent cx="5153025" cy="3362325"/>
                <wp:effectExtent l="0" t="0" r="0" b="0"/>
                <wp:wrapNone/>
                <wp:docPr id="6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3362325"/>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4953000" cy="3219450"/>
                                  <wp:effectExtent l="19050" t="0" r="0" b="0"/>
                                  <wp:docPr id="49" name="Рисунок 5" descr="C:\Documents and Settings\Rausa01\Рабочий стол\лечебные-процедуры-в-сана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лечебные-процедуры-в-санатории.jpg"/>
                                          <pic:cNvPicPr>
                                            <a:picLocks noChangeAspect="1" noChangeArrowheads="1"/>
                                          </pic:cNvPicPr>
                                        </pic:nvPicPr>
                                        <pic:blipFill>
                                          <a:blip r:embed="rId128"/>
                                          <a:srcRect/>
                                          <a:stretch>
                                            <a:fillRect/>
                                          </a:stretch>
                                        </pic:blipFill>
                                        <pic:spPr bwMode="auto">
                                          <a:xfrm>
                                            <a:off x="0" y="0"/>
                                            <a:ext cx="4953000" cy="32194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117" type="#_x0000_t202" style="position:absolute;margin-left:42.3pt;margin-top:3.55pt;width:405.75pt;height:264.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" fillcolor="#92d050" stroked="f">
                <v:textbox>
                  <w:txbxContent>
                    <w:p w:rsidR="00FB4121" w:rsidRDefault="00FB4121">
                      <w:r>
                        <w:rPr>
                          <w:noProof/>
                        </w:rPr>
                        <w:drawing>
                          <wp:inline distT="0" distB="0" distL="0" distR="0">
                            <wp:extent cx="4953000" cy="3219450"/>
                            <wp:effectExtent l="19050" t="0" r="0" b="0"/>
                            <wp:docPr id="49" name="Рисунок 5" descr="C:\Documents and Settings\Rausa01\Рабочий стол\лечебные-процедуры-в-сана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лечебные-процедуры-в-санатории.jpg"/>
                                    <pic:cNvPicPr>
                                      <a:picLocks noChangeAspect="1" noChangeArrowheads="1"/>
                                    </pic:cNvPicPr>
                                  </pic:nvPicPr>
                                  <pic:blipFill>
                                    <a:blip r:embed="rId129"/>
                                    <a:srcRect/>
                                    <a:stretch>
                                      <a:fillRect/>
                                    </a:stretch>
                                  </pic:blipFill>
                                  <pic:spPr bwMode="auto">
                                    <a:xfrm>
                                      <a:off x="0" y="0"/>
                                      <a:ext cx="4953000" cy="3219450"/>
                                    </a:xfrm>
                                    <a:prstGeom prst="rect">
                                      <a:avLst/>
                                    </a:prstGeom>
                                    <a:noFill/>
                                    <a:ln w="9525">
                                      <a:noFill/>
                                      <a:miter lim="800000"/>
                                      <a:headEnd/>
                                      <a:tailEnd/>
                                    </a:ln>
                                  </pic:spPr>
                                </pic:pic>
                              </a:graphicData>
                            </a:graphic>
                          </wp:inline>
                        </w:drawing>
                      </w:r>
                    </w:p>
                  </w:txbxContent>
                </v:textbox>
              </v:shape>
            </w:pict>
          </mc:Fallback>
        </mc:AlternateContent>
      </w:r>
      <w:r w:rsidR="00923F54" w:rsidRPr="00975899">
        <w:rPr>
          <w:rFonts w:asciiTheme="majorHAnsi" w:hAnsiTheme="majorHAnsi" w:cs="Arial"/>
          <w:b/>
          <w:color w:val="0000FF"/>
          <w:sz w:val="28"/>
          <w:szCs w:val="28"/>
          <w:shd w:val="clear" w:color="auto" w:fill="FFFFFF"/>
        </w:rPr>
        <w:t xml:space="preserve">      </w:t>
      </w: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75899" w:rsidP="00923F54">
      <w:pPr>
        <w:spacing w:after="0"/>
        <w:rPr>
          <w:rFonts w:asciiTheme="majorHAnsi" w:hAnsiTheme="majorHAnsi" w:cs="Arial"/>
          <w:b/>
          <w:color w:val="0000FF"/>
          <w:sz w:val="28"/>
          <w:szCs w:val="28"/>
          <w:shd w:val="clear" w:color="auto" w:fill="FFFFFF"/>
        </w:rPr>
      </w:pPr>
    </w:p>
    <w:p w:rsidR="00975899" w:rsidRDefault="00923F54" w:rsidP="00923F54">
      <w:pPr>
        <w:spacing w:after="0"/>
        <w:rPr>
          <w:rFonts w:asciiTheme="majorHAnsi" w:hAnsiTheme="majorHAnsi" w:cs="Arial"/>
          <w:color w:val="000000"/>
          <w:sz w:val="28"/>
          <w:szCs w:val="28"/>
          <w:shd w:val="clear" w:color="auto" w:fill="F8F7FC"/>
        </w:rPr>
      </w:pPr>
      <w:r w:rsidRPr="00975899">
        <w:rPr>
          <w:rFonts w:asciiTheme="majorHAnsi" w:hAnsiTheme="majorHAnsi" w:cs="Arial"/>
          <w:b/>
          <w:color w:val="0000FF"/>
          <w:sz w:val="28"/>
          <w:szCs w:val="28"/>
          <w:shd w:val="clear" w:color="auto" w:fill="F8F7FC"/>
        </w:rPr>
        <w:lastRenderedPageBreak/>
        <w:t xml:space="preserve">Противопоказания для направления больных туберкулезом легких на санаторное лечение: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Остро текущие формы туберкулеза легких с наклонностью к быстрому прогрессированию.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Часто повторяющиеся кровохарканья.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Выпотные плевриты в острой фазе.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Массивные цирротические изменения в легких, бронхоэктазы, осумкованые эмпиемы.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Кавернозные и фиброзно-кавернозные формы туберкулеза легких с явлениями легочно-сердечной недостаточности.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Туберкулез легких, осложненный активными формами внелегочного туберкулеза. Туберкулез легких, осложненный неспецифическими заболеваниями: органов сердечно-сосудистой системы с явлениями декомпенсации, органов дыхания в острой стадии, бронхиальной астмой с тяжелыми приступами, абсцессом легкого, абсцедирующей пневмонией, диффузным пневмосклерозом, желудка и кишечника в стадии обострения, печени и желчных путей в стадии обострения, нефрозо-нефритами с явлениями почечной недостаточности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 xml:space="preserve">По общим противопоказаниям для направления больных на санаторное лечение </w:t>
      </w:r>
    </w:p>
    <w:p w:rsidR="00975899" w:rsidRPr="00975899" w:rsidRDefault="00923F54" w:rsidP="00343A8C">
      <w:pPr>
        <w:pStyle w:val="a7"/>
        <w:numPr>
          <w:ilvl w:val="0"/>
          <w:numId w:val="26"/>
        </w:numPr>
        <w:spacing w:after="0" w:line="240" w:lineRule="auto"/>
        <w:rPr>
          <w:rFonts w:asciiTheme="majorHAnsi" w:hAnsiTheme="majorHAnsi" w:cs="Arial"/>
          <w:color w:val="000000"/>
          <w:sz w:val="28"/>
          <w:szCs w:val="28"/>
          <w:shd w:val="clear" w:color="auto" w:fill="F8F7FC"/>
        </w:rPr>
      </w:pPr>
      <w:r w:rsidRPr="00975899">
        <w:rPr>
          <w:rFonts w:asciiTheme="majorHAnsi" w:hAnsiTheme="majorHAnsi" w:cs="Arial"/>
          <w:color w:val="000000"/>
          <w:sz w:val="28"/>
          <w:szCs w:val="28"/>
          <w:shd w:val="clear" w:color="auto" w:fill="F8F7FC"/>
        </w:rPr>
        <w:t>Возраст после 60 лет</w:t>
      </w:r>
    </w:p>
    <w:p w:rsidR="00923F54" w:rsidRDefault="00923F54" w:rsidP="00343A8C">
      <w:pPr>
        <w:pStyle w:val="a7"/>
        <w:numPr>
          <w:ilvl w:val="0"/>
          <w:numId w:val="26"/>
        </w:numPr>
        <w:spacing w:after="0" w:line="240" w:lineRule="auto"/>
        <w:rPr>
          <w:rFonts w:asciiTheme="majorHAnsi" w:hAnsiTheme="majorHAnsi"/>
          <w:b/>
          <w:color w:val="FF0000"/>
          <w:sz w:val="32"/>
          <w:szCs w:val="32"/>
        </w:rPr>
      </w:pPr>
      <w:r w:rsidRPr="00975899">
        <w:rPr>
          <w:rFonts w:asciiTheme="majorHAnsi" w:hAnsiTheme="majorHAnsi" w:cs="Arial"/>
          <w:color w:val="000000"/>
          <w:sz w:val="28"/>
          <w:szCs w:val="28"/>
          <w:shd w:val="clear" w:color="auto" w:fill="F8F7FC"/>
        </w:rPr>
        <w:t>Клиническое излечение от туберкулеза по 3 «Б» и 7 группам диспансерного учета.</w:t>
      </w:r>
      <w:r w:rsidRPr="00975899">
        <w:rPr>
          <w:rFonts w:asciiTheme="majorHAnsi" w:hAnsiTheme="majorHAnsi" w:cs="Arial"/>
          <w:color w:val="000000"/>
          <w:sz w:val="28"/>
          <w:szCs w:val="28"/>
        </w:rPr>
        <w:br/>
      </w:r>
      <w:r w:rsidRPr="00975899">
        <w:rPr>
          <w:rFonts w:ascii="Arial" w:hAnsi="Arial" w:cs="Arial"/>
          <w:color w:val="000000"/>
          <w:sz w:val="18"/>
          <w:szCs w:val="18"/>
        </w:rPr>
        <w:br/>
      </w:r>
      <w:r w:rsidR="003A62B4" w:rsidRPr="003A62B4">
        <w:rPr>
          <w:rFonts w:asciiTheme="majorHAnsi" w:hAnsiTheme="majorHAnsi"/>
          <w:b/>
          <w:color w:val="FF0000"/>
          <w:sz w:val="32"/>
          <w:szCs w:val="32"/>
        </w:rPr>
        <w:t>Диспансерный учет и реабилитация.</w:t>
      </w:r>
    </w:p>
    <w:p w:rsidR="003A62B4" w:rsidRPr="003A62B4" w:rsidRDefault="003A62B4" w:rsidP="003A62B4">
      <w:pPr>
        <w:pStyle w:val="a7"/>
        <w:spacing w:after="0" w:line="240" w:lineRule="auto"/>
        <w:rPr>
          <w:rFonts w:asciiTheme="majorHAnsi" w:hAnsiTheme="majorHAnsi"/>
          <w:b/>
          <w:color w:val="FF0000"/>
          <w:sz w:val="16"/>
          <w:szCs w:val="16"/>
        </w:rPr>
      </w:pPr>
    </w:p>
    <w:p w:rsidR="00975899" w:rsidRDefault="003A62B4" w:rsidP="003A62B4">
      <w:pPr>
        <w:pStyle w:val="a7"/>
        <w:spacing w:after="0" w:line="240" w:lineRule="auto"/>
        <w:ind w:left="0" w:firstLine="720"/>
        <w:rPr>
          <w:rFonts w:asciiTheme="majorHAnsi" w:hAnsiTheme="majorHAnsi" w:cs="Arial"/>
          <w:color w:val="333333"/>
          <w:sz w:val="28"/>
          <w:szCs w:val="28"/>
          <w:shd w:val="clear" w:color="auto" w:fill="FFFFFF"/>
        </w:rPr>
      </w:pPr>
      <w:r w:rsidRPr="003A62B4">
        <w:rPr>
          <w:rFonts w:asciiTheme="majorHAnsi" w:hAnsiTheme="majorHAnsi" w:cs="Arial"/>
          <w:sz w:val="28"/>
          <w:szCs w:val="28"/>
          <w:shd w:val="clear" w:color="auto" w:fill="FFFFFF"/>
        </w:rPr>
        <w:t>К</w:t>
      </w:r>
      <w:r w:rsidR="00975899" w:rsidRPr="003A62B4">
        <w:rPr>
          <w:rFonts w:asciiTheme="majorHAnsi" w:hAnsiTheme="majorHAnsi" w:cs="Arial"/>
          <w:sz w:val="28"/>
          <w:szCs w:val="28"/>
          <w:shd w:val="clear" w:color="auto" w:fill="FFFFFF"/>
        </w:rPr>
        <w:t>аждый человек, будь он взрослый или ребёнок в подростковом возрасте, поставленный на учёт в связи с подозрением на туберкулёз, распределяется в одну из пяти существующих групп. Классификация осуществляется строго по установленным критериям</w:t>
      </w:r>
      <w:r w:rsidR="00975899" w:rsidRPr="003A62B4">
        <w:rPr>
          <w:rFonts w:asciiTheme="majorHAnsi" w:hAnsiTheme="majorHAnsi" w:cs="Arial"/>
          <w:color w:val="333333"/>
          <w:sz w:val="28"/>
          <w:szCs w:val="28"/>
          <w:shd w:val="clear" w:color="auto" w:fill="FFFFFF"/>
        </w:rPr>
        <w:t>.</w:t>
      </w:r>
    </w:p>
    <w:p w:rsidR="003A62B4" w:rsidRPr="003A62B4" w:rsidRDefault="003A62B4" w:rsidP="003A62B4">
      <w:pPr>
        <w:shd w:val="clear" w:color="auto" w:fill="FFFFFF"/>
        <w:spacing w:after="375" w:line="240" w:lineRule="auto"/>
        <w:rPr>
          <w:rFonts w:asciiTheme="majorHAnsi" w:eastAsia="Times New Roman" w:hAnsiTheme="majorHAnsi" w:cs="Arial"/>
          <w:color w:val="333333"/>
          <w:sz w:val="28"/>
          <w:szCs w:val="28"/>
        </w:rPr>
      </w:pPr>
      <w:r w:rsidRPr="003A62B4">
        <w:rPr>
          <w:rFonts w:asciiTheme="majorHAnsi" w:eastAsia="Times New Roman" w:hAnsiTheme="majorHAnsi" w:cs="Arial"/>
          <w:color w:val="333333"/>
          <w:sz w:val="28"/>
          <w:szCs w:val="28"/>
        </w:rPr>
        <w:t>Диспансеризация больных в большинстве проводится исключительно по желанию больных, не считая тех случаев, когда больной имеет особую форму туберкулёза и обязан начать лечение по приказу суда. Лечение в диспансерах осуществляется за государственный счёт.</w:t>
      </w:r>
    </w:p>
    <w:p w:rsidR="003A62B4" w:rsidRPr="003A62B4" w:rsidRDefault="003A62B4" w:rsidP="003A62B4">
      <w:pPr>
        <w:spacing w:after="0" w:line="240" w:lineRule="auto"/>
        <w:rPr>
          <w:rFonts w:asciiTheme="majorHAnsi" w:eastAsia="Times New Roman" w:hAnsiTheme="majorHAnsi" w:cs="Times New Roman"/>
          <w:color w:val="0000FF"/>
          <w:sz w:val="28"/>
          <w:szCs w:val="28"/>
        </w:rPr>
      </w:pPr>
      <w:r w:rsidRPr="003A62B4">
        <w:rPr>
          <w:rFonts w:asciiTheme="majorHAnsi" w:eastAsia="Times New Roman" w:hAnsiTheme="majorHAnsi" w:cs="Arial"/>
          <w:b/>
          <w:bCs/>
          <w:color w:val="0000FF"/>
          <w:sz w:val="28"/>
          <w:szCs w:val="28"/>
        </w:rPr>
        <w:t>Диспансер можно условно разделить на несколько основных составляющих:</w:t>
      </w:r>
    </w:p>
    <w:p w:rsidR="003A62B4" w:rsidRPr="003A62B4" w:rsidRDefault="003A62B4" w:rsidP="00343A8C">
      <w:pPr>
        <w:numPr>
          <w:ilvl w:val="0"/>
          <w:numId w:val="27"/>
        </w:numPr>
        <w:shd w:val="clear" w:color="auto" w:fill="FFFFFF"/>
        <w:spacing w:before="168" w:after="168" w:line="360" w:lineRule="atLeast"/>
        <w:ind w:left="1985" w:hanging="425"/>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Стационар.</w:t>
      </w:r>
    </w:p>
    <w:p w:rsidR="003A62B4" w:rsidRPr="003A62B4" w:rsidRDefault="003A62B4" w:rsidP="00343A8C">
      <w:pPr>
        <w:numPr>
          <w:ilvl w:val="0"/>
          <w:numId w:val="27"/>
        </w:numPr>
        <w:shd w:val="clear" w:color="auto" w:fill="FFFFFF"/>
        <w:spacing w:before="168" w:after="168" w:line="360" w:lineRule="atLeast"/>
        <w:ind w:left="1985" w:hanging="425"/>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Амбулаторное отделение.</w:t>
      </w:r>
    </w:p>
    <w:p w:rsidR="003A62B4" w:rsidRPr="003A62B4" w:rsidRDefault="003A62B4" w:rsidP="00343A8C">
      <w:pPr>
        <w:numPr>
          <w:ilvl w:val="0"/>
          <w:numId w:val="27"/>
        </w:numPr>
        <w:shd w:val="clear" w:color="auto" w:fill="FFFFFF"/>
        <w:spacing w:before="168" w:after="168" w:line="360" w:lineRule="atLeast"/>
        <w:ind w:left="1985" w:hanging="425"/>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Служба физиотерапии.</w:t>
      </w:r>
    </w:p>
    <w:p w:rsidR="003A62B4" w:rsidRDefault="003A62B4" w:rsidP="003A62B4">
      <w:pPr>
        <w:pStyle w:val="a7"/>
        <w:spacing w:after="0" w:line="240" w:lineRule="auto"/>
        <w:ind w:left="0" w:firstLine="720"/>
        <w:rPr>
          <w:rFonts w:asciiTheme="majorHAnsi" w:hAnsiTheme="majorHAnsi"/>
          <w:b/>
          <w:sz w:val="28"/>
          <w:szCs w:val="28"/>
        </w:rPr>
      </w:pPr>
    </w:p>
    <w:p w:rsidR="003A62B4" w:rsidRDefault="003A62B4" w:rsidP="003A62B4">
      <w:pPr>
        <w:pStyle w:val="a7"/>
        <w:spacing w:after="0" w:line="240" w:lineRule="auto"/>
        <w:ind w:left="0" w:firstLine="720"/>
        <w:rPr>
          <w:rFonts w:asciiTheme="majorHAnsi" w:hAnsiTheme="majorHAnsi"/>
          <w:b/>
          <w:sz w:val="28"/>
          <w:szCs w:val="28"/>
        </w:rPr>
      </w:pPr>
    </w:p>
    <w:p w:rsidR="003A62B4" w:rsidRPr="003A62B4" w:rsidRDefault="003A62B4" w:rsidP="003A62B4">
      <w:pPr>
        <w:pStyle w:val="a9"/>
        <w:shd w:val="clear" w:color="auto" w:fill="FFFFFF"/>
        <w:spacing w:before="0" w:beforeAutospacing="0" w:after="375" w:afterAutospacing="0"/>
        <w:rPr>
          <w:rFonts w:asciiTheme="majorHAnsi" w:hAnsiTheme="majorHAnsi" w:cs="Arial"/>
          <w:sz w:val="28"/>
          <w:szCs w:val="28"/>
        </w:rPr>
      </w:pPr>
      <w:r w:rsidRPr="003A62B4">
        <w:rPr>
          <w:rFonts w:asciiTheme="majorHAnsi" w:hAnsiTheme="majorHAnsi" w:cs="Arial"/>
          <w:sz w:val="28"/>
          <w:szCs w:val="28"/>
        </w:rPr>
        <w:lastRenderedPageBreak/>
        <w:t>Диспансеры создаются для того, чтобы выявлять туберкулёз на ранних стадиях, пока организму не нанесён крупный урон, и вовремя начинать лечение. Как только болезнь вылечена, больной снимается с учёта.</w:t>
      </w:r>
    </w:p>
    <w:p w:rsidR="003A62B4" w:rsidRPr="003A62B4" w:rsidRDefault="003A62B4" w:rsidP="003A62B4">
      <w:pPr>
        <w:pStyle w:val="a9"/>
        <w:shd w:val="clear" w:color="auto" w:fill="F5F4F1"/>
        <w:spacing w:before="180" w:beforeAutospacing="0" w:after="180" w:afterAutospacing="0"/>
        <w:rPr>
          <w:rFonts w:asciiTheme="majorHAnsi" w:hAnsiTheme="majorHAnsi" w:cs="Arial"/>
          <w:b/>
          <w:sz w:val="28"/>
          <w:szCs w:val="28"/>
        </w:rPr>
      </w:pPr>
      <w:r w:rsidRPr="003A62B4">
        <w:rPr>
          <w:rFonts w:asciiTheme="majorHAnsi" w:hAnsiTheme="majorHAnsi" w:cs="Arial"/>
          <w:b/>
          <w:sz w:val="28"/>
          <w:szCs w:val="28"/>
        </w:rPr>
        <w:t>Запускать туберкулёз нельзя ни в коем случае. Если вовремя не начать лечения, могут произойти необратимые изменения в организме, человеку будет грозить инвалидность, и он останется на учёте в диспансере на всю оставшуюся жизнь.</w:t>
      </w:r>
    </w:p>
    <w:p w:rsidR="003A62B4" w:rsidRPr="003A62B4" w:rsidRDefault="003A62B4" w:rsidP="003A62B4">
      <w:pPr>
        <w:pStyle w:val="2"/>
        <w:shd w:val="clear" w:color="auto" w:fill="FFFFFF"/>
        <w:spacing w:before="360" w:after="120"/>
        <w:rPr>
          <w:rFonts w:cs="Arial"/>
          <w:color w:val="0000FF"/>
          <w:sz w:val="28"/>
          <w:szCs w:val="28"/>
        </w:rPr>
      </w:pPr>
      <w:r w:rsidRPr="003A62B4">
        <w:rPr>
          <w:rFonts w:cs="Arial"/>
          <w:color w:val="0000FF"/>
          <w:sz w:val="28"/>
          <w:szCs w:val="28"/>
        </w:rPr>
        <w:t>Цели постановки на учёт</w:t>
      </w:r>
    </w:p>
    <w:p w:rsidR="003A62B4" w:rsidRPr="003A62B4" w:rsidRDefault="003A62B4" w:rsidP="00C16B7A">
      <w:pPr>
        <w:pStyle w:val="a9"/>
        <w:shd w:val="clear" w:color="auto" w:fill="FFFFFF"/>
        <w:spacing w:before="0" w:beforeAutospacing="0" w:after="375" w:afterAutospacing="0"/>
        <w:rPr>
          <w:rFonts w:asciiTheme="majorHAnsi" w:hAnsiTheme="majorHAnsi" w:cs="Arial"/>
          <w:color w:val="333333"/>
          <w:sz w:val="28"/>
          <w:szCs w:val="28"/>
        </w:rPr>
      </w:pPr>
      <w:r w:rsidRPr="003A62B4">
        <w:rPr>
          <w:rFonts w:asciiTheme="majorHAnsi" w:hAnsiTheme="majorHAnsi" w:cs="Arial"/>
          <w:color w:val="333333"/>
          <w:sz w:val="28"/>
          <w:szCs w:val="28"/>
        </w:rPr>
        <w:t xml:space="preserve">Отслеживание уровня заболеваемости и возможность постоянного надзора за потенциальными пациентами — вот основные причины, сделавшие создание туберкулёзных диспансеров настоящей потребностью. Туберкулёз представляет большую опасность для населения как болезнь, распространяющаяся преимущественно воздушно-капельным путём (в редких случаях через кровь), что делает его глобальной общественной проблемой. </w:t>
      </w:r>
      <w:r>
        <w:rPr>
          <w:rFonts w:asciiTheme="majorHAnsi" w:hAnsiTheme="majorHAnsi" w:cs="Arial"/>
          <w:color w:val="333333"/>
          <w:sz w:val="28"/>
          <w:szCs w:val="28"/>
        </w:rPr>
        <w:t xml:space="preserve">                                                                                                                                         </w:t>
      </w:r>
      <w:r w:rsidRPr="003A62B4">
        <w:rPr>
          <w:rFonts w:asciiTheme="majorHAnsi" w:hAnsiTheme="majorHAnsi" w:cs="Arial"/>
          <w:color w:val="333333"/>
          <w:sz w:val="28"/>
          <w:szCs w:val="28"/>
        </w:rPr>
        <w:t>Учёт больных туберкулёзом и отслеживание их состояния позволяет значительно снизить распространяемость болезни.</w:t>
      </w:r>
    </w:p>
    <w:p w:rsidR="003A62B4" w:rsidRPr="003A62B4" w:rsidRDefault="003A62B4" w:rsidP="00C16B7A">
      <w:pPr>
        <w:spacing w:after="0" w:line="240" w:lineRule="auto"/>
        <w:rPr>
          <w:rFonts w:asciiTheme="majorHAnsi" w:eastAsia="Times New Roman" w:hAnsiTheme="majorHAnsi" w:cs="Times New Roman"/>
          <w:color w:val="0000FF"/>
          <w:sz w:val="28"/>
          <w:szCs w:val="28"/>
        </w:rPr>
      </w:pPr>
      <w:r w:rsidRPr="003A62B4">
        <w:rPr>
          <w:rFonts w:asciiTheme="majorHAnsi" w:eastAsia="Times New Roman" w:hAnsiTheme="majorHAnsi" w:cs="Arial"/>
          <w:b/>
          <w:bCs/>
          <w:color w:val="0000FF"/>
          <w:sz w:val="28"/>
          <w:szCs w:val="28"/>
        </w:rPr>
        <w:t>Таким образом, можно выделить несколько основных целей, которые реализуются посредством постановки больных на учёт:</w:t>
      </w:r>
    </w:p>
    <w:p w:rsidR="003A62B4" w:rsidRPr="003A62B4" w:rsidRDefault="003A62B4" w:rsidP="00343A8C">
      <w:pPr>
        <w:numPr>
          <w:ilvl w:val="0"/>
          <w:numId w:val="28"/>
        </w:numPr>
        <w:shd w:val="clear" w:color="auto" w:fill="FFFFFF"/>
        <w:spacing w:before="168" w:after="168" w:line="240" w:lineRule="auto"/>
        <w:ind w:left="567"/>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осуществление строгого наблюдения и контроля за лечением;</w:t>
      </w:r>
    </w:p>
    <w:p w:rsidR="003A62B4" w:rsidRPr="003A62B4" w:rsidRDefault="003A62B4" w:rsidP="00343A8C">
      <w:pPr>
        <w:numPr>
          <w:ilvl w:val="0"/>
          <w:numId w:val="28"/>
        </w:numPr>
        <w:shd w:val="clear" w:color="auto" w:fill="FFFFFF"/>
        <w:spacing w:before="168" w:after="168" w:line="240" w:lineRule="auto"/>
        <w:ind w:left="567"/>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проведение профилактических мероприятий с большей результативностью;</w:t>
      </w:r>
    </w:p>
    <w:p w:rsidR="003A62B4" w:rsidRPr="003A62B4" w:rsidRDefault="003A62B4" w:rsidP="00343A8C">
      <w:pPr>
        <w:numPr>
          <w:ilvl w:val="0"/>
          <w:numId w:val="28"/>
        </w:numPr>
        <w:shd w:val="clear" w:color="auto" w:fill="FFFFFF"/>
        <w:spacing w:before="168" w:after="168" w:line="240" w:lineRule="auto"/>
        <w:ind w:left="567"/>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свободный перевод больных из одной группы в другую;</w:t>
      </w:r>
    </w:p>
    <w:p w:rsidR="00C16B7A" w:rsidRPr="00C16B7A" w:rsidRDefault="003A62B4" w:rsidP="00343A8C">
      <w:pPr>
        <w:numPr>
          <w:ilvl w:val="0"/>
          <w:numId w:val="28"/>
        </w:numPr>
        <w:shd w:val="clear" w:color="auto" w:fill="FFFFFF"/>
        <w:spacing w:before="168" w:after="168" w:line="240" w:lineRule="auto"/>
        <w:ind w:left="567"/>
        <w:rPr>
          <w:rFonts w:asciiTheme="majorHAnsi" w:eastAsia="Times New Roman" w:hAnsiTheme="majorHAnsi" w:cs="Arial"/>
          <w:b/>
          <w:color w:val="333333"/>
          <w:sz w:val="28"/>
          <w:szCs w:val="28"/>
        </w:rPr>
      </w:pPr>
      <w:r w:rsidRPr="003A62B4">
        <w:rPr>
          <w:rFonts w:asciiTheme="majorHAnsi" w:eastAsia="Times New Roman" w:hAnsiTheme="majorHAnsi" w:cs="Arial"/>
          <w:b/>
          <w:color w:val="333333"/>
          <w:sz w:val="28"/>
          <w:szCs w:val="28"/>
        </w:rPr>
        <w:t>систематизированная регистрация лиц, поступающих на учёт или снимающихся с него.</w:t>
      </w:r>
    </w:p>
    <w:p w:rsidR="00C16B7A" w:rsidRPr="00C16B7A" w:rsidRDefault="00C16B7A" w:rsidP="00C16B7A">
      <w:pPr>
        <w:pStyle w:val="2"/>
        <w:shd w:val="clear" w:color="auto" w:fill="FFFFFF"/>
        <w:spacing w:before="360" w:after="120"/>
        <w:rPr>
          <w:rFonts w:cs="Arial"/>
          <w:color w:val="0000FF"/>
          <w:sz w:val="28"/>
          <w:szCs w:val="28"/>
        </w:rPr>
      </w:pPr>
      <w:r w:rsidRPr="00C16B7A">
        <w:rPr>
          <w:rFonts w:cs="Arial"/>
          <w:color w:val="0000FF"/>
          <w:sz w:val="28"/>
          <w:szCs w:val="28"/>
        </w:rPr>
        <w:t>Группы наблюдения</w:t>
      </w:r>
    </w:p>
    <w:p w:rsidR="00C16B7A" w:rsidRPr="00C16B7A" w:rsidRDefault="00C16B7A" w:rsidP="00C16B7A">
      <w:pPr>
        <w:pStyle w:val="a9"/>
        <w:shd w:val="clear" w:color="auto" w:fill="FFFFFF"/>
        <w:spacing w:before="0" w:beforeAutospacing="0" w:after="0" w:afterAutospacing="0"/>
        <w:rPr>
          <w:rFonts w:asciiTheme="majorHAnsi" w:hAnsiTheme="majorHAnsi" w:cs="Arial"/>
          <w:color w:val="333333"/>
          <w:sz w:val="28"/>
          <w:szCs w:val="28"/>
        </w:rPr>
      </w:pPr>
      <w:r>
        <w:rPr>
          <w:rFonts w:asciiTheme="majorHAnsi" w:hAnsiTheme="majorHAnsi" w:cs="Arial"/>
          <w:color w:val="333333"/>
          <w:sz w:val="28"/>
          <w:szCs w:val="28"/>
        </w:rPr>
        <w:t xml:space="preserve">Принято дифференцировать </w:t>
      </w:r>
      <w:r w:rsidRPr="00C16B7A">
        <w:rPr>
          <w:rFonts w:asciiTheme="majorHAnsi" w:hAnsiTheme="majorHAnsi" w:cs="Arial"/>
          <w:b/>
          <w:color w:val="333333"/>
          <w:sz w:val="28"/>
          <w:szCs w:val="28"/>
        </w:rPr>
        <w:t>шесть групп</w:t>
      </w:r>
      <w:r w:rsidRPr="00C16B7A">
        <w:rPr>
          <w:rFonts w:asciiTheme="majorHAnsi" w:hAnsiTheme="majorHAnsi" w:cs="Arial"/>
          <w:color w:val="333333"/>
          <w:sz w:val="28"/>
          <w:szCs w:val="28"/>
        </w:rPr>
        <w:t xml:space="preserve"> наблюдения, по которым распределяются больные в зависимости от того, насколько они соответствуют ряду критериев.</w:t>
      </w:r>
    </w:p>
    <w:p w:rsidR="00C16B7A" w:rsidRPr="00C16B7A" w:rsidRDefault="00C16B7A" w:rsidP="00C16B7A">
      <w:pPr>
        <w:spacing w:after="0" w:line="240" w:lineRule="auto"/>
        <w:rPr>
          <w:rFonts w:asciiTheme="majorHAnsi" w:hAnsiTheme="majorHAnsi" w:cs="Times New Roman"/>
          <w:color w:val="0000FF"/>
          <w:sz w:val="28"/>
          <w:szCs w:val="28"/>
        </w:rPr>
      </w:pPr>
      <w:r w:rsidRPr="00C16B7A">
        <w:rPr>
          <w:rStyle w:val="bold"/>
          <w:rFonts w:asciiTheme="majorHAnsi" w:hAnsiTheme="majorHAnsi" w:cs="Arial"/>
          <w:b/>
          <w:bCs/>
          <w:color w:val="0000FF"/>
          <w:sz w:val="28"/>
          <w:szCs w:val="28"/>
          <w:shd w:val="clear" w:color="auto" w:fill="FFFFFF"/>
        </w:rPr>
        <w:t>Каждая группа имеет свой порядковый номер:</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0000FF"/>
          <w:sz w:val="28"/>
          <w:szCs w:val="28"/>
        </w:rPr>
      </w:pPr>
      <w:r w:rsidRPr="00C16B7A">
        <w:rPr>
          <w:rFonts w:asciiTheme="majorHAnsi" w:hAnsiTheme="majorHAnsi" w:cs="Arial"/>
          <w:b/>
          <w:color w:val="0000FF"/>
          <w:sz w:val="28"/>
          <w:szCs w:val="28"/>
        </w:rPr>
        <w:t>нулевая;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первая;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вторая;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третья;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четвёртая;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пятая;</w:t>
      </w:r>
    </w:p>
    <w:p w:rsidR="00C16B7A" w:rsidRPr="00C16B7A" w:rsidRDefault="00C16B7A" w:rsidP="00343A8C">
      <w:pPr>
        <w:numPr>
          <w:ilvl w:val="0"/>
          <w:numId w:val="29"/>
        </w:numPr>
        <w:shd w:val="clear" w:color="auto" w:fill="FFFFFF"/>
        <w:spacing w:after="0" w:line="240" w:lineRule="auto"/>
        <w:ind w:left="1134" w:hanging="425"/>
        <w:rPr>
          <w:rFonts w:asciiTheme="majorHAnsi" w:hAnsiTheme="majorHAnsi" w:cs="Arial"/>
          <w:b/>
          <w:color w:val="333333"/>
          <w:sz w:val="28"/>
          <w:szCs w:val="28"/>
        </w:rPr>
      </w:pPr>
      <w:r w:rsidRPr="00C16B7A">
        <w:rPr>
          <w:rFonts w:asciiTheme="majorHAnsi" w:hAnsiTheme="majorHAnsi" w:cs="Arial"/>
          <w:b/>
          <w:color w:val="333333"/>
          <w:sz w:val="28"/>
          <w:szCs w:val="28"/>
        </w:rPr>
        <w:t>шестая.</w:t>
      </w:r>
    </w:p>
    <w:p w:rsidR="00C16B7A" w:rsidRPr="00C16B7A" w:rsidRDefault="00C16B7A" w:rsidP="00C16B7A">
      <w:pPr>
        <w:pStyle w:val="a9"/>
        <w:shd w:val="clear" w:color="auto" w:fill="FFFFFF"/>
        <w:spacing w:before="0" w:beforeAutospacing="0" w:after="0" w:afterAutospacing="0"/>
        <w:rPr>
          <w:rFonts w:asciiTheme="majorHAnsi" w:hAnsiTheme="majorHAnsi" w:cs="Arial"/>
          <w:b/>
          <w:color w:val="0000FF"/>
          <w:sz w:val="28"/>
          <w:szCs w:val="28"/>
        </w:rPr>
      </w:pPr>
      <w:r w:rsidRPr="00C16B7A">
        <w:rPr>
          <w:rFonts w:asciiTheme="majorHAnsi" w:hAnsiTheme="majorHAnsi" w:cs="Arial"/>
          <w:b/>
          <w:color w:val="0000FF"/>
          <w:sz w:val="28"/>
          <w:szCs w:val="28"/>
        </w:rPr>
        <w:t>При наличии изменений возможен перевод из одной группы в другую.</w:t>
      </w:r>
    </w:p>
    <w:p w:rsidR="00B94325" w:rsidRPr="00E81A79" w:rsidRDefault="00C16B7A" w:rsidP="00FA21D2">
      <w:pPr>
        <w:pStyle w:val="2"/>
        <w:pBdr>
          <w:bottom w:val="single" w:sz="6" w:space="2" w:color="E3E3E3"/>
        </w:pBdr>
        <w:spacing w:before="150" w:after="150" w:line="240" w:lineRule="auto"/>
        <w:ind w:left="-284" w:right="150"/>
        <w:rPr>
          <w:rFonts w:cs="Tahoma"/>
          <w:color w:val="FF0000"/>
          <w:sz w:val="32"/>
          <w:szCs w:val="32"/>
        </w:rPr>
      </w:pPr>
      <w:r w:rsidRPr="00B94325">
        <w:rPr>
          <w:rFonts w:cs="Tahoma"/>
          <w:color w:val="FF0000"/>
          <w:sz w:val="32"/>
          <w:szCs w:val="32"/>
        </w:rPr>
        <w:lastRenderedPageBreak/>
        <w:t>Реабилитация больных туберкулезом</w:t>
      </w:r>
      <w:r w:rsidR="00B94325">
        <w:rPr>
          <w:rFonts w:cs="Tahoma"/>
          <w:color w:val="FF0000"/>
          <w:sz w:val="32"/>
          <w:szCs w:val="32"/>
        </w:rPr>
        <w:t>.</w:t>
      </w:r>
      <w:r w:rsidR="00E81A79">
        <w:rPr>
          <w:rFonts w:cs="Tahoma"/>
          <w:color w:val="FF0000"/>
          <w:sz w:val="32"/>
          <w:szCs w:val="32"/>
        </w:rPr>
        <w:t xml:space="preserve">                                        </w:t>
      </w:r>
      <w:r w:rsidRPr="00FA21D2">
        <w:rPr>
          <w:rFonts w:cs="Tahoma"/>
          <w:color w:val="0000FF"/>
          <w:sz w:val="28"/>
          <w:szCs w:val="28"/>
        </w:rPr>
        <w:t>Реабилитация больных туберкулезом — важная медико-социальная проблема, в которой более тесно, чем при других заболеваниях, переплетаются вопросы медицинской и социально-трудовой реабилитации.</w:t>
      </w:r>
      <w:r w:rsidR="00E81A79" w:rsidRPr="00FA21D2">
        <w:rPr>
          <w:rFonts w:cs="Tahoma"/>
          <w:color w:val="0000FF"/>
          <w:sz w:val="28"/>
          <w:szCs w:val="28"/>
        </w:rPr>
        <w:t xml:space="preserve">                                                                                                       </w:t>
      </w:r>
      <w:r w:rsidRPr="00E81A79">
        <w:rPr>
          <w:rFonts w:cs="Tahoma"/>
          <w:b w:val="0"/>
          <w:color w:val="auto"/>
          <w:sz w:val="28"/>
          <w:szCs w:val="28"/>
        </w:rPr>
        <w:t xml:space="preserve">Современное лечение туберкулеза в комплексе с другими реабилитационными мероприятиями, проводимыми в противотуберкулезных стационарах, санаториях и диспансерах, позволяет добиться медицинской реабилитации большинства больных туберкулезом, особенно впервые заболевших — </w:t>
      </w:r>
      <w:r w:rsidRPr="00E81A79">
        <w:rPr>
          <w:rFonts w:cs="Tahoma"/>
          <w:color w:val="auto"/>
          <w:sz w:val="28"/>
          <w:szCs w:val="28"/>
        </w:rPr>
        <w:t xml:space="preserve">до 95—99%. </w:t>
      </w:r>
    </w:p>
    <w:p w:rsidR="00C16B7A" w:rsidRPr="00B94325" w:rsidRDefault="00BA4240" w:rsidP="00FA21D2">
      <w:pPr>
        <w:pStyle w:val="a9"/>
        <w:ind w:left="-284"/>
        <w:jc w:val="both"/>
        <w:rPr>
          <w:rFonts w:asciiTheme="majorHAnsi" w:hAnsiTheme="majorHAnsi" w:cs="Tahoma"/>
          <w:b/>
          <w:sz w:val="28"/>
          <w:szCs w:val="28"/>
        </w:rPr>
      </w:pPr>
      <w:r>
        <w:rPr>
          <w:rFonts w:asciiTheme="majorHAnsi" w:hAnsiTheme="majorHAnsi" w:cs="Tahoma"/>
          <w:noProof/>
          <w:sz w:val="28"/>
          <w:szCs w:val="28"/>
        </w:rPr>
        <mc:AlternateContent>
          <mc:Choice Requires="wps">
            <w:drawing>
              <wp:anchor distT="0" distB="0" distL="114300" distR="114300" simplePos="0" relativeHeight="251751424" behindDoc="0" locked="0" layoutInCell="1" allowOverlap="1">
                <wp:simplePos x="0" y="0"/>
                <wp:positionH relativeFrom="column">
                  <wp:posOffset>765810</wp:posOffset>
                </wp:positionH>
                <wp:positionV relativeFrom="paragraph">
                  <wp:posOffset>2017395</wp:posOffset>
                </wp:positionV>
                <wp:extent cx="4429125" cy="3069590"/>
                <wp:effectExtent l="0" t="0" r="0" b="0"/>
                <wp:wrapNone/>
                <wp:docPr id="66"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9125" cy="3069590"/>
                        </a:xfrm>
                        <a:prstGeom prst="rect">
                          <a:avLst/>
                        </a:prstGeom>
                        <a:solidFill>
                          <a:schemeClr val="accent5">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652639" w:rsidRDefault="00FB4121" w:rsidP="00652639">
                            <w:pPr>
                              <w:spacing w:after="0" w:line="240" w:lineRule="auto"/>
                              <w:jc w:val="center"/>
                              <w:rPr>
                                <w:rFonts w:ascii="Arial Black" w:hAnsi="Arial Black"/>
                                <w:b/>
                                <w:noProof/>
                                <w:color w:val="FF0000"/>
                                <w:sz w:val="36"/>
                                <w:szCs w:val="36"/>
                              </w:rPr>
                            </w:pPr>
                            <w:r w:rsidRPr="00652639">
                              <w:rPr>
                                <w:rFonts w:ascii="Arial Black" w:hAnsi="Arial Black"/>
                                <w:b/>
                                <w:noProof/>
                                <w:color w:val="FF0000"/>
                                <w:sz w:val="36"/>
                                <w:szCs w:val="36"/>
                              </w:rPr>
                              <w:t>Реабилитация</w:t>
                            </w:r>
                          </w:p>
                          <w:p w:rsidR="00FB4121" w:rsidRPr="00652639" w:rsidRDefault="00FB4121" w:rsidP="00652639">
                            <w:pPr>
                              <w:spacing w:after="0" w:line="240" w:lineRule="auto"/>
                              <w:jc w:val="center"/>
                              <w:rPr>
                                <w:rFonts w:ascii="Arial Black" w:hAnsi="Arial Black"/>
                                <w:b/>
                                <w:noProof/>
                                <w:color w:val="FF0000"/>
                                <w:sz w:val="36"/>
                                <w:szCs w:val="36"/>
                              </w:rPr>
                            </w:pPr>
                            <w:r w:rsidRPr="00652639">
                              <w:rPr>
                                <w:rFonts w:ascii="Arial Black" w:hAnsi="Arial Black"/>
                                <w:b/>
                                <w:noProof/>
                                <w:color w:val="FF0000"/>
                                <w:sz w:val="36"/>
                                <w:szCs w:val="36"/>
                              </w:rPr>
                              <w:t>больных туберкулезом</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 xml:space="preserve">Медицинская </w:t>
                            </w:r>
                            <w:r w:rsidRPr="00652639">
                              <w:rPr>
                                <w:rFonts w:ascii="Arial" w:hAnsi="Arial" w:cs="Arial"/>
                                <w:b/>
                                <w:noProof/>
                                <w:color w:val="008000"/>
                                <w:sz w:val="28"/>
                                <w:szCs w:val="28"/>
                              </w:rPr>
                              <w:t>– востановление утраченных или ослабленных функций организма после различных методов лечения.</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Профессиональная</w:t>
                            </w:r>
                            <w:r w:rsidRPr="00652639">
                              <w:rPr>
                                <w:rFonts w:ascii="Arial" w:hAnsi="Arial" w:cs="Arial"/>
                                <w:b/>
                                <w:noProof/>
                                <w:color w:val="008000"/>
                                <w:sz w:val="28"/>
                                <w:szCs w:val="28"/>
                              </w:rPr>
                              <w:t xml:space="preserve"> – возвращение к прежнему труду или переобучение лиц, утративших возможность работать по прежней профессии.</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Социальная</w:t>
                            </w:r>
                            <w:r w:rsidRPr="00652639">
                              <w:rPr>
                                <w:rFonts w:ascii="Arial" w:hAnsi="Arial" w:cs="Arial"/>
                                <w:b/>
                                <w:noProof/>
                                <w:color w:val="008000"/>
                                <w:sz w:val="28"/>
                                <w:szCs w:val="28"/>
                              </w:rPr>
                              <w:t xml:space="preserve"> – использование остаточной трудоспособности больных и инвалидов.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3" o:spid="_x0000_s1118" type="#_x0000_t202" style="position:absolute;left:0;text-align:left;margin-left:60.3pt;margin-top:158.85pt;width:348.75pt;height:241.7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" fillcolor="#b6dde8 [1304]" stroked="f">
                <v:textbox>
                  <w:txbxContent>
                    <w:p w:rsidR="00FB4121" w:rsidRPr="00652639" w:rsidRDefault="00FB4121" w:rsidP="00652639">
                      <w:pPr>
                        <w:spacing w:after="0" w:line="240" w:lineRule="auto"/>
                        <w:jc w:val="center"/>
                        <w:rPr>
                          <w:rFonts w:ascii="Arial Black" w:hAnsi="Arial Black"/>
                          <w:b/>
                          <w:noProof/>
                          <w:color w:val="FF0000"/>
                          <w:sz w:val="36"/>
                          <w:szCs w:val="36"/>
                        </w:rPr>
                      </w:pPr>
                      <w:r w:rsidRPr="00652639">
                        <w:rPr>
                          <w:rFonts w:ascii="Arial Black" w:hAnsi="Arial Black"/>
                          <w:b/>
                          <w:noProof/>
                          <w:color w:val="FF0000"/>
                          <w:sz w:val="36"/>
                          <w:szCs w:val="36"/>
                        </w:rPr>
                        <w:t>Реабилитация</w:t>
                      </w:r>
                    </w:p>
                    <w:p w:rsidR="00FB4121" w:rsidRPr="00652639" w:rsidRDefault="00FB4121" w:rsidP="00652639">
                      <w:pPr>
                        <w:spacing w:after="0" w:line="240" w:lineRule="auto"/>
                        <w:jc w:val="center"/>
                        <w:rPr>
                          <w:rFonts w:ascii="Arial Black" w:hAnsi="Arial Black"/>
                          <w:b/>
                          <w:noProof/>
                          <w:color w:val="FF0000"/>
                          <w:sz w:val="36"/>
                          <w:szCs w:val="36"/>
                        </w:rPr>
                      </w:pPr>
                      <w:r w:rsidRPr="00652639">
                        <w:rPr>
                          <w:rFonts w:ascii="Arial Black" w:hAnsi="Arial Black"/>
                          <w:b/>
                          <w:noProof/>
                          <w:color w:val="FF0000"/>
                          <w:sz w:val="36"/>
                          <w:szCs w:val="36"/>
                        </w:rPr>
                        <w:t>больных туберкулезом</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 xml:space="preserve">Медицинская </w:t>
                      </w:r>
                      <w:r w:rsidRPr="00652639">
                        <w:rPr>
                          <w:rFonts w:ascii="Arial" w:hAnsi="Arial" w:cs="Arial"/>
                          <w:b/>
                          <w:noProof/>
                          <w:color w:val="008000"/>
                          <w:sz w:val="28"/>
                          <w:szCs w:val="28"/>
                        </w:rPr>
                        <w:t>– востановление утраченных или ослабленных функций организма после различных методов лечения.</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Профессиональная</w:t>
                      </w:r>
                      <w:r w:rsidRPr="00652639">
                        <w:rPr>
                          <w:rFonts w:ascii="Arial" w:hAnsi="Arial" w:cs="Arial"/>
                          <w:b/>
                          <w:noProof/>
                          <w:color w:val="008000"/>
                          <w:sz w:val="28"/>
                          <w:szCs w:val="28"/>
                        </w:rPr>
                        <w:t xml:space="preserve"> – возвращение к прежнему труду или переобучение лиц, утративших возможность работать по прежней профессии.</w:t>
                      </w:r>
                    </w:p>
                    <w:p w:rsidR="00FB4121" w:rsidRPr="00652639" w:rsidRDefault="00FB4121" w:rsidP="00343A8C">
                      <w:pPr>
                        <w:pStyle w:val="a7"/>
                        <w:numPr>
                          <w:ilvl w:val="0"/>
                          <w:numId w:val="30"/>
                        </w:numPr>
                        <w:spacing w:after="0" w:line="240" w:lineRule="auto"/>
                        <w:rPr>
                          <w:rFonts w:ascii="Arial" w:hAnsi="Arial" w:cs="Arial"/>
                          <w:b/>
                          <w:color w:val="008000"/>
                          <w:sz w:val="28"/>
                          <w:szCs w:val="28"/>
                        </w:rPr>
                      </w:pPr>
                      <w:r w:rsidRPr="00CC16ED">
                        <w:rPr>
                          <w:rFonts w:ascii="Arial" w:hAnsi="Arial" w:cs="Arial"/>
                          <w:b/>
                          <w:noProof/>
                          <w:color w:val="0000FF"/>
                          <w:sz w:val="28"/>
                          <w:szCs w:val="28"/>
                        </w:rPr>
                        <w:t>Социальная</w:t>
                      </w:r>
                      <w:r w:rsidRPr="00652639">
                        <w:rPr>
                          <w:rFonts w:ascii="Arial" w:hAnsi="Arial" w:cs="Arial"/>
                          <w:b/>
                          <w:noProof/>
                          <w:color w:val="008000"/>
                          <w:sz w:val="28"/>
                          <w:szCs w:val="28"/>
                        </w:rPr>
                        <w:t xml:space="preserve"> – использование остаточной трудоспособности больных и инвалидов.</w:t>
                      </w:r>
                    </w:p>
                  </w:txbxContent>
                </v:textbox>
              </v:shape>
            </w:pict>
          </mc:Fallback>
        </mc:AlternateContent>
      </w:r>
      <w:r w:rsidR="00C16B7A" w:rsidRPr="00B94325">
        <w:rPr>
          <w:rFonts w:asciiTheme="majorHAnsi" w:hAnsiTheme="majorHAnsi" w:cs="Tahoma"/>
          <w:sz w:val="28"/>
          <w:szCs w:val="28"/>
        </w:rPr>
        <w:t>Однако у части больных остаются нарушения функции дыхания разной степени выраженности вследствие развития значительных остаточных посттуберкулезных изменени</w:t>
      </w:r>
      <w:r w:rsidR="00B94325">
        <w:rPr>
          <w:rFonts w:asciiTheme="majorHAnsi" w:hAnsiTheme="majorHAnsi" w:cs="Tahoma"/>
          <w:sz w:val="28"/>
          <w:szCs w:val="28"/>
        </w:rPr>
        <w:t xml:space="preserve">й в легких </w:t>
      </w:r>
      <w:r w:rsidR="00C16B7A" w:rsidRPr="00B94325">
        <w:rPr>
          <w:rFonts w:asciiTheme="majorHAnsi" w:hAnsiTheme="majorHAnsi" w:cs="Tahoma"/>
          <w:sz w:val="28"/>
          <w:szCs w:val="28"/>
        </w:rPr>
        <w:t>, что нередко является основанием для признания инвалидом человека, излеченного от туберкулеза. В связи с этим нет полного соответствия между медицинской и социально-трудовой реабилитацией больных туберкулезом. Особенно затруднена социально-трудовая реабилитация тех больных, которые в течение ряда лет являлись инвалидами по туберкулезу. Показатель полного восстановления трудоспособности таки</w:t>
      </w:r>
      <w:r w:rsidR="00B94325">
        <w:rPr>
          <w:rFonts w:asciiTheme="majorHAnsi" w:hAnsiTheme="majorHAnsi" w:cs="Tahoma"/>
          <w:sz w:val="28"/>
          <w:szCs w:val="28"/>
        </w:rPr>
        <w:t xml:space="preserve">х больных </w:t>
      </w:r>
      <w:r w:rsidR="00C16B7A" w:rsidRPr="00B94325">
        <w:rPr>
          <w:rFonts w:asciiTheme="majorHAnsi" w:hAnsiTheme="majorHAnsi" w:cs="Tahoma"/>
          <w:sz w:val="28"/>
          <w:szCs w:val="28"/>
        </w:rPr>
        <w:t xml:space="preserve"> не превышает </w:t>
      </w:r>
      <w:r w:rsidR="00C16B7A" w:rsidRPr="00B94325">
        <w:rPr>
          <w:rFonts w:asciiTheme="majorHAnsi" w:hAnsiTheme="majorHAnsi" w:cs="Tahoma"/>
          <w:b/>
          <w:sz w:val="28"/>
          <w:szCs w:val="28"/>
        </w:rPr>
        <w:t>10%.</w:t>
      </w: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E81A79" w:rsidRDefault="00E81A79" w:rsidP="00C16B7A">
      <w:pPr>
        <w:pStyle w:val="a9"/>
        <w:ind w:firstLine="300"/>
        <w:jc w:val="both"/>
        <w:rPr>
          <w:rFonts w:asciiTheme="majorHAnsi" w:hAnsiTheme="majorHAnsi" w:cs="Tahoma"/>
          <w:sz w:val="28"/>
          <w:szCs w:val="28"/>
        </w:rPr>
      </w:pPr>
    </w:p>
    <w:p w:rsidR="00FA21D2" w:rsidRDefault="00FA21D2" w:rsidP="00E81A79">
      <w:pPr>
        <w:pStyle w:val="a9"/>
        <w:jc w:val="both"/>
        <w:rPr>
          <w:rFonts w:asciiTheme="majorHAnsi" w:hAnsiTheme="majorHAnsi" w:cs="Tahoma"/>
          <w:sz w:val="16"/>
          <w:szCs w:val="16"/>
        </w:rPr>
      </w:pPr>
    </w:p>
    <w:p w:rsidR="00E81A79" w:rsidRPr="00FA21D2" w:rsidRDefault="00C16B7A" w:rsidP="00FA21D2">
      <w:pPr>
        <w:pStyle w:val="a9"/>
        <w:jc w:val="both"/>
        <w:rPr>
          <w:sz w:val="27"/>
          <w:szCs w:val="27"/>
        </w:rPr>
      </w:pPr>
      <w:r w:rsidRPr="00FA21D2">
        <w:rPr>
          <w:b/>
          <w:color w:val="0000FF"/>
          <w:sz w:val="28"/>
          <w:szCs w:val="28"/>
        </w:rPr>
        <w:t>Медицинская реабилитация больных туберкулезом</w:t>
      </w:r>
      <w:r w:rsidRPr="00FA21D2">
        <w:rPr>
          <w:b/>
          <w:sz w:val="27"/>
          <w:szCs w:val="27"/>
        </w:rPr>
        <w:t xml:space="preserve"> определяется, как правило, двумя основными показателями</w:t>
      </w:r>
      <w:r w:rsidRPr="00FA21D2">
        <w:rPr>
          <w:sz w:val="27"/>
          <w:szCs w:val="27"/>
        </w:rPr>
        <w:t xml:space="preserve">: прекращением выделения микобактерий туберкулеза и закрытием полостей распада (каверн) на фоне рассасывания и уплотнения других рентгенологически определяемых патологических специфических изменений (инфильтративных, очаговых). Нередко недооценивают такой показатель, как восстановление функций, нарушенных вследствие заболевания туберкулезом. Нормализация этого показателя идет медленно и не </w:t>
      </w:r>
      <w:r w:rsidR="00B94325" w:rsidRPr="00FA21D2">
        <w:rPr>
          <w:sz w:val="27"/>
          <w:szCs w:val="27"/>
        </w:rPr>
        <w:t>всегда полноценно, особенно у бо</w:t>
      </w:r>
      <w:r w:rsidRPr="00FA21D2">
        <w:rPr>
          <w:sz w:val="27"/>
          <w:szCs w:val="27"/>
        </w:rPr>
        <w:t>льных с распространенным процессом, поэтому для больных туберкулезом в понятие «медицинская реабилитация» необходимо включить показатель «функциональная реабилитация».</w:t>
      </w:r>
    </w:p>
    <w:p w:rsidR="00C16B7A" w:rsidRPr="00B94325" w:rsidRDefault="00C16B7A" w:rsidP="00C16B7A">
      <w:pPr>
        <w:pStyle w:val="a9"/>
        <w:ind w:firstLine="300"/>
        <w:jc w:val="both"/>
        <w:rPr>
          <w:rFonts w:asciiTheme="majorHAnsi" w:hAnsiTheme="majorHAnsi" w:cs="Tahoma"/>
          <w:sz w:val="28"/>
          <w:szCs w:val="28"/>
        </w:rPr>
      </w:pPr>
      <w:r w:rsidRPr="00FA21D2">
        <w:rPr>
          <w:rFonts w:asciiTheme="majorHAnsi" w:hAnsiTheme="majorHAnsi" w:cs="Tahoma"/>
          <w:b/>
          <w:color w:val="0000FF"/>
          <w:sz w:val="28"/>
          <w:szCs w:val="28"/>
        </w:rPr>
        <w:lastRenderedPageBreak/>
        <w:t xml:space="preserve">Социально-трудовая реабилитация </w:t>
      </w:r>
      <w:r w:rsidRPr="00B94325">
        <w:rPr>
          <w:rFonts w:asciiTheme="majorHAnsi" w:hAnsiTheme="majorHAnsi" w:cs="Tahoma"/>
          <w:sz w:val="28"/>
          <w:szCs w:val="28"/>
        </w:rPr>
        <w:t>предусматривает восстановление не только трудоспособности, но и социального статуса переболевшего туберкулезом человека: возобновление работы в прежней должности, восстановление прежнего отношения к нему сотрудников и членов семьи.</w:t>
      </w:r>
    </w:p>
    <w:p w:rsidR="00C16B7A" w:rsidRPr="00A8002E" w:rsidRDefault="00C16B7A" w:rsidP="00C16B7A">
      <w:pPr>
        <w:pStyle w:val="a9"/>
        <w:ind w:firstLine="300"/>
        <w:jc w:val="both"/>
        <w:rPr>
          <w:rFonts w:asciiTheme="majorHAnsi" w:hAnsiTheme="majorHAnsi" w:cs="Tahoma"/>
          <w:b/>
          <w:color w:val="0000FF"/>
          <w:sz w:val="28"/>
          <w:szCs w:val="28"/>
        </w:rPr>
      </w:pPr>
      <w:r w:rsidRPr="00A8002E">
        <w:rPr>
          <w:rFonts w:asciiTheme="majorHAnsi" w:hAnsiTheme="majorHAnsi" w:cs="Tahoma"/>
          <w:b/>
          <w:color w:val="0000FF"/>
          <w:sz w:val="28"/>
          <w:szCs w:val="28"/>
        </w:rPr>
        <w:t>Основными препятствиями для полной медицинской и социально-трудовой реабилитации больных туберкулезом являются:</w:t>
      </w:r>
    </w:p>
    <w:p w:rsidR="00C16B7A" w:rsidRPr="00B94325" w:rsidRDefault="00C16B7A" w:rsidP="00C16B7A">
      <w:pPr>
        <w:pStyle w:val="a9"/>
        <w:ind w:firstLine="300"/>
        <w:jc w:val="both"/>
        <w:rPr>
          <w:rFonts w:asciiTheme="majorHAnsi" w:hAnsiTheme="majorHAnsi" w:cs="Tahoma"/>
          <w:sz w:val="28"/>
          <w:szCs w:val="28"/>
        </w:rPr>
      </w:pPr>
      <w:r w:rsidRPr="00B94325">
        <w:rPr>
          <w:rFonts w:asciiTheme="majorHAnsi" w:hAnsiTheme="majorHAnsi" w:cs="Tahoma"/>
          <w:sz w:val="28"/>
          <w:szCs w:val="28"/>
        </w:rPr>
        <w:t>1) недостаточно эффективное лечение больных, что может быть обусловлено разными причинами (позднее выявление заболевания, непереносимость лекарств, устойчивость микобактерий туберкулеза к противотуберкулезным препаратам, особенности течения процесса и др.);</w:t>
      </w:r>
    </w:p>
    <w:p w:rsidR="00C16B7A" w:rsidRPr="00B94325" w:rsidRDefault="00C16B7A" w:rsidP="00C16B7A">
      <w:pPr>
        <w:pStyle w:val="a9"/>
        <w:ind w:firstLine="300"/>
        <w:jc w:val="both"/>
        <w:rPr>
          <w:rFonts w:asciiTheme="majorHAnsi" w:hAnsiTheme="majorHAnsi" w:cs="Tahoma"/>
          <w:sz w:val="28"/>
          <w:szCs w:val="28"/>
        </w:rPr>
      </w:pPr>
      <w:r w:rsidRPr="00B94325">
        <w:rPr>
          <w:rFonts w:asciiTheme="majorHAnsi" w:hAnsiTheme="majorHAnsi" w:cs="Tahoma"/>
          <w:sz w:val="28"/>
          <w:szCs w:val="28"/>
        </w:rPr>
        <w:t>2) недооценка методов лечения, способствующих восстановлению функций, нарушенных вследствие заболевания (лечебная гимнастика, массаж, физиотерапия, курортное лечение и т. д.);</w:t>
      </w:r>
    </w:p>
    <w:p w:rsidR="00C16B7A" w:rsidRPr="00B94325" w:rsidRDefault="00C16B7A" w:rsidP="00C16B7A">
      <w:pPr>
        <w:pStyle w:val="a9"/>
        <w:ind w:firstLine="300"/>
        <w:jc w:val="both"/>
        <w:rPr>
          <w:rFonts w:asciiTheme="majorHAnsi" w:hAnsiTheme="majorHAnsi" w:cs="Tahoma"/>
          <w:sz w:val="28"/>
          <w:szCs w:val="28"/>
        </w:rPr>
      </w:pPr>
      <w:r w:rsidRPr="00B94325">
        <w:rPr>
          <w:rFonts w:asciiTheme="majorHAnsi" w:hAnsiTheme="majorHAnsi" w:cs="Tahoma"/>
          <w:sz w:val="28"/>
          <w:szCs w:val="28"/>
        </w:rPr>
        <w:t>3) наличие у больных туберкулезом тяжелых сопутствующих заболеваний внутренних органов, отягощающих его течение и затрудняющих лечение (хронический алкоголизм, хронические неспецифические заболевания органов дыхания, язвенная болезнь желудка и двенадцатиперстной кишки и др.). Частота их выявления у больных туберкулезом высока (около 50%) и имеет тенденцию к увеличению;</w:t>
      </w:r>
    </w:p>
    <w:p w:rsidR="00C16B7A" w:rsidRPr="00B94325" w:rsidRDefault="00C16B7A" w:rsidP="00C16B7A">
      <w:pPr>
        <w:pStyle w:val="a9"/>
        <w:ind w:firstLine="300"/>
        <w:jc w:val="both"/>
        <w:rPr>
          <w:rFonts w:asciiTheme="majorHAnsi" w:hAnsiTheme="majorHAnsi" w:cs="Tahoma"/>
          <w:sz w:val="28"/>
          <w:szCs w:val="28"/>
        </w:rPr>
      </w:pPr>
      <w:r w:rsidRPr="00B94325">
        <w:rPr>
          <w:rFonts w:asciiTheme="majorHAnsi" w:hAnsiTheme="majorHAnsi" w:cs="Tahoma"/>
          <w:sz w:val="28"/>
          <w:szCs w:val="28"/>
        </w:rPr>
        <w:t>4) недостаточное внимание к организации трудоустройства и переобучения больных туберкулезом, которым противопоказана работа по их прежней специальности. Эта проблема может быть частично решена при лечении больных в санаториях, о чем свидетельствует опыт некоторых учреждений;</w:t>
      </w:r>
    </w:p>
    <w:p w:rsidR="00C16B7A" w:rsidRPr="00B94325" w:rsidRDefault="00BA4240" w:rsidP="00C16B7A">
      <w:pPr>
        <w:pStyle w:val="a9"/>
        <w:ind w:firstLine="300"/>
        <w:jc w:val="both"/>
        <w:rPr>
          <w:rFonts w:asciiTheme="majorHAnsi" w:hAnsiTheme="majorHAnsi" w:cs="Tahoma"/>
          <w:sz w:val="28"/>
          <w:szCs w:val="28"/>
        </w:rPr>
      </w:pPr>
      <w:r>
        <w:rPr>
          <w:rFonts w:asciiTheme="majorHAnsi" w:hAnsiTheme="majorHAnsi" w:cs="Tahoma"/>
          <w:noProof/>
          <w:sz w:val="28"/>
          <w:szCs w:val="28"/>
        </w:rPr>
        <mc:AlternateContent>
          <mc:Choice Requires="wps">
            <w:drawing>
              <wp:anchor distT="0" distB="0" distL="114300" distR="114300" simplePos="0" relativeHeight="251752448" behindDoc="0" locked="0" layoutInCell="1" allowOverlap="1">
                <wp:simplePos x="0" y="0"/>
                <wp:positionH relativeFrom="column">
                  <wp:posOffset>2899410</wp:posOffset>
                </wp:positionH>
                <wp:positionV relativeFrom="paragraph">
                  <wp:posOffset>700405</wp:posOffset>
                </wp:positionV>
                <wp:extent cx="3552825" cy="2647950"/>
                <wp:effectExtent l="0" t="0" r="0" b="0"/>
                <wp:wrapNone/>
                <wp:docPr id="6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264795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3362325" cy="2676525"/>
                                  <wp:effectExtent l="19050" t="0" r="9525" b="0"/>
                                  <wp:docPr id="52" name="Рисунок 9" descr="C:\Documents and Settings\Rausa01\Рабочий стол\туберкулез картинки\фй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фйц.jpg"/>
                                          <pic:cNvPicPr>
                                            <a:picLocks noChangeAspect="1" noChangeArrowheads="1"/>
                                          </pic:cNvPicPr>
                                        </pic:nvPicPr>
                                        <pic:blipFill>
                                          <a:blip r:embed="rId130"/>
                                          <a:srcRect/>
                                          <a:stretch>
                                            <a:fillRect/>
                                          </a:stretch>
                                        </pic:blipFill>
                                        <pic:spPr bwMode="auto">
                                          <a:xfrm>
                                            <a:off x="0" y="0"/>
                                            <a:ext cx="3363664" cy="267759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119" type="#_x0000_t202" style="position:absolute;left:0;text-align:left;margin-left:228.3pt;margin-top:55.15pt;width:279.75pt;height:20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" fillcolor="#00b050" stroked="f">
                <v:textbox>
                  <w:txbxContent>
                    <w:p w:rsidR="00FB4121" w:rsidRDefault="00FB4121">
                      <w:r>
                        <w:rPr>
                          <w:noProof/>
                        </w:rPr>
                        <w:drawing>
                          <wp:inline distT="0" distB="0" distL="0" distR="0">
                            <wp:extent cx="3362325" cy="2676525"/>
                            <wp:effectExtent l="19050" t="0" r="9525" b="0"/>
                            <wp:docPr id="52" name="Рисунок 9" descr="C:\Documents and Settings\Rausa01\Рабочий стол\туберкулез картинки\фй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Rausa01\Рабочий стол\туберкулез картинки\фйц.jpg"/>
                                    <pic:cNvPicPr>
                                      <a:picLocks noChangeAspect="1" noChangeArrowheads="1"/>
                                    </pic:cNvPicPr>
                                  </pic:nvPicPr>
                                  <pic:blipFill>
                                    <a:blip r:embed="rId131"/>
                                    <a:srcRect/>
                                    <a:stretch>
                                      <a:fillRect/>
                                    </a:stretch>
                                  </pic:blipFill>
                                  <pic:spPr bwMode="auto">
                                    <a:xfrm>
                                      <a:off x="0" y="0"/>
                                      <a:ext cx="3363664" cy="2677591"/>
                                    </a:xfrm>
                                    <a:prstGeom prst="rect">
                                      <a:avLst/>
                                    </a:prstGeom>
                                    <a:noFill/>
                                    <a:ln w="9525">
                                      <a:noFill/>
                                      <a:miter lim="800000"/>
                                      <a:headEnd/>
                                      <a:tailEnd/>
                                    </a:ln>
                                  </pic:spPr>
                                </pic:pic>
                              </a:graphicData>
                            </a:graphic>
                          </wp:inline>
                        </w:drawing>
                      </w:r>
                    </w:p>
                  </w:txbxContent>
                </v:textbox>
              </v:shape>
            </w:pict>
          </mc:Fallback>
        </mc:AlternateContent>
      </w:r>
      <w:r w:rsidR="00C16B7A" w:rsidRPr="00B94325">
        <w:rPr>
          <w:rFonts w:asciiTheme="majorHAnsi" w:hAnsiTheme="majorHAnsi" w:cs="Tahoma"/>
          <w:sz w:val="28"/>
          <w:szCs w:val="28"/>
        </w:rPr>
        <w:t>5) значительный удельный вес среди больных туберкулезом лиц асоциального поведения и образа жизни (БОМЖи), имеющих отрицательную установку на работу.</w:t>
      </w:r>
    </w:p>
    <w:p w:rsidR="00A8002E" w:rsidRDefault="00BA4240" w:rsidP="00C16B7A">
      <w:pPr>
        <w:pStyle w:val="a9"/>
        <w:ind w:firstLine="300"/>
        <w:jc w:val="both"/>
        <w:rPr>
          <w:rFonts w:asciiTheme="majorHAnsi" w:hAnsiTheme="majorHAnsi" w:cs="Tahoma"/>
          <w:sz w:val="28"/>
          <w:szCs w:val="28"/>
        </w:rPr>
      </w:pPr>
      <w:r>
        <w:rPr>
          <w:rFonts w:asciiTheme="majorHAnsi" w:hAnsiTheme="majorHAnsi" w:cs="Tahoma"/>
          <w:noProof/>
          <w:sz w:val="28"/>
          <w:szCs w:val="28"/>
        </w:rPr>
        <mc:AlternateContent>
          <mc:Choice Requires="wps">
            <w:drawing>
              <wp:anchor distT="0" distB="0" distL="114300" distR="114300" simplePos="0" relativeHeight="251753472" behindDoc="0" locked="0" layoutInCell="1" allowOverlap="1">
                <wp:simplePos x="0" y="0"/>
                <wp:positionH relativeFrom="column">
                  <wp:posOffset>99060</wp:posOffset>
                </wp:positionH>
                <wp:positionV relativeFrom="paragraph">
                  <wp:posOffset>230505</wp:posOffset>
                </wp:positionV>
                <wp:extent cx="2600325" cy="2019300"/>
                <wp:effectExtent l="0" t="0" r="0" b="0"/>
                <wp:wrapNone/>
                <wp:docPr id="64"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2019300"/>
                        </a:xfrm>
                        <a:prstGeom prst="rect">
                          <a:avLst/>
                        </a:prstGeom>
                        <a:solidFill>
                          <a:srgbClr val="00B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A8002E" w:rsidRDefault="00FB4121" w:rsidP="00A8002E">
                            <w:pPr>
                              <w:pStyle w:val="a9"/>
                              <w:ind w:firstLine="300"/>
                              <w:jc w:val="center"/>
                              <w:rPr>
                                <w:rFonts w:asciiTheme="majorHAnsi" w:hAnsiTheme="majorHAnsi" w:cs="Tahoma"/>
                                <w:b/>
                                <w:color w:val="FFFFFF" w:themeColor="background1"/>
                                <w:sz w:val="32"/>
                                <w:szCs w:val="32"/>
                              </w:rPr>
                            </w:pPr>
                            <w:r w:rsidRPr="00A8002E">
                              <w:rPr>
                                <w:rFonts w:asciiTheme="majorHAnsi" w:hAnsiTheme="majorHAnsi" w:cs="Tahoma"/>
                                <w:b/>
                                <w:color w:val="FFFFFF" w:themeColor="background1"/>
                                <w:sz w:val="32"/>
                                <w:szCs w:val="32"/>
                              </w:rPr>
                              <w:t>Таким образом, усовершенствование системы реабилитации больных туберкулезом зависит от решения не только медицинских, но и социальных проблем.</w:t>
                            </w:r>
                          </w:p>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5" o:spid="_x0000_s1120" type="#_x0000_t202" style="position:absolute;left:0;text-align:left;margin-left:7.8pt;margin-top:18.15pt;width:204.75pt;height:15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" fillcolor="#00b050" stroked="f">
                <v:textbox>
                  <w:txbxContent>
                    <w:p w:rsidR="00FB4121" w:rsidRPr="00A8002E" w:rsidRDefault="00FB4121" w:rsidP="00A8002E">
                      <w:pPr>
                        <w:pStyle w:val="a9"/>
                        <w:ind w:firstLine="300"/>
                        <w:jc w:val="center"/>
                        <w:rPr>
                          <w:rFonts w:asciiTheme="majorHAnsi" w:hAnsiTheme="majorHAnsi" w:cs="Tahoma"/>
                          <w:b/>
                          <w:color w:val="FFFFFF" w:themeColor="background1"/>
                          <w:sz w:val="32"/>
                          <w:szCs w:val="32"/>
                        </w:rPr>
                      </w:pPr>
                      <w:r w:rsidRPr="00A8002E">
                        <w:rPr>
                          <w:rFonts w:asciiTheme="majorHAnsi" w:hAnsiTheme="majorHAnsi" w:cs="Tahoma"/>
                          <w:b/>
                          <w:color w:val="FFFFFF" w:themeColor="background1"/>
                          <w:sz w:val="32"/>
                          <w:szCs w:val="32"/>
                        </w:rPr>
                        <w:t>Таким образом, усовершенствование системы реабилитации больных туберкулезом зависит от решения не только медицинских, но и социальных проблем.</w:t>
                      </w:r>
                    </w:p>
                    <w:p w:rsidR="00FB4121" w:rsidRDefault="00FB4121"/>
                  </w:txbxContent>
                </v:textbox>
              </v:shape>
            </w:pict>
          </mc:Fallback>
        </mc:AlternateContent>
      </w:r>
    </w:p>
    <w:p w:rsidR="00A8002E" w:rsidRDefault="00A8002E" w:rsidP="00C16B7A">
      <w:pPr>
        <w:pStyle w:val="a9"/>
        <w:ind w:firstLine="300"/>
        <w:jc w:val="both"/>
        <w:rPr>
          <w:rFonts w:asciiTheme="majorHAnsi" w:hAnsiTheme="majorHAnsi" w:cs="Tahoma"/>
          <w:sz w:val="28"/>
          <w:szCs w:val="28"/>
        </w:rPr>
      </w:pPr>
    </w:p>
    <w:p w:rsidR="00A8002E" w:rsidRDefault="00A8002E" w:rsidP="00C16B7A">
      <w:pPr>
        <w:pStyle w:val="a9"/>
        <w:ind w:firstLine="300"/>
        <w:jc w:val="both"/>
        <w:rPr>
          <w:rFonts w:asciiTheme="majorHAnsi" w:hAnsiTheme="majorHAnsi" w:cs="Tahoma"/>
          <w:sz w:val="28"/>
          <w:szCs w:val="28"/>
        </w:rPr>
      </w:pPr>
    </w:p>
    <w:p w:rsidR="00A8002E" w:rsidRDefault="00A8002E" w:rsidP="00C16B7A">
      <w:pPr>
        <w:pStyle w:val="a9"/>
        <w:ind w:firstLine="300"/>
        <w:jc w:val="both"/>
        <w:rPr>
          <w:rFonts w:asciiTheme="majorHAnsi" w:hAnsiTheme="majorHAnsi" w:cs="Tahoma"/>
          <w:sz w:val="28"/>
          <w:szCs w:val="28"/>
        </w:rPr>
      </w:pPr>
    </w:p>
    <w:p w:rsidR="00A8002E" w:rsidRDefault="00A8002E" w:rsidP="00C16B7A">
      <w:pPr>
        <w:pStyle w:val="a9"/>
        <w:ind w:firstLine="300"/>
        <w:jc w:val="both"/>
        <w:rPr>
          <w:rFonts w:asciiTheme="majorHAnsi" w:hAnsiTheme="majorHAnsi" w:cs="Tahoma"/>
          <w:sz w:val="28"/>
          <w:szCs w:val="28"/>
        </w:rPr>
      </w:pPr>
    </w:p>
    <w:p w:rsidR="003A62B4" w:rsidRDefault="003A62B4" w:rsidP="00C16B7A">
      <w:pPr>
        <w:pStyle w:val="a7"/>
        <w:spacing w:after="0" w:line="240" w:lineRule="auto"/>
        <w:ind w:left="0" w:firstLine="720"/>
        <w:rPr>
          <w:rFonts w:asciiTheme="majorHAnsi" w:hAnsiTheme="majorHAnsi"/>
          <w:b/>
          <w:sz w:val="28"/>
          <w:szCs w:val="28"/>
        </w:rPr>
      </w:pPr>
    </w:p>
    <w:p w:rsidR="00A8002E" w:rsidRDefault="00A8002E" w:rsidP="00C16B7A">
      <w:pPr>
        <w:pStyle w:val="a7"/>
        <w:spacing w:after="0" w:line="240" w:lineRule="auto"/>
        <w:ind w:left="0" w:firstLine="720"/>
        <w:rPr>
          <w:rFonts w:asciiTheme="majorHAnsi" w:hAnsiTheme="majorHAnsi"/>
          <w:b/>
          <w:sz w:val="28"/>
          <w:szCs w:val="28"/>
        </w:rPr>
      </w:pPr>
    </w:p>
    <w:p w:rsidR="00A8002E" w:rsidRDefault="00A8002E" w:rsidP="00C16B7A">
      <w:pPr>
        <w:pStyle w:val="a7"/>
        <w:spacing w:after="0" w:line="240" w:lineRule="auto"/>
        <w:ind w:left="0" w:firstLine="720"/>
        <w:rPr>
          <w:rFonts w:asciiTheme="majorHAnsi" w:hAnsiTheme="majorHAnsi"/>
          <w:b/>
          <w:sz w:val="28"/>
          <w:szCs w:val="28"/>
        </w:rPr>
      </w:pPr>
    </w:p>
    <w:p w:rsidR="002E4FD5" w:rsidRDefault="00A8002E" w:rsidP="002E4FD5">
      <w:pPr>
        <w:pStyle w:val="a7"/>
        <w:spacing w:after="0" w:line="240" w:lineRule="auto"/>
        <w:ind w:left="0" w:firstLine="720"/>
        <w:rPr>
          <w:rFonts w:asciiTheme="majorHAnsi" w:hAnsiTheme="majorHAnsi"/>
          <w:b/>
          <w:color w:val="0000FF"/>
          <w:sz w:val="32"/>
          <w:szCs w:val="32"/>
        </w:rPr>
      </w:pPr>
      <w:r w:rsidRPr="002E4FD5">
        <w:rPr>
          <w:rFonts w:asciiTheme="majorHAnsi" w:hAnsiTheme="majorHAnsi"/>
          <w:b/>
          <w:color w:val="0000FF"/>
          <w:sz w:val="36"/>
          <w:szCs w:val="36"/>
        </w:rPr>
        <w:lastRenderedPageBreak/>
        <w:t>Занятие №5</w:t>
      </w:r>
      <w:r w:rsidR="002E4FD5">
        <w:rPr>
          <w:rFonts w:asciiTheme="majorHAnsi" w:hAnsiTheme="majorHAnsi"/>
          <w:b/>
          <w:color w:val="0000FF"/>
          <w:sz w:val="32"/>
          <w:szCs w:val="32"/>
        </w:rPr>
        <w:t xml:space="preserve">     Практическое занят</w:t>
      </w:r>
      <w:r w:rsidR="002E4FD5" w:rsidRPr="002E4FD5">
        <w:rPr>
          <w:rFonts w:asciiTheme="majorHAnsi" w:hAnsiTheme="majorHAnsi"/>
          <w:b/>
          <w:color w:val="0000FF"/>
          <w:sz w:val="32"/>
          <w:szCs w:val="32"/>
        </w:rPr>
        <w:t>ие.</w:t>
      </w:r>
    </w:p>
    <w:p w:rsidR="00CF2A6A" w:rsidRPr="00CF2A6A" w:rsidRDefault="00CF2A6A" w:rsidP="002E4FD5">
      <w:pPr>
        <w:pStyle w:val="a7"/>
        <w:spacing w:after="0" w:line="240" w:lineRule="auto"/>
        <w:ind w:left="0" w:firstLine="720"/>
        <w:rPr>
          <w:rFonts w:asciiTheme="majorHAnsi" w:hAnsiTheme="majorHAnsi"/>
          <w:b/>
          <w:color w:val="0000FF"/>
          <w:sz w:val="16"/>
          <w:szCs w:val="16"/>
        </w:rPr>
      </w:pPr>
    </w:p>
    <w:p w:rsidR="00B43DB8" w:rsidRPr="00CF2A6A" w:rsidRDefault="00CF2A6A" w:rsidP="002E4FD5">
      <w:pPr>
        <w:pStyle w:val="a7"/>
        <w:spacing w:after="0" w:line="240" w:lineRule="auto"/>
        <w:ind w:left="0" w:firstLine="720"/>
        <w:rPr>
          <w:rFonts w:asciiTheme="majorHAnsi" w:hAnsiTheme="majorHAnsi"/>
          <w:b/>
          <w:color w:val="CC0066"/>
          <w:sz w:val="32"/>
          <w:szCs w:val="32"/>
        </w:rPr>
      </w:pPr>
      <w:r w:rsidRPr="00CF2A6A">
        <w:rPr>
          <w:rFonts w:asciiTheme="majorHAnsi" w:hAnsiTheme="majorHAnsi"/>
          <w:b/>
          <w:color w:val="CC0066"/>
          <w:sz w:val="32"/>
          <w:szCs w:val="32"/>
        </w:rPr>
        <w:t>Личная гигиена больного, поведение в быту и дома.</w:t>
      </w:r>
    </w:p>
    <w:p w:rsidR="00B43DB8" w:rsidRPr="00CF2A6A" w:rsidRDefault="00B43DB8" w:rsidP="00E27FD7">
      <w:pPr>
        <w:pStyle w:val="a7"/>
        <w:spacing w:after="0" w:line="240" w:lineRule="auto"/>
        <w:ind w:left="0"/>
        <w:jc w:val="center"/>
        <w:rPr>
          <w:rFonts w:asciiTheme="majorHAnsi" w:hAnsiTheme="majorHAnsi"/>
          <w:b/>
          <w:color w:val="CC0066"/>
          <w:sz w:val="32"/>
          <w:szCs w:val="32"/>
        </w:rPr>
      </w:pPr>
      <w:r w:rsidRPr="00CF2A6A">
        <w:rPr>
          <w:rFonts w:asciiTheme="majorHAnsi" w:hAnsiTheme="majorHAnsi"/>
          <w:b/>
          <w:color w:val="CC0066"/>
          <w:sz w:val="32"/>
          <w:szCs w:val="32"/>
        </w:rPr>
        <w:t>Правила пользовани</w:t>
      </w:r>
      <w:r w:rsidR="00A7589F" w:rsidRPr="00CF2A6A">
        <w:rPr>
          <w:rFonts w:asciiTheme="majorHAnsi" w:hAnsiTheme="majorHAnsi"/>
          <w:b/>
          <w:color w:val="CC0066"/>
          <w:sz w:val="32"/>
          <w:szCs w:val="32"/>
        </w:rPr>
        <w:t>я индивидуальной плевательницей и обеззараж</w:t>
      </w:r>
      <w:r w:rsidR="001239EB" w:rsidRPr="00CF2A6A">
        <w:rPr>
          <w:rFonts w:asciiTheme="majorHAnsi" w:hAnsiTheme="majorHAnsi"/>
          <w:b/>
          <w:color w:val="CC0066"/>
          <w:sz w:val="32"/>
          <w:szCs w:val="32"/>
        </w:rPr>
        <w:t>ивание мокроты:</w:t>
      </w:r>
    </w:p>
    <w:p w:rsidR="00A7589F" w:rsidRPr="00A7589F" w:rsidRDefault="00A7589F" w:rsidP="002E4FD5">
      <w:pPr>
        <w:pStyle w:val="a7"/>
        <w:spacing w:after="0" w:line="240" w:lineRule="auto"/>
        <w:ind w:left="0" w:firstLine="720"/>
        <w:rPr>
          <w:rFonts w:asciiTheme="majorHAnsi" w:hAnsiTheme="majorHAnsi" w:cs="Arial"/>
          <w:b/>
          <w:color w:val="000000"/>
          <w:sz w:val="16"/>
          <w:szCs w:val="16"/>
          <w:shd w:val="clear" w:color="auto" w:fill="F8F7FC"/>
        </w:rPr>
      </w:pPr>
    </w:p>
    <w:p w:rsidR="00A7589F" w:rsidRPr="001239EB" w:rsidRDefault="00B43DB8" w:rsidP="00343A8C">
      <w:pPr>
        <w:pStyle w:val="a7"/>
        <w:numPr>
          <w:ilvl w:val="0"/>
          <w:numId w:val="31"/>
        </w:numPr>
        <w:spacing w:after="0" w:line="240" w:lineRule="auto"/>
        <w:ind w:left="993" w:hanging="284"/>
        <w:rPr>
          <w:rFonts w:asciiTheme="majorHAnsi" w:hAnsiTheme="majorHAnsi" w:cs="Arial"/>
          <w:b/>
          <w:color w:val="000000"/>
          <w:sz w:val="28"/>
          <w:szCs w:val="28"/>
          <w:shd w:val="clear" w:color="auto" w:fill="F8F7FC"/>
        </w:rPr>
      </w:pPr>
      <w:r w:rsidRPr="001239EB">
        <w:rPr>
          <w:rFonts w:asciiTheme="majorHAnsi" w:hAnsiTheme="majorHAnsi" w:cs="Arial"/>
          <w:b/>
          <w:color w:val="000000"/>
          <w:sz w:val="28"/>
          <w:szCs w:val="28"/>
          <w:shd w:val="clear" w:color="auto" w:fill="F8F7FC"/>
        </w:rPr>
        <w:t xml:space="preserve">Прикрывать рот тыльной стороной руки или платком и отворачиваться при кашле. При разговоре не нужно стоять близко к собеседнику и дышать в лицо. Необходимо избегать рукопожатий и чаще мыть руки с мылом. </w:t>
      </w:r>
    </w:p>
    <w:p w:rsidR="001239EB" w:rsidRPr="001239EB" w:rsidRDefault="001239EB" w:rsidP="001239EB">
      <w:pPr>
        <w:pStyle w:val="a7"/>
        <w:spacing w:after="0" w:line="240" w:lineRule="auto"/>
        <w:ind w:left="993"/>
        <w:rPr>
          <w:rFonts w:asciiTheme="majorHAnsi" w:hAnsiTheme="majorHAnsi" w:cs="Arial"/>
          <w:b/>
          <w:color w:val="000000"/>
          <w:sz w:val="16"/>
          <w:szCs w:val="16"/>
          <w:shd w:val="clear" w:color="auto" w:fill="F8F7FC"/>
        </w:rPr>
      </w:pPr>
    </w:p>
    <w:p w:rsidR="001239EB" w:rsidRPr="001239EB" w:rsidRDefault="00B43DB8" w:rsidP="00343A8C">
      <w:pPr>
        <w:pStyle w:val="a7"/>
        <w:numPr>
          <w:ilvl w:val="0"/>
          <w:numId w:val="31"/>
        </w:numPr>
        <w:spacing w:after="0" w:line="240" w:lineRule="auto"/>
        <w:ind w:left="993" w:hanging="284"/>
        <w:rPr>
          <w:rFonts w:asciiTheme="majorHAnsi" w:hAnsiTheme="majorHAnsi" w:cs="Arial"/>
          <w:b/>
          <w:color w:val="000000"/>
          <w:sz w:val="28"/>
          <w:szCs w:val="28"/>
          <w:shd w:val="clear" w:color="auto" w:fill="F8F7FC"/>
        </w:rPr>
      </w:pPr>
      <w:r w:rsidRPr="001239EB">
        <w:rPr>
          <w:rFonts w:asciiTheme="majorHAnsi" w:hAnsiTheme="majorHAnsi" w:cs="Arial"/>
          <w:b/>
          <w:color w:val="000000"/>
          <w:sz w:val="28"/>
          <w:szCs w:val="28"/>
          <w:shd w:val="clear" w:color="auto" w:fill="F8F7FC"/>
        </w:rPr>
        <w:t>Во время еды за общим столом больной должен воздерживаться от разговоров и кашля.</w:t>
      </w:r>
    </w:p>
    <w:p w:rsidR="00A7589F" w:rsidRPr="001239EB" w:rsidRDefault="00B43DB8" w:rsidP="001239EB">
      <w:pPr>
        <w:spacing w:after="0" w:line="240" w:lineRule="auto"/>
        <w:rPr>
          <w:rFonts w:asciiTheme="majorHAnsi" w:hAnsiTheme="majorHAnsi" w:cs="Arial"/>
          <w:b/>
          <w:color w:val="000000"/>
          <w:sz w:val="16"/>
          <w:szCs w:val="16"/>
          <w:shd w:val="clear" w:color="auto" w:fill="F8F7FC"/>
        </w:rPr>
      </w:pPr>
      <w:r w:rsidRPr="001239EB">
        <w:rPr>
          <w:rFonts w:asciiTheme="majorHAnsi" w:hAnsiTheme="majorHAnsi" w:cs="Arial"/>
          <w:b/>
          <w:color w:val="000000"/>
          <w:sz w:val="28"/>
          <w:szCs w:val="28"/>
          <w:shd w:val="clear" w:color="auto" w:fill="F8F7FC"/>
        </w:rPr>
        <w:t xml:space="preserve"> </w:t>
      </w:r>
    </w:p>
    <w:p w:rsidR="00A7589F" w:rsidRPr="001239EB" w:rsidRDefault="00B43DB8" w:rsidP="00343A8C">
      <w:pPr>
        <w:pStyle w:val="a7"/>
        <w:numPr>
          <w:ilvl w:val="0"/>
          <w:numId w:val="31"/>
        </w:numPr>
        <w:spacing w:after="0" w:line="240" w:lineRule="auto"/>
        <w:ind w:left="993" w:hanging="284"/>
        <w:rPr>
          <w:rFonts w:asciiTheme="majorHAnsi" w:hAnsiTheme="majorHAnsi" w:cs="Arial"/>
          <w:b/>
          <w:color w:val="000000"/>
          <w:sz w:val="28"/>
          <w:szCs w:val="28"/>
          <w:shd w:val="clear" w:color="auto" w:fill="F8F7FC"/>
        </w:rPr>
      </w:pPr>
      <w:r w:rsidRPr="001239EB">
        <w:rPr>
          <w:rFonts w:asciiTheme="majorHAnsi" w:hAnsiTheme="majorHAnsi" w:cs="Arial"/>
          <w:b/>
          <w:color w:val="000000"/>
          <w:sz w:val="28"/>
          <w:szCs w:val="28"/>
          <w:shd w:val="clear" w:color="auto" w:fill="F8F7FC"/>
        </w:rPr>
        <w:t xml:space="preserve">Нельзя плевать на пол! Мокроту нужно выплевывать только в карманную плевательницу (баночку с плотно закрывающейся крышечкой). Пользоваться отдельной посудой и не позволять пользоваться ею другим. Посуду больного нужно мыть и хранить отдельно и вытирать отдельным полотенцем. Лучше, чтобы ее мыл сам больной. </w:t>
      </w:r>
    </w:p>
    <w:p w:rsidR="001239EB" w:rsidRPr="001239EB" w:rsidRDefault="001239EB" w:rsidP="001239EB">
      <w:pPr>
        <w:spacing w:after="0" w:line="240" w:lineRule="auto"/>
        <w:rPr>
          <w:rFonts w:asciiTheme="majorHAnsi" w:hAnsiTheme="majorHAnsi" w:cs="Arial"/>
          <w:b/>
          <w:color w:val="000000"/>
          <w:sz w:val="16"/>
          <w:szCs w:val="16"/>
          <w:shd w:val="clear" w:color="auto" w:fill="F8F7FC"/>
        </w:rPr>
      </w:pPr>
    </w:p>
    <w:p w:rsidR="00A7589F" w:rsidRPr="001239EB" w:rsidRDefault="00B43DB8" w:rsidP="00343A8C">
      <w:pPr>
        <w:pStyle w:val="a7"/>
        <w:numPr>
          <w:ilvl w:val="0"/>
          <w:numId w:val="31"/>
        </w:numPr>
        <w:spacing w:after="0" w:line="240" w:lineRule="auto"/>
        <w:ind w:left="993" w:hanging="284"/>
        <w:rPr>
          <w:rFonts w:asciiTheme="majorHAnsi" w:hAnsiTheme="majorHAnsi" w:cs="Arial"/>
          <w:b/>
          <w:color w:val="000000"/>
          <w:sz w:val="28"/>
          <w:szCs w:val="28"/>
          <w:shd w:val="clear" w:color="auto" w:fill="F8F7FC"/>
        </w:rPr>
      </w:pPr>
      <w:r w:rsidRPr="001239EB">
        <w:rPr>
          <w:rFonts w:asciiTheme="majorHAnsi" w:hAnsiTheme="majorHAnsi" w:cs="Arial"/>
          <w:b/>
          <w:color w:val="000000"/>
          <w:sz w:val="28"/>
          <w:szCs w:val="28"/>
          <w:shd w:val="clear" w:color="auto" w:fill="F8F7FC"/>
        </w:rPr>
        <w:t xml:space="preserve">Все предметы, которыми пользуется больной (посуда, белье, носовые платки, плевательница) должны регулярно обрабатываться с целью дезинфекции. </w:t>
      </w:r>
    </w:p>
    <w:p w:rsidR="001239EB" w:rsidRPr="001239EB" w:rsidRDefault="001239EB" w:rsidP="001239EB">
      <w:pPr>
        <w:spacing w:after="0" w:line="240" w:lineRule="auto"/>
        <w:rPr>
          <w:rFonts w:asciiTheme="majorHAnsi" w:hAnsiTheme="majorHAnsi" w:cs="Arial"/>
          <w:b/>
          <w:color w:val="000000"/>
          <w:sz w:val="16"/>
          <w:szCs w:val="16"/>
          <w:shd w:val="clear" w:color="auto" w:fill="F8F7FC"/>
        </w:rPr>
      </w:pPr>
    </w:p>
    <w:p w:rsidR="00A7589F" w:rsidRPr="001239EB" w:rsidRDefault="00B43DB8" w:rsidP="00343A8C">
      <w:pPr>
        <w:pStyle w:val="a7"/>
        <w:numPr>
          <w:ilvl w:val="0"/>
          <w:numId w:val="31"/>
        </w:numPr>
        <w:spacing w:after="0" w:line="240" w:lineRule="auto"/>
        <w:ind w:left="993" w:hanging="284"/>
        <w:rPr>
          <w:rFonts w:asciiTheme="majorHAnsi" w:hAnsiTheme="majorHAnsi" w:cs="Arial"/>
          <w:b/>
          <w:color w:val="000000"/>
          <w:sz w:val="28"/>
          <w:szCs w:val="28"/>
          <w:shd w:val="clear" w:color="auto" w:fill="F8F7FC"/>
        </w:rPr>
      </w:pPr>
      <w:r w:rsidRPr="001239EB">
        <w:rPr>
          <w:rFonts w:asciiTheme="majorHAnsi" w:hAnsiTheme="majorHAnsi" w:cs="Arial"/>
          <w:b/>
          <w:color w:val="000000"/>
          <w:sz w:val="28"/>
          <w:szCs w:val="28"/>
          <w:shd w:val="clear" w:color="auto" w:fill="F8F7FC"/>
        </w:rPr>
        <w:t xml:space="preserve">Дезинфицировать мокроту, плевательницу, белье и другие предметы и вещи больной по возможности должен сам. Ни в коем случае нельзя поручать это детям, так как их организм очень восприимчив к туберкулезной инфекции. </w:t>
      </w:r>
    </w:p>
    <w:p w:rsidR="001239EB" w:rsidRPr="001239EB" w:rsidRDefault="001239EB" w:rsidP="001239EB">
      <w:pPr>
        <w:spacing w:after="0" w:line="240" w:lineRule="auto"/>
        <w:rPr>
          <w:rFonts w:asciiTheme="majorHAnsi" w:hAnsiTheme="majorHAnsi" w:cs="Arial"/>
          <w:b/>
          <w:color w:val="000000"/>
          <w:sz w:val="16"/>
          <w:szCs w:val="16"/>
          <w:shd w:val="clear" w:color="auto" w:fill="F8F7FC"/>
        </w:rPr>
      </w:pPr>
    </w:p>
    <w:p w:rsidR="00B43DB8" w:rsidRPr="00CF2A6A" w:rsidRDefault="00BA4240" w:rsidP="00343A8C">
      <w:pPr>
        <w:pStyle w:val="a7"/>
        <w:numPr>
          <w:ilvl w:val="0"/>
          <w:numId w:val="31"/>
        </w:numPr>
        <w:spacing w:after="0" w:line="240" w:lineRule="auto"/>
        <w:ind w:left="993" w:hanging="284"/>
        <w:rPr>
          <w:rFonts w:asciiTheme="majorHAnsi" w:hAnsiTheme="majorHAnsi"/>
          <w:b/>
          <w:color w:val="0000FF"/>
          <w:sz w:val="10"/>
          <w:szCs w:val="10"/>
        </w:rPr>
      </w:pPr>
      <w:r>
        <w:rPr>
          <w:rFonts w:asciiTheme="majorHAnsi" w:hAnsiTheme="majorHAnsi" w:cs="Arial"/>
          <w:b/>
          <w:noProof/>
          <w:color w:val="000000"/>
          <w:sz w:val="28"/>
          <w:szCs w:val="28"/>
        </w:rPr>
        <mc:AlternateContent>
          <mc:Choice Requires="wps">
            <w:drawing>
              <wp:anchor distT="0" distB="0" distL="114300" distR="114300" simplePos="0" relativeHeight="251755520" behindDoc="0" locked="0" layoutInCell="1" allowOverlap="1">
                <wp:simplePos x="0" y="0"/>
                <wp:positionH relativeFrom="column">
                  <wp:posOffset>3128010</wp:posOffset>
                </wp:positionH>
                <wp:positionV relativeFrom="paragraph">
                  <wp:posOffset>1397635</wp:posOffset>
                </wp:positionV>
                <wp:extent cx="438150" cy="171450"/>
                <wp:effectExtent l="0" t="0" r="0" b="4445"/>
                <wp:wrapNone/>
                <wp:docPr id="6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7" o:spid="_x0000_s1121" type="#_x0000_t202" style="position:absolute;left:0;text-align:left;margin-left:246.3pt;margin-top:110.05pt;width:34.5pt;height:1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" stroked="f">
                <v:textbox>
                  <w:txbxContent>
                    <w:p w:rsidR="00FB4121" w:rsidRDefault="00FB4121"/>
                  </w:txbxContent>
                </v:textbox>
              </v:shape>
            </w:pict>
          </mc:Fallback>
        </mc:AlternateContent>
      </w:r>
      <w:r w:rsidR="00B43DB8" w:rsidRPr="001239EB">
        <w:rPr>
          <w:rFonts w:asciiTheme="majorHAnsi" w:hAnsiTheme="majorHAnsi" w:cs="Arial"/>
          <w:b/>
          <w:color w:val="000000"/>
          <w:sz w:val="28"/>
          <w:szCs w:val="28"/>
          <w:shd w:val="clear" w:color="auto" w:fill="F8F7FC"/>
        </w:rPr>
        <w:t>Нельзя выливать мокроту на землю, так как возможен ее разнос мухами, а также заражение детей и домашних животных. Можно сжигать мокроту, поместив ее на кусок бумаги.</w:t>
      </w:r>
      <w:r w:rsidR="00B43DB8" w:rsidRPr="001239EB">
        <w:rPr>
          <w:rFonts w:asciiTheme="majorHAnsi" w:hAnsiTheme="majorHAnsi" w:cs="Arial"/>
          <w:b/>
          <w:color w:val="000000"/>
          <w:sz w:val="28"/>
          <w:szCs w:val="28"/>
        </w:rPr>
        <w:br/>
      </w:r>
      <w:r w:rsidR="00B43DB8">
        <w:rPr>
          <w:rFonts w:ascii="Arial" w:hAnsi="Arial" w:cs="Arial"/>
          <w:color w:val="000000"/>
          <w:sz w:val="18"/>
          <w:szCs w:val="18"/>
        </w:rPr>
        <w:br/>
      </w:r>
    </w:p>
    <w:p w:rsidR="00BF0691" w:rsidRPr="00BF0691" w:rsidRDefault="00BA4240" w:rsidP="00BF0691">
      <w:pPr>
        <w:pStyle w:val="a7"/>
        <w:rPr>
          <w:rFonts w:asciiTheme="majorHAnsi" w:hAnsiTheme="majorHAnsi"/>
          <w:b/>
          <w:color w:val="0000FF"/>
          <w:sz w:val="32"/>
          <w:szCs w:val="32"/>
        </w:rPr>
      </w:pPr>
      <w:r>
        <w:rPr>
          <w:rFonts w:asciiTheme="majorHAnsi" w:hAnsiTheme="majorHAnsi" w:cs="Arial"/>
          <w:b/>
          <w:noProof/>
          <w:color w:val="000000"/>
          <w:sz w:val="28"/>
          <w:szCs w:val="28"/>
        </w:rPr>
        <mc:AlternateContent>
          <mc:Choice Requires="wps">
            <w:drawing>
              <wp:anchor distT="0" distB="0" distL="114300" distR="114300" simplePos="0" relativeHeight="251756544" behindDoc="0" locked="0" layoutInCell="1" allowOverlap="1">
                <wp:simplePos x="0" y="0"/>
                <wp:positionH relativeFrom="column">
                  <wp:posOffset>3242310</wp:posOffset>
                </wp:positionH>
                <wp:positionV relativeFrom="paragraph">
                  <wp:posOffset>189865</wp:posOffset>
                </wp:positionV>
                <wp:extent cx="2571750" cy="685800"/>
                <wp:effectExtent l="0" t="0" r="0" b="0"/>
                <wp:wrapNone/>
                <wp:docPr id="62"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Pr="0033334A" w:rsidRDefault="00FB4121">
                            <w:pPr>
                              <w:rPr>
                                <w:rFonts w:cstheme="minorHAnsi"/>
                                <w:b/>
                                <w:sz w:val="16"/>
                                <w:szCs w:val="16"/>
                              </w:rPr>
                            </w:pPr>
                          </w:p>
                          <w:p w:rsidR="00FB4121" w:rsidRPr="0033334A" w:rsidRDefault="00FB4121">
                            <w:pPr>
                              <w:rPr>
                                <w:rFonts w:cstheme="minorHAnsi"/>
                                <w:b/>
                                <w:color w:val="0000FF"/>
                                <w:sz w:val="36"/>
                                <w:szCs w:val="36"/>
                              </w:rPr>
                            </w:pPr>
                            <w:r w:rsidRPr="0033334A">
                              <w:rPr>
                                <w:rFonts w:cstheme="minorHAnsi"/>
                                <w:b/>
                                <w:color w:val="0000FF"/>
                                <w:sz w:val="36"/>
                                <w:szCs w:val="36"/>
                              </w:rPr>
                              <w:t>Для сбора мокроты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8" o:spid="_x0000_s1122" type="#_x0000_t202" style="position:absolute;left:0;text-align:left;margin-left:255.3pt;margin-top:14.95pt;width:202.5pt;height:5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" stroked="f">
                <v:textbox>
                  <w:txbxContent>
                    <w:p w:rsidR="00FB4121" w:rsidRPr="0033334A" w:rsidRDefault="00FB4121">
                      <w:pPr>
                        <w:rPr>
                          <w:rFonts w:cstheme="minorHAnsi"/>
                          <w:b/>
                          <w:sz w:val="16"/>
                          <w:szCs w:val="16"/>
                        </w:rPr>
                      </w:pPr>
                    </w:p>
                    <w:p w:rsidR="00FB4121" w:rsidRPr="0033334A" w:rsidRDefault="00FB4121">
                      <w:pPr>
                        <w:rPr>
                          <w:rFonts w:cstheme="minorHAnsi"/>
                          <w:b/>
                          <w:color w:val="0000FF"/>
                          <w:sz w:val="36"/>
                          <w:szCs w:val="36"/>
                        </w:rPr>
                      </w:pPr>
                      <w:r w:rsidRPr="0033334A">
                        <w:rPr>
                          <w:rFonts w:cstheme="minorHAnsi"/>
                          <w:b/>
                          <w:color w:val="0000FF"/>
                          <w:sz w:val="36"/>
                          <w:szCs w:val="36"/>
                        </w:rPr>
                        <w:t>Для сбора мокроты</w:t>
                      </w:r>
                    </w:p>
                  </w:txbxContent>
                </v:textbox>
              </v:shape>
            </w:pict>
          </mc:Fallback>
        </mc:AlternateContent>
      </w:r>
      <w:r>
        <w:rPr>
          <w:rFonts w:asciiTheme="majorHAnsi" w:hAnsiTheme="majorHAnsi" w:cs="Arial"/>
          <w:b/>
          <w:noProof/>
          <w:color w:val="000000"/>
          <w:sz w:val="28"/>
          <w:szCs w:val="28"/>
        </w:rPr>
        <mc:AlternateContent>
          <mc:Choice Requires="wps">
            <w:drawing>
              <wp:anchor distT="0" distB="0" distL="114300" distR="114300" simplePos="0" relativeHeight="251754496" behindDoc="0" locked="0" layoutInCell="1" allowOverlap="1">
                <wp:simplePos x="0" y="0"/>
                <wp:positionH relativeFrom="column">
                  <wp:posOffset>870585</wp:posOffset>
                </wp:positionH>
                <wp:positionV relativeFrom="paragraph">
                  <wp:posOffset>123190</wp:posOffset>
                </wp:positionV>
                <wp:extent cx="5095875" cy="3141980"/>
                <wp:effectExtent l="9525" t="9525" r="9525" b="10795"/>
                <wp:wrapNone/>
                <wp:docPr id="61"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3141980"/>
                        </a:xfrm>
                        <a:prstGeom prst="rect">
                          <a:avLst/>
                        </a:prstGeom>
                        <a:solidFill>
                          <a:srgbClr val="0000FF"/>
                        </a:solidFill>
                        <a:ln w="9525">
                          <a:solidFill>
                            <a:srgbClr val="000000"/>
                          </a:solidFill>
                          <a:miter lim="800000"/>
                          <a:headEnd/>
                          <a:tailEnd/>
                        </a:ln>
                      </wps:spPr>
                      <wps:txbx>
                        <w:txbxContent>
                          <w:p w:rsidR="00FB4121" w:rsidRDefault="00FB4121">
                            <w:r>
                              <w:rPr>
                                <w:noProof/>
                              </w:rPr>
                              <w:drawing>
                                <wp:inline distT="0" distB="0" distL="0" distR="0">
                                  <wp:extent cx="4876800" cy="3524250"/>
                                  <wp:effectExtent l="19050" t="0" r="0" b="0"/>
                                  <wp:docPr id="53" name="Рисунок 10" descr="C:\Documents and Settings\Rausa01\Рабочий стол\podgotovka_patsienta_k_laboratornym_i_instrumentalnym_vidam_issledovania_poterya_gore_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podgotovka_patsienta_k_laboratornym_i_instrumentalnym_vidam_issledovania_poterya_gore_s_12.jpg"/>
                                          <pic:cNvPicPr>
                                            <a:picLocks noChangeAspect="1" noChangeArrowheads="1"/>
                                          </pic:cNvPicPr>
                                        </pic:nvPicPr>
                                        <pic:blipFill>
                                          <a:blip r:embed="rId132"/>
                                          <a:srcRect/>
                                          <a:stretch>
                                            <a:fillRect/>
                                          </a:stretch>
                                        </pic:blipFill>
                                        <pic:spPr bwMode="auto">
                                          <a:xfrm>
                                            <a:off x="0" y="0"/>
                                            <a:ext cx="4881414" cy="352758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6" o:spid="_x0000_s1123" type="#_x0000_t202" style="position:absolute;left:0;text-align:left;margin-left:68.55pt;margin-top:9.7pt;width:401.25pt;height:247.4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" fillcolor="blue">
                <v:textbox>
                  <w:txbxContent>
                    <w:p w:rsidR="00FB4121" w:rsidRDefault="00FB4121">
                      <w:r>
                        <w:rPr>
                          <w:noProof/>
                        </w:rPr>
                        <w:drawing>
                          <wp:inline distT="0" distB="0" distL="0" distR="0">
                            <wp:extent cx="4876800" cy="3524250"/>
                            <wp:effectExtent l="19050" t="0" r="0" b="0"/>
                            <wp:docPr id="53" name="Рисунок 10" descr="C:\Documents and Settings\Rausa01\Рабочий стол\podgotovka_patsienta_k_laboratornym_i_instrumentalnym_vidam_issledovania_poterya_gore_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Rausa01\Рабочий стол\podgotovka_patsienta_k_laboratornym_i_instrumentalnym_vidam_issledovania_poterya_gore_s_12.jpg"/>
                                    <pic:cNvPicPr>
                                      <a:picLocks noChangeAspect="1" noChangeArrowheads="1"/>
                                    </pic:cNvPicPr>
                                  </pic:nvPicPr>
                                  <pic:blipFill>
                                    <a:blip r:embed="rId133"/>
                                    <a:srcRect/>
                                    <a:stretch>
                                      <a:fillRect/>
                                    </a:stretch>
                                  </pic:blipFill>
                                  <pic:spPr bwMode="auto">
                                    <a:xfrm>
                                      <a:off x="0" y="0"/>
                                      <a:ext cx="4881414" cy="3527584"/>
                                    </a:xfrm>
                                    <a:prstGeom prst="rect">
                                      <a:avLst/>
                                    </a:prstGeom>
                                    <a:noFill/>
                                    <a:ln w="9525">
                                      <a:noFill/>
                                      <a:miter lim="800000"/>
                                      <a:headEnd/>
                                      <a:tailEnd/>
                                    </a:ln>
                                  </pic:spPr>
                                </pic:pic>
                              </a:graphicData>
                            </a:graphic>
                          </wp:inline>
                        </w:drawing>
                      </w:r>
                    </w:p>
                  </w:txbxContent>
                </v:textbox>
              </v:shape>
            </w:pict>
          </mc:Fallback>
        </mc:AlternateContent>
      </w: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BF0691" w:rsidRDefault="00BF0691" w:rsidP="00BF0691">
      <w:pPr>
        <w:spacing w:after="0" w:line="240" w:lineRule="auto"/>
        <w:rPr>
          <w:rFonts w:asciiTheme="majorHAnsi" w:hAnsiTheme="majorHAnsi"/>
          <w:b/>
          <w:color w:val="0000FF"/>
          <w:sz w:val="32"/>
          <w:szCs w:val="32"/>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Микобактерия туберкулеза способна сохранятся живой</w:t>
      </w:r>
      <w:r w:rsidRPr="004E5C6A">
        <w:rPr>
          <w:rFonts w:asciiTheme="majorHAnsi" w:hAnsiTheme="majorHAnsi" w:cs="Arial"/>
          <w:b/>
          <w:color w:val="000000"/>
          <w:sz w:val="28"/>
          <w:szCs w:val="28"/>
          <w:shd w:val="clear" w:color="auto" w:fill="F8F7FC"/>
        </w:rPr>
        <w:t>:</w:t>
      </w:r>
      <w:r w:rsidRPr="004E5C6A">
        <w:rPr>
          <w:rFonts w:asciiTheme="majorHAnsi" w:hAnsiTheme="majorHAnsi" w:cs="Arial"/>
          <w:color w:val="000000"/>
          <w:sz w:val="28"/>
          <w:szCs w:val="28"/>
          <w:shd w:val="clear" w:color="auto" w:fill="F8F7FC"/>
        </w:rPr>
        <w:t xml:space="preserve"> </w:t>
      </w:r>
    </w:p>
    <w:p w:rsidR="004E5C6A" w:rsidRPr="004E5C6A" w:rsidRDefault="004E5C6A" w:rsidP="00BF0691">
      <w:pPr>
        <w:spacing w:after="0" w:line="240" w:lineRule="auto"/>
        <w:rPr>
          <w:rFonts w:asciiTheme="majorHAnsi" w:hAnsiTheme="majorHAnsi" w:cs="Arial"/>
          <w:color w:val="000000"/>
          <w:sz w:val="16"/>
          <w:szCs w:val="16"/>
          <w:shd w:val="clear" w:color="auto" w:fill="F8F7FC"/>
        </w:rPr>
      </w:pPr>
    </w:p>
    <w:p w:rsidR="004E5C6A" w:rsidRPr="004E5C6A" w:rsidRDefault="00BF0691" w:rsidP="00343A8C">
      <w:pPr>
        <w:pStyle w:val="a7"/>
        <w:numPr>
          <w:ilvl w:val="0"/>
          <w:numId w:val="32"/>
        </w:numPr>
        <w:spacing w:after="0" w:line="240" w:lineRule="auto"/>
        <w:rPr>
          <w:rFonts w:asciiTheme="majorHAnsi" w:hAnsiTheme="majorHAnsi" w:cs="Arial"/>
          <w:b/>
          <w:color w:val="000000"/>
          <w:sz w:val="28"/>
          <w:szCs w:val="28"/>
          <w:shd w:val="clear" w:color="auto" w:fill="F8F7FC"/>
        </w:rPr>
      </w:pPr>
      <w:r w:rsidRPr="004E5C6A">
        <w:rPr>
          <w:rFonts w:asciiTheme="majorHAnsi" w:hAnsiTheme="majorHAnsi" w:cs="Arial"/>
          <w:b/>
          <w:color w:val="000000"/>
          <w:sz w:val="28"/>
          <w:szCs w:val="28"/>
          <w:shd w:val="clear" w:color="auto" w:fill="F8F7FC"/>
        </w:rPr>
        <w:t xml:space="preserve">В пыли и </w:t>
      </w:r>
      <w:r w:rsidR="004E5C6A">
        <w:rPr>
          <w:rFonts w:asciiTheme="majorHAnsi" w:hAnsiTheme="majorHAnsi" w:cs="Arial"/>
          <w:b/>
          <w:color w:val="000000"/>
          <w:sz w:val="28"/>
          <w:szCs w:val="28"/>
          <w:shd w:val="clear" w:color="auto" w:fill="F8F7FC"/>
        </w:rPr>
        <w:t>высохшей мокроте – 1 – 3 месяца</w:t>
      </w:r>
      <w:r w:rsidRPr="004E5C6A">
        <w:rPr>
          <w:rFonts w:asciiTheme="majorHAnsi" w:hAnsiTheme="majorHAnsi" w:cs="Arial"/>
          <w:b/>
          <w:color w:val="000000"/>
          <w:sz w:val="28"/>
          <w:szCs w:val="28"/>
          <w:shd w:val="clear" w:color="auto" w:fill="F8F7FC"/>
        </w:rPr>
        <w:t xml:space="preserve"> </w:t>
      </w:r>
    </w:p>
    <w:p w:rsidR="004E5C6A" w:rsidRPr="004E5C6A" w:rsidRDefault="004E5C6A" w:rsidP="00343A8C">
      <w:pPr>
        <w:pStyle w:val="a7"/>
        <w:numPr>
          <w:ilvl w:val="0"/>
          <w:numId w:val="32"/>
        </w:numPr>
        <w:spacing w:after="0" w:line="240" w:lineRule="auto"/>
        <w:rPr>
          <w:rFonts w:asciiTheme="majorHAnsi" w:hAnsiTheme="majorHAnsi" w:cs="Arial"/>
          <w:b/>
          <w:color w:val="000000"/>
          <w:sz w:val="28"/>
          <w:szCs w:val="28"/>
          <w:shd w:val="clear" w:color="auto" w:fill="F8F7FC"/>
        </w:rPr>
      </w:pPr>
      <w:r>
        <w:rPr>
          <w:rFonts w:asciiTheme="majorHAnsi" w:hAnsiTheme="majorHAnsi" w:cs="Arial"/>
          <w:b/>
          <w:color w:val="000000"/>
          <w:sz w:val="28"/>
          <w:szCs w:val="28"/>
          <w:shd w:val="clear" w:color="auto" w:fill="F8F7FC"/>
        </w:rPr>
        <w:t>В воде – 3 месяца</w:t>
      </w:r>
    </w:p>
    <w:p w:rsidR="004E5C6A" w:rsidRPr="004E5C6A" w:rsidRDefault="00BF0691" w:rsidP="00343A8C">
      <w:pPr>
        <w:pStyle w:val="a7"/>
        <w:numPr>
          <w:ilvl w:val="0"/>
          <w:numId w:val="32"/>
        </w:numPr>
        <w:spacing w:after="0" w:line="240" w:lineRule="auto"/>
        <w:rPr>
          <w:rFonts w:asciiTheme="majorHAnsi" w:hAnsiTheme="majorHAnsi" w:cs="Arial"/>
          <w:b/>
          <w:color w:val="000000"/>
          <w:sz w:val="28"/>
          <w:szCs w:val="28"/>
          <w:shd w:val="clear" w:color="auto" w:fill="F8F7FC"/>
        </w:rPr>
      </w:pPr>
      <w:r w:rsidRPr="004E5C6A">
        <w:rPr>
          <w:rFonts w:asciiTheme="majorHAnsi" w:hAnsiTheme="majorHAnsi" w:cs="Arial"/>
          <w:b/>
          <w:color w:val="000000"/>
          <w:sz w:val="28"/>
          <w:szCs w:val="28"/>
          <w:shd w:val="clear" w:color="auto" w:fill="F8F7FC"/>
        </w:rPr>
        <w:t xml:space="preserve">На земле (в тени) – </w:t>
      </w:r>
      <w:r w:rsidR="004E5C6A">
        <w:rPr>
          <w:rFonts w:asciiTheme="majorHAnsi" w:hAnsiTheme="majorHAnsi" w:cs="Arial"/>
          <w:b/>
          <w:color w:val="000000"/>
          <w:sz w:val="28"/>
          <w:szCs w:val="28"/>
          <w:shd w:val="clear" w:color="auto" w:fill="F8F7FC"/>
        </w:rPr>
        <w:t>несколько лет</w:t>
      </w:r>
      <w:r w:rsidRPr="004E5C6A">
        <w:rPr>
          <w:rFonts w:asciiTheme="majorHAnsi" w:hAnsiTheme="majorHAnsi" w:cs="Arial"/>
          <w:b/>
          <w:color w:val="000000"/>
          <w:sz w:val="28"/>
          <w:szCs w:val="28"/>
          <w:shd w:val="clear" w:color="auto" w:fill="F8F7FC"/>
        </w:rPr>
        <w:t xml:space="preserve"> </w:t>
      </w:r>
    </w:p>
    <w:p w:rsidR="004E5C6A" w:rsidRPr="004E5C6A" w:rsidRDefault="004E5C6A" w:rsidP="00BF0691">
      <w:pPr>
        <w:spacing w:after="0" w:line="240" w:lineRule="auto"/>
        <w:rPr>
          <w:rFonts w:asciiTheme="majorHAnsi" w:hAnsiTheme="majorHAnsi" w:cs="Arial"/>
          <w:color w:val="000000"/>
          <w:sz w:val="24"/>
          <w:szCs w:val="24"/>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Микобактерия туберкулеза погибает при воздействии:</w:t>
      </w:r>
      <w:r w:rsidRPr="004E5C6A">
        <w:rPr>
          <w:rFonts w:asciiTheme="majorHAnsi" w:hAnsiTheme="majorHAnsi" w:cs="Arial"/>
          <w:color w:val="000000"/>
          <w:sz w:val="28"/>
          <w:szCs w:val="28"/>
          <w:shd w:val="clear" w:color="auto" w:fill="F8F7FC"/>
        </w:rPr>
        <w:t xml:space="preserve"> </w:t>
      </w:r>
    </w:p>
    <w:p w:rsidR="004E5C6A" w:rsidRPr="004E5C6A" w:rsidRDefault="004E5C6A" w:rsidP="00BF0691">
      <w:pPr>
        <w:spacing w:after="0" w:line="240" w:lineRule="auto"/>
        <w:rPr>
          <w:rFonts w:asciiTheme="majorHAnsi" w:hAnsiTheme="majorHAnsi" w:cs="Arial"/>
          <w:color w:val="000000"/>
          <w:sz w:val="24"/>
          <w:szCs w:val="24"/>
          <w:shd w:val="clear" w:color="auto" w:fill="F8F7FC"/>
        </w:rPr>
      </w:pPr>
    </w:p>
    <w:p w:rsidR="004E5C6A" w:rsidRPr="004E5C6A" w:rsidRDefault="00BF0691" w:rsidP="00343A8C">
      <w:pPr>
        <w:pStyle w:val="a7"/>
        <w:numPr>
          <w:ilvl w:val="0"/>
          <w:numId w:val="33"/>
        </w:numPr>
        <w:spacing w:after="0" w:line="240" w:lineRule="auto"/>
        <w:rPr>
          <w:rFonts w:asciiTheme="majorHAnsi" w:hAnsiTheme="majorHAnsi" w:cs="Arial"/>
          <w:b/>
          <w:color w:val="000000"/>
          <w:sz w:val="28"/>
          <w:szCs w:val="28"/>
          <w:shd w:val="clear" w:color="auto" w:fill="F8F7FC"/>
        </w:rPr>
      </w:pPr>
      <w:r w:rsidRPr="004E5C6A">
        <w:rPr>
          <w:rFonts w:asciiTheme="majorHAnsi" w:hAnsiTheme="majorHAnsi" w:cs="Arial"/>
          <w:b/>
          <w:color w:val="000000"/>
          <w:sz w:val="28"/>
          <w:szCs w:val="28"/>
          <w:shd w:val="clear" w:color="auto" w:fill="F8F7FC"/>
        </w:rPr>
        <w:t>Яркого солнечно</w:t>
      </w:r>
      <w:r w:rsidR="004E5C6A" w:rsidRPr="004E5C6A">
        <w:rPr>
          <w:rFonts w:asciiTheme="majorHAnsi" w:hAnsiTheme="majorHAnsi" w:cs="Arial"/>
          <w:b/>
          <w:color w:val="000000"/>
          <w:sz w:val="28"/>
          <w:szCs w:val="28"/>
          <w:shd w:val="clear" w:color="auto" w:fill="F8F7FC"/>
        </w:rPr>
        <w:t>го света – через 20 – 30 минут,о</w:t>
      </w:r>
      <w:r w:rsidRPr="004E5C6A">
        <w:rPr>
          <w:rFonts w:asciiTheme="majorHAnsi" w:hAnsiTheme="majorHAnsi" w:cs="Arial"/>
          <w:b/>
          <w:color w:val="000000"/>
          <w:sz w:val="28"/>
          <w:szCs w:val="28"/>
          <w:shd w:val="clear" w:color="auto" w:fill="F8F7FC"/>
        </w:rPr>
        <w:t xml:space="preserve">бычный дневной свет задерживает их рост. </w:t>
      </w:r>
    </w:p>
    <w:p w:rsidR="004E5C6A" w:rsidRPr="004E5C6A" w:rsidRDefault="00BF0691" w:rsidP="00343A8C">
      <w:pPr>
        <w:pStyle w:val="a7"/>
        <w:numPr>
          <w:ilvl w:val="0"/>
          <w:numId w:val="33"/>
        </w:numPr>
        <w:spacing w:after="0" w:line="240" w:lineRule="auto"/>
        <w:rPr>
          <w:rFonts w:asciiTheme="majorHAnsi" w:hAnsiTheme="majorHAnsi" w:cs="Arial"/>
          <w:b/>
          <w:color w:val="000000"/>
          <w:sz w:val="28"/>
          <w:szCs w:val="28"/>
          <w:shd w:val="clear" w:color="auto" w:fill="F8F7FC"/>
        </w:rPr>
      </w:pPr>
      <w:r w:rsidRPr="004E5C6A">
        <w:rPr>
          <w:rFonts w:asciiTheme="majorHAnsi" w:hAnsiTheme="majorHAnsi" w:cs="Arial"/>
          <w:b/>
          <w:color w:val="000000"/>
          <w:sz w:val="28"/>
          <w:szCs w:val="28"/>
          <w:shd w:val="clear" w:color="auto" w:fill="F8F7FC"/>
        </w:rPr>
        <w:t xml:space="preserve">Ультрафиолетовых лучей – через 2 – 3 минуты. </w:t>
      </w:r>
    </w:p>
    <w:p w:rsidR="004E5C6A" w:rsidRPr="004E5C6A" w:rsidRDefault="00BF0691" w:rsidP="00343A8C">
      <w:pPr>
        <w:pStyle w:val="a7"/>
        <w:numPr>
          <w:ilvl w:val="0"/>
          <w:numId w:val="33"/>
        </w:numPr>
        <w:spacing w:after="0" w:line="240" w:lineRule="auto"/>
        <w:rPr>
          <w:rFonts w:asciiTheme="majorHAnsi" w:hAnsiTheme="majorHAnsi" w:cs="Arial"/>
          <w:b/>
          <w:color w:val="000000"/>
          <w:sz w:val="28"/>
          <w:szCs w:val="28"/>
          <w:shd w:val="clear" w:color="auto" w:fill="F8F7FC"/>
        </w:rPr>
      </w:pPr>
      <w:r w:rsidRPr="004E5C6A">
        <w:rPr>
          <w:rFonts w:asciiTheme="majorHAnsi" w:hAnsiTheme="majorHAnsi" w:cs="Arial"/>
          <w:b/>
          <w:color w:val="000000"/>
          <w:sz w:val="28"/>
          <w:szCs w:val="28"/>
          <w:shd w:val="clear" w:color="auto" w:fill="F8F7FC"/>
        </w:rPr>
        <w:t xml:space="preserve">Кипячения – через 30 минут, а при кипячении в 2% растворе соды – через 15 минут. </w:t>
      </w:r>
    </w:p>
    <w:p w:rsidR="004E5C6A" w:rsidRPr="004E5C6A" w:rsidRDefault="004E5C6A" w:rsidP="00BF0691">
      <w:pPr>
        <w:spacing w:after="0" w:line="240" w:lineRule="auto"/>
        <w:rPr>
          <w:rFonts w:asciiTheme="majorHAnsi" w:hAnsiTheme="majorHAnsi" w:cs="Arial"/>
          <w:color w:val="000000"/>
          <w:sz w:val="24"/>
          <w:szCs w:val="24"/>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Обработка белья:</w:t>
      </w:r>
      <w:r w:rsidRPr="004E5C6A">
        <w:rPr>
          <w:rFonts w:asciiTheme="majorHAnsi" w:hAnsiTheme="majorHAnsi" w:cs="Arial"/>
          <w:color w:val="000000"/>
          <w:sz w:val="28"/>
          <w:szCs w:val="28"/>
          <w:shd w:val="clear" w:color="auto" w:fill="F8F7FC"/>
        </w:rPr>
        <w:t xml:space="preserve"> </w:t>
      </w: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color w:val="000000"/>
          <w:sz w:val="28"/>
          <w:szCs w:val="28"/>
          <w:shd w:val="clear" w:color="auto" w:fill="F8F7FC"/>
        </w:rPr>
        <w:t xml:space="preserve">Кипячение в 2% растворе соды (20 грамм соды на 1 литр воды) в течение 15 минут. Кроме того, белье, носовые платки, одежду и постельные принадлежности больного необходимо регулярно проветривать и гладить горячим утюгом. Можно обеззараживать одеяла, шерстяные и хлопчатобумажные вещи проветриванием и вывешивание их на ярком солнечном свету. </w:t>
      </w:r>
    </w:p>
    <w:p w:rsidR="004E5C6A" w:rsidRPr="004E5C6A" w:rsidRDefault="004E5C6A" w:rsidP="00BF0691">
      <w:pPr>
        <w:spacing w:after="0" w:line="240" w:lineRule="auto"/>
        <w:rPr>
          <w:rFonts w:asciiTheme="majorHAnsi" w:hAnsiTheme="majorHAnsi" w:cs="Arial"/>
          <w:color w:val="000000"/>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Обработка посуды:</w:t>
      </w:r>
      <w:r w:rsidRPr="004E5C6A">
        <w:rPr>
          <w:rFonts w:asciiTheme="majorHAnsi" w:hAnsiTheme="majorHAnsi" w:cs="Arial"/>
          <w:color w:val="000000"/>
          <w:sz w:val="28"/>
          <w:szCs w:val="28"/>
          <w:shd w:val="clear" w:color="auto" w:fill="F8F7FC"/>
        </w:rPr>
        <w:t xml:space="preserve"> </w:t>
      </w:r>
    </w:p>
    <w:p w:rsidR="004E5C6A" w:rsidRP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color w:val="000000"/>
          <w:sz w:val="28"/>
          <w:szCs w:val="28"/>
          <w:shd w:val="clear" w:color="auto" w:fill="F8F7FC"/>
        </w:rPr>
        <w:t xml:space="preserve">Кипячение в 2% растворе соды (20 грамм соды на 1 литр воды) в течение 15 минут. </w:t>
      </w:r>
      <w:r w:rsidR="004E5C6A" w:rsidRPr="004E5C6A">
        <w:rPr>
          <w:rFonts w:asciiTheme="majorHAnsi" w:hAnsiTheme="majorHAnsi" w:cs="Arial"/>
          <w:b/>
          <w:color w:val="000000"/>
          <w:sz w:val="28"/>
          <w:szCs w:val="28"/>
          <w:shd w:val="clear" w:color="auto" w:fill="F8F7FC"/>
        </w:rPr>
        <w:t>Посуду, в которой проводилось обеззараживание, в бытовых целях использовать нельзя!</w:t>
      </w:r>
      <w:r w:rsidR="004E5C6A" w:rsidRPr="004E5C6A">
        <w:rPr>
          <w:rStyle w:val="apple-converted-space"/>
          <w:rFonts w:asciiTheme="majorHAnsi" w:hAnsiTheme="majorHAnsi" w:cs="Arial"/>
          <w:b/>
          <w:color w:val="000000"/>
          <w:sz w:val="28"/>
          <w:szCs w:val="28"/>
          <w:shd w:val="clear" w:color="auto" w:fill="F8F7FC"/>
        </w:rPr>
        <w:t> </w:t>
      </w:r>
      <w:r w:rsidR="004E5C6A" w:rsidRPr="004E5C6A">
        <w:rPr>
          <w:rFonts w:asciiTheme="majorHAnsi" w:hAnsiTheme="majorHAnsi" w:cs="Arial"/>
          <w:b/>
          <w:color w:val="000000"/>
          <w:sz w:val="28"/>
          <w:szCs w:val="28"/>
        </w:rPr>
        <w:br/>
      </w:r>
    </w:p>
    <w:p w:rsidR="004E5C6A" w:rsidRPr="004E5C6A" w:rsidRDefault="004E5C6A" w:rsidP="00BF0691">
      <w:pPr>
        <w:spacing w:after="0" w:line="240" w:lineRule="auto"/>
        <w:rPr>
          <w:rFonts w:asciiTheme="majorHAnsi" w:hAnsiTheme="majorHAnsi" w:cs="Arial"/>
          <w:color w:val="000000"/>
          <w:sz w:val="16"/>
          <w:szCs w:val="16"/>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Обработка плевательниц и мокроты:</w:t>
      </w:r>
      <w:r w:rsidRPr="004E5C6A">
        <w:rPr>
          <w:rFonts w:asciiTheme="majorHAnsi" w:hAnsiTheme="majorHAnsi" w:cs="Arial"/>
          <w:color w:val="000000"/>
          <w:sz w:val="28"/>
          <w:szCs w:val="28"/>
          <w:shd w:val="clear" w:color="auto" w:fill="F8F7FC"/>
        </w:rPr>
        <w:t xml:space="preserve"> Кипячение в 2% растворе соды (20 грамм соды на 1 литр воды) в течение 15 минут. После обеззараживания мокроту можно вылить в унитаз, а плевательницы и посуду в которой обрабатывалась мокрота вымыть в горячей воде. </w:t>
      </w:r>
    </w:p>
    <w:p w:rsidR="004E5C6A" w:rsidRPr="004E5C6A" w:rsidRDefault="004E5C6A" w:rsidP="00BF0691">
      <w:pPr>
        <w:spacing w:after="0" w:line="240" w:lineRule="auto"/>
        <w:rPr>
          <w:rFonts w:asciiTheme="majorHAnsi" w:hAnsiTheme="majorHAnsi" w:cs="Arial"/>
          <w:color w:val="000000"/>
          <w:sz w:val="24"/>
          <w:szCs w:val="24"/>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 xml:space="preserve">Мокроту и другие выделения больного </w:t>
      </w:r>
      <w:r w:rsidRPr="004E5C6A">
        <w:rPr>
          <w:rFonts w:asciiTheme="majorHAnsi" w:hAnsiTheme="majorHAnsi" w:cs="Arial"/>
          <w:color w:val="000000"/>
          <w:sz w:val="28"/>
          <w:szCs w:val="28"/>
          <w:shd w:val="clear" w:color="auto" w:fill="F8F7FC"/>
        </w:rPr>
        <w:t xml:space="preserve">можно обеззараживать, засыпая хлорной известью (200 г на 1 литр мокроты), или заливая раствором хлорамина (50 г на 1 литр воды), в количестве 2 объема дезинфицирующего раствора на 1 объем мокроты. Время обработки 2 – 3 часа в закрытой посуде. </w:t>
      </w:r>
    </w:p>
    <w:p w:rsidR="004E5C6A" w:rsidRDefault="004E5C6A" w:rsidP="00BF0691">
      <w:pPr>
        <w:spacing w:after="0" w:line="240" w:lineRule="auto"/>
        <w:rPr>
          <w:rFonts w:asciiTheme="majorHAnsi" w:hAnsiTheme="majorHAnsi" w:cs="Arial"/>
          <w:color w:val="000000"/>
          <w:sz w:val="28"/>
          <w:szCs w:val="28"/>
          <w:shd w:val="clear" w:color="auto" w:fill="F8F7FC"/>
        </w:rPr>
      </w:pPr>
    </w:p>
    <w:p w:rsidR="004E5C6A" w:rsidRDefault="00BF0691" w:rsidP="00BF0691">
      <w:pPr>
        <w:spacing w:after="0" w:line="240" w:lineRule="auto"/>
        <w:rPr>
          <w:rFonts w:asciiTheme="majorHAnsi" w:hAnsiTheme="majorHAnsi" w:cs="Arial"/>
          <w:color w:val="000000"/>
          <w:sz w:val="28"/>
          <w:szCs w:val="28"/>
          <w:shd w:val="clear" w:color="auto" w:fill="F8F7FC"/>
        </w:rPr>
      </w:pPr>
      <w:r w:rsidRPr="004E5C6A">
        <w:rPr>
          <w:rFonts w:asciiTheme="majorHAnsi" w:hAnsiTheme="majorHAnsi" w:cs="Arial"/>
          <w:b/>
          <w:color w:val="0000FF"/>
          <w:sz w:val="28"/>
          <w:szCs w:val="28"/>
          <w:shd w:val="clear" w:color="auto" w:fill="F8F7FC"/>
        </w:rPr>
        <w:t>Предметы, которые используются для ухода за больным</w:t>
      </w:r>
      <w:r w:rsidRPr="00C25AA2">
        <w:rPr>
          <w:rFonts w:asciiTheme="majorHAnsi" w:hAnsiTheme="majorHAnsi" w:cs="Arial"/>
          <w:b/>
          <w:color w:val="0000FF"/>
          <w:sz w:val="28"/>
          <w:szCs w:val="28"/>
          <w:shd w:val="clear" w:color="auto" w:fill="F8F7FC"/>
        </w:rPr>
        <w:t>:</w:t>
      </w:r>
      <w:r w:rsidRPr="004E5C6A">
        <w:rPr>
          <w:rFonts w:asciiTheme="majorHAnsi" w:hAnsiTheme="majorHAnsi" w:cs="Arial"/>
          <w:color w:val="000000"/>
          <w:sz w:val="28"/>
          <w:szCs w:val="28"/>
          <w:shd w:val="clear" w:color="auto" w:fill="F8F7FC"/>
        </w:rPr>
        <w:t xml:space="preserve"> </w:t>
      </w:r>
      <w:r w:rsidRPr="00C25AA2">
        <w:rPr>
          <w:rFonts w:asciiTheme="majorHAnsi" w:hAnsiTheme="majorHAnsi" w:cs="Arial"/>
          <w:sz w:val="28"/>
          <w:szCs w:val="28"/>
          <w:shd w:val="clear" w:color="auto" w:fill="F8F7FC"/>
        </w:rPr>
        <w:t>нужно регулярно кипятить в 2% содовом растворе в течение 15 минут или протирать тряпкой смоченной дезинфицирующим раствором. Мыть пол в квартире, где живет больной, нужно теплым 2% мыльно содовым раствором.</w:t>
      </w:r>
      <w:r w:rsidRPr="004E5C6A">
        <w:rPr>
          <w:rFonts w:asciiTheme="majorHAnsi" w:hAnsiTheme="majorHAnsi" w:cs="Arial"/>
          <w:color w:val="000000"/>
          <w:sz w:val="28"/>
          <w:szCs w:val="28"/>
          <w:shd w:val="clear" w:color="auto" w:fill="F8F7FC"/>
        </w:rPr>
        <w:t xml:space="preserve"> </w:t>
      </w:r>
    </w:p>
    <w:p w:rsidR="004E5C6A" w:rsidRDefault="004E5C6A" w:rsidP="00BF0691">
      <w:pPr>
        <w:spacing w:after="0" w:line="240" w:lineRule="auto"/>
        <w:rPr>
          <w:rFonts w:asciiTheme="majorHAnsi" w:hAnsiTheme="majorHAnsi" w:cs="Arial"/>
          <w:color w:val="000000"/>
          <w:sz w:val="28"/>
          <w:szCs w:val="28"/>
          <w:shd w:val="clear" w:color="auto" w:fill="F8F7FC"/>
        </w:rPr>
      </w:pPr>
    </w:p>
    <w:p w:rsidR="00E0499B" w:rsidRDefault="00E0499B" w:rsidP="00BF0691">
      <w:pPr>
        <w:spacing w:after="0" w:line="240" w:lineRule="auto"/>
        <w:rPr>
          <w:rFonts w:asciiTheme="majorHAnsi" w:hAnsiTheme="majorHAnsi"/>
          <w:b/>
          <w:color w:val="0000FF"/>
          <w:sz w:val="32"/>
          <w:szCs w:val="32"/>
        </w:rPr>
      </w:pPr>
    </w:p>
    <w:p w:rsidR="00E0499B" w:rsidRDefault="00E0499B" w:rsidP="00BF0691">
      <w:pPr>
        <w:spacing w:after="0" w:line="240" w:lineRule="auto"/>
        <w:rPr>
          <w:rFonts w:asciiTheme="majorHAnsi" w:hAnsiTheme="majorHAnsi"/>
          <w:b/>
          <w:color w:val="0000FF"/>
          <w:sz w:val="32"/>
          <w:szCs w:val="32"/>
        </w:rPr>
      </w:pPr>
    </w:p>
    <w:p w:rsidR="00E441EF" w:rsidRDefault="00E441EF" w:rsidP="00E441EF">
      <w:pPr>
        <w:shd w:val="clear" w:color="auto" w:fill="FFFFFF"/>
        <w:spacing w:after="424" w:line="407" w:lineRule="atLeast"/>
        <w:jc w:val="center"/>
        <w:rPr>
          <w:rFonts w:asciiTheme="majorHAnsi" w:eastAsia="Times New Roman" w:hAnsiTheme="majorHAnsi" w:cs="Arial"/>
          <w:b/>
          <w:color w:val="FF0000"/>
          <w:sz w:val="32"/>
          <w:szCs w:val="32"/>
        </w:rPr>
      </w:pPr>
      <w:r w:rsidRPr="00E441EF">
        <w:rPr>
          <w:rFonts w:asciiTheme="majorHAnsi" w:eastAsia="Times New Roman" w:hAnsiTheme="majorHAnsi" w:cs="Arial"/>
          <w:b/>
          <w:color w:val="FF0000"/>
          <w:sz w:val="32"/>
          <w:szCs w:val="32"/>
        </w:rPr>
        <w:lastRenderedPageBreak/>
        <w:t>Оказание неотложной помощи при кровохарканье и легочном кровотечении.</w:t>
      </w:r>
    </w:p>
    <w:p w:rsidR="00EF0576" w:rsidRPr="00EF0576" w:rsidRDefault="00EF0576" w:rsidP="00E13AF1">
      <w:pPr>
        <w:pStyle w:val="a9"/>
        <w:shd w:val="clear" w:color="auto" w:fill="FFFFFF"/>
        <w:spacing w:before="0" w:beforeAutospacing="0" w:after="0" w:afterAutospacing="0" w:line="339" w:lineRule="atLeast"/>
        <w:jc w:val="both"/>
        <w:rPr>
          <w:rFonts w:asciiTheme="majorHAnsi" w:hAnsiTheme="majorHAnsi"/>
          <w:sz w:val="28"/>
          <w:szCs w:val="28"/>
        </w:rPr>
      </w:pPr>
      <w:r w:rsidRPr="00EF0576">
        <w:rPr>
          <w:rStyle w:val="ac"/>
          <w:rFonts w:asciiTheme="majorHAnsi" w:hAnsiTheme="majorHAnsi"/>
          <w:color w:val="0000FF"/>
          <w:sz w:val="28"/>
          <w:szCs w:val="28"/>
        </w:rPr>
        <w:t>Кровохарканье</w:t>
      </w:r>
      <w:r w:rsidRPr="00EF0576">
        <w:rPr>
          <w:rStyle w:val="apple-converted-space"/>
          <w:rFonts w:asciiTheme="majorHAnsi" w:hAnsiTheme="majorHAnsi"/>
          <w:color w:val="0000FF"/>
          <w:sz w:val="28"/>
          <w:szCs w:val="28"/>
        </w:rPr>
        <w:t> </w:t>
      </w:r>
      <w:r w:rsidRPr="00EF0576">
        <w:rPr>
          <w:rFonts w:asciiTheme="majorHAnsi" w:hAnsiTheme="majorHAnsi"/>
          <w:sz w:val="28"/>
          <w:szCs w:val="28"/>
        </w:rPr>
        <w:t>— появление в мокроте крови в виде прожилок или равномерной примеси ярко-красного цвета.</w:t>
      </w:r>
    </w:p>
    <w:p w:rsidR="00EF0576" w:rsidRPr="00BB55A4" w:rsidRDefault="00EF0576" w:rsidP="00E13AF1">
      <w:pPr>
        <w:pStyle w:val="a9"/>
        <w:shd w:val="clear" w:color="auto" w:fill="FFFFFF"/>
        <w:spacing w:before="0" w:beforeAutospacing="0" w:after="0" w:afterAutospacing="0" w:line="339" w:lineRule="atLeast"/>
        <w:jc w:val="both"/>
        <w:rPr>
          <w:rFonts w:asciiTheme="majorHAnsi" w:hAnsiTheme="majorHAnsi"/>
          <w:b/>
          <w:color w:val="FF0000"/>
          <w:sz w:val="28"/>
          <w:szCs w:val="28"/>
        </w:rPr>
      </w:pPr>
      <w:r w:rsidRPr="00EF0576">
        <w:rPr>
          <w:rFonts w:asciiTheme="majorHAnsi" w:hAnsiTheme="majorHAnsi"/>
          <w:sz w:val="28"/>
          <w:szCs w:val="28"/>
        </w:rPr>
        <w:t xml:space="preserve">Отхаркивание большого количества крови и наличие примеси крови в каждом плевке мокроты свидетельствуют </w:t>
      </w:r>
      <w:r w:rsidRPr="00BB55A4">
        <w:rPr>
          <w:rFonts w:asciiTheme="majorHAnsi" w:hAnsiTheme="majorHAnsi"/>
          <w:sz w:val="28"/>
          <w:szCs w:val="28"/>
        </w:rPr>
        <w:t>о</w:t>
      </w:r>
      <w:r w:rsidRPr="00BB55A4">
        <w:rPr>
          <w:rFonts w:asciiTheme="majorHAnsi" w:hAnsiTheme="majorHAnsi"/>
          <w:color w:val="0000FF"/>
          <w:sz w:val="28"/>
          <w:szCs w:val="28"/>
        </w:rPr>
        <w:t xml:space="preserve"> </w:t>
      </w:r>
      <w:r w:rsidRPr="00BB55A4">
        <w:rPr>
          <w:rFonts w:asciiTheme="majorHAnsi" w:hAnsiTheme="majorHAnsi"/>
          <w:b/>
          <w:color w:val="0000FF"/>
          <w:sz w:val="28"/>
          <w:szCs w:val="28"/>
        </w:rPr>
        <w:t>легочном кровотечении.</w:t>
      </w:r>
    </w:p>
    <w:p w:rsidR="001B0267" w:rsidRDefault="00BA4240" w:rsidP="00E13AF1">
      <w:pPr>
        <w:shd w:val="clear" w:color="auto" w:fill="FFFFFF"/>
        <w:spacing w:after="0" w:line="240" w:lineRule="auto"/>
        <w:jc w:val="center"/>
        <w:rPr>
          <w:rStyle w:val="10"/>
          <w:color w:val="FF0000"/>
        </w:rPr>
      </w:pPr>
      <w:r>
        <w:rPr>
          <w:rFonts w:asciiTheme="majorHAnsi" w:eastAsiaTheme="majorEastAsia" w:hAnsiTheme="majorHAnsi" w:cstheme="majorBidi"/>
          <w:b/>
          <w:bCs/>
          <w:noProof/>
          <w:color w:val="FF0000"/>
          <w:sz w:val="28"/>
          <w:szCs w:val="28"/>
        </w:rPr>
        <mc:AlternateContent>
          <mc:Choice Requires="wps">
            <w:drawing>
              <wp:anchor distT="0" distB="0" distL="114300" distR="114300" simplePos="0" relativeHeight="251758592" behindDoc="0" locked="0" layoutInCell="1" allowOverlap="1">
                <wp:simplePos x="0" y="0"/>
                <wp:positionH relativeFrom="column">
                  <wp:posOffset>334010</wp:posOffset>
                </wp:positionH>
                <wp:positionV relativeFrom="paragraph">
                  <wp:posOffset>97155</wp:posOffset>
                </wp:positionV>
                <wp:extent cx="5583555" cy="3195320"/>
                <wp:effectExtent l="0" t="3810" r="1270" b="1270"/>
                <wp:wrapNone/>
                <wp:docPr id="60"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3555" cy="3195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5467350" cy="3550024"/>
                                  <wp:effectExtent l="19050" t="0" r="0" b="0"/>
                                  <wp:docPr id="50" name="Рисунок 5" descr="C:\Documents and Settings\Rausa01\Рабочий стол\туберкулез картинки\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img2.jpg"/>
                                          <pic:cNvPicPr>
                                            <a:picLocks noChangeAspect="1" noChangeArrowheads="1"/>
                                          </pic:cNvPicPr>
                                        </pic:nvPicPr>
                                        <pic:blipFill>
                                          <a:blip r:embed="rId134"/>
                                          <a:srcRect/>
                                          <a:stretch>
                                            <a:fillRect/>
                                          </a:stretch>
                                        </pic:blipFill>
                                        <pic:spPr bwMode="auto">
                                          <a:xfrm>
                                            <a:off x="0" y="0"/>
                                            <a:ext cx="5467350" cy="355002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 o:spid="_x0000_s1124" type="#_x0000_t202" style="position:absolute;left:0;text-align:left;margin-left:26.3pt;margin-top:7.65pt;width:439.65pt;height:251.6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" stroked="f">
                <v:textbox>
                  <w:txbxContent>
                    <w:p w:rsidR="00FB4121" w:rsidRDefault="00FB4121">
                      <w:r>
                        <w:rPr>
                          <w:noProof/>
                        </w:rPr>
                        <w:drawing>
                          <wp:inline distT="0" distB="0" distL="0" distR="0">
                            <wp:extent cx="5467350" cy="3550024"/>
                            <wp:effectExtent l="19050" t="0" r="0" b="0"/>
                            <wp:docPr id="50" name="Рисунок 5" descr="C:\Documents and Settings\Rausa01\Рабочий стол\туберкулез картинки\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Rausa01\Рабочий стол\туберкулез картинки\img2.jpg"/>
                                    <pic:cNvPicPr>
                                      <a:picLocks noChangeAspect="1" noChangeArrowheads="1"/>
                                    </pic:cNvPicPr>
                                  </pic:nvPicPr>
                                  <pic:blipFill>
                                    <a:blip r:embed="rId135"/>
                                    <a:srcRect/>
                                    <a:stretch>
                                      <a:fillRect/>
                                    </a:stretch>
                                  </pic:blipFill>
                                  <pic:spPr bwMode="auto">
                                    <a:xfrm>
                                      <a:off x="0" y="0"/>
                                      <a:ext cx="5467350" cy="3550024"/>
                                    </a:xfrm>
                                    <a:prstGeom prst="rect">
                                      <a:avLst/>
                                    </a:prstGeom>
                                    <a:noFill/>
                                    <a:ln w="9525">
                                      <a:noFill/>
                                      <a:miter lim="800000"/>
                                      <a:headEnd/>
                                      <a:tailEnd/>
                                    </a:ln>
                                  </pic:spPr>
                                </pic:pic>
                              </a:graphicData>
                            </a:graphic>
                          </wp:inline>
                        </w:drawing>
                      </w:r>
                    </w:p>
                  </w:txbxContent>
                </v:textbox>
              </v:shape>
            </w:pict>
          </mc:Fallback>
        </mc:AlternateContent>
      </w: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BA4240" w:rsidP="00E13AF1">
      <w:pPr>
        <w:shd w:val="clear" w:color="auto" w:fill="FFFFFF"/>
        <w:spacing w:after="0" w:line="240" w:lineRule="auto"/>
        <w:jc w:val="center"/>
        <w:rPr>
          <w:rStyle w:val="10"/>
          <w:color w:val="FF0000"/>
        </w:rPr>
      </w:pPr>
      <w:r>
        <w:rPr>
          <w:rFonts w:asciiTheme="majorHAnsi" w:eastAsiaTheme="majorEastAsia" w:hAnsiTheme="majorHAnsi" w:cstheme="majorBidi"/>
          <w:b/>
          <w:bCs/>
          <w:noProof/>
          <w:color w:val="FF0000"/>
          <w:sz w:val="28"/>
          <w:szCs w:val="28"/>
        </w:rPr>
        <mc:AlternateContent>
          <mc:Choice Requires="wps">
            <w:drawing>
              <wp:anchor distT="0" distB="0" distL="114300" distR="114300" simplePos="0" relativeHeight="251759616" behindDoc="0" locked="0" layoutInCell="1" allowOverlap="1">
                <wp:simplePos x="0" y="0"/>
                <wp:positionH relativeFrom="column">
                  <wp:posOffset>-397510</wp:posOffset>
                </wp:positionH>
                <wp:positionV relativeFrom="paragraph">
                  <wp:posOffset>140335</wp:posOffset>
                </wp:positionV>
                <wp:extent cx="6917055" cy="4808220"/>
                <wp:effectExtent l="0" t="635" r="0" b="1270"/>
                <wp:wrapNone/>
                <wp:docPr id="5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7055" cy="4808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FB4121">
                            <w:r>
                              <w:rPr>
                                <w:noProof/>
                              </w:rPr>
                              <w:drawing>
                                <wp:inline distT="0" distB="0" distL="0" distR="0">
                                  <wp:extent cx="6724650" cy="5047223"/>
                                  <wp:effectExtent l="19050" t="0" r="0" b="0"/>
                                  <wp:docPr id="51" name="Рисунок 6" descr="C:\Documents and Settings\Rausa01\Рабочий стол\туберкулез картинки\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059.jpg"/>
                                          <pic:cNvPicPr>
                                            <a:picLocks noChangeAspect="1" noChangeArrowheads="1"/>
                                          </pic:cNvPicPr>
                                        </pic:nvPicPr>
                                        <pic:blipFill>
                                          <a:blip r:embed="rId136"/>
                                          <a:srcRect/>
                                          <a:stretch>
                                            <a:fillRect/>
                                          </a:stretch>
                                        </pic:blipFill>
                                        <pic:spPr bwMode="auto">
                                          <a:xfrm>
                                            <a:off x="0" y="0"/>
                                            <a:ext cx="6724650" cy="50472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 o:spid="_x0000_s1125" type="#_x0000_t202" style="position:absolute;left:0;text-align:left;margin-left:-31.3pt;margin-top:11.05pt;width:544.65pt;height:378.6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PzyiwIAABs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" stroked="f">
                <v:textbox>
                  <w:txbxContent>
                    <w:p w:rsidR="00FB4121" w:rsidRDefault="00FB4121">
                      <w:r>
                        <w:rPr>
                          <w:noProof/>
                        </w:rPr>
                        <w:drawing>
                          <wp:inline distT="0" distB="0" distL="0" distR="0">
                            <wp:extent cx="6724650" cy="5047223"/>
                            <wp:effectExtent l="19050" t="0" r="0" b="0"/>
                            <wp:docPr id="51" name="Рисунок 6" descr="C:\Documents and Settings\Rausa01\Рабочий стол\туберкулез картинки\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Rausa01\Рабочий стол\туберкулез картинки\059.jpg"/>
                                    <pic:cNvPicPr>
                                      <a:picLocks noChangeAspect="1" noChangeArrowheads="1"/>
                                    </pic:cNvPicPr>
                                  </pic:nvPicPr>
                                  <pic:blipFill>
                                    <a:blip r:embed="rId137"/>
                                    <a:srcRect/>
                                    <a:stretch>
                                      <a:fillRect/>
                                    </a:stretch>
                                  </pic:blipFill>
                                  <pic:spPr bwMode="auto">
                                    <a:xfrm>
                                      <a:off x="0" y="0"/>
                                      <a:ext cx="6724650" cy="5047223"/>
                                    </a:xfrm>
                                    <a:prstGeom prst="rect">
                                      <a:avLst/>
                                    </a:prstGeom>
                                    <a:noFill/>
                                    <a:ln w="9525">
                                      <a:noFill/>
                                      <a:miter lim="800000"/>
                                      <a:headEnd/>
                                      <a:tailEnd/>
                                    </a:ln>
                                  </pic:spPr>
                                </pic:pic>
                              </a:graphicData>
                            </a:graphic>
                          </wp:inline>
                        </w:drawing>
                      </w:r>
                    </w:p>
                  </w:txbxContent>
                </v:textbox>
              </v:shape>
            </w:pict>
          </mc:Fallback>
        </mc:AlternateContent>
      </w: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1B0267" w:rsidRDefault="001B0267" w:rsidP="00E13AF1">
      <w:pPr>
        <w:shd w:val="clear" w:color="auto" w:fill="FFFFFF"/>
        <w:spacing w:after="0" w:line="240" w:lineRule="auto"/>
        <w:jc w:val="center"/>
        <w:rPr>
          <w:rStyle w:val="10"/>
          <w:color w:val="FF0000"/>
        </w:rPr>
      </w:pPr>
    </w:p>
    <w:p w:rsidR="00E13AF1" w:rsidRPr="00E13AF1" w:rsidRDefault="00E13AF1" w:rsidP="00E13AF1">
      <w:pPr>
        <w:shd w:val="clear" w:color="auto" w:fill="FFFFFF"/>
        <w:spacing w:after="0" w:line="240" w:lineRule="auto"/>
        <w:jc w:val="center"/>
        <w:rPr>
          <w:rStyle w:val="10"/>
          <w:color w:val="FF0000"/>
        </w:rPr>
      </w:pPr>
      <w:r w:rsidRPr="00E13AF1">
        <w:rPr>
          <w:rStyle w:val="10"/>
          <w:color w:val="FF0000"/>
        </w:rPr>
        <w:lastRenderedPageBreak/>
        <w:t xml:space="preserve">ЛЕГОЧНОЕ КРОВОТЕЧЕНИЕ: ПЕРВАЯ ПОМОЩЬ </w:t>
      </w:r>
    </w:p>
    <w:p w:rsidR="00E13AF1" w:rsidRPr="00E13AF1" w:rsidRDefault="00E13AF1" w:rsidP="00E13AF1">
      <w:pPr>
        <w:shd w:val="clear" w:color="auto" w:fill="FFFFFF"/>
        <w:spacing w:after="0" w:line="240" w:lineRule="auto"/>
        <w:jc w:val="center"/>
        <w:rPr>
          <w:rStyle w:val="10"/>
          <w:color w:val="FF0000"/>
          <w:sz w:val="16"/>
          <w:szCs w:val="16"/>
        </w:rPr>
      </w:pPr>
    </w:p>
    <w:p w:rsidR="00E13AF1" w:rsidRPr="00E13AF1" w:rsidRDefault="00E13AF1" w:rsidP="00E13AF1">
      <w:pPr>
        <w:shd w:val="clear" w:color="auto" w:fill="FFFFFF"/>
        <w:spacing w:after="0" w:line="240" w:lineRule="auto"/>
        <w:rPr>
          <w:rStyle w:val="10"/>
          <w:color w:val="0000FF"/>
        </w:rPr>
      </w:pPr>
      <w:r w:rsidRPr="00E13AF1">
        <w:rPr>
          <w:rStyle w:val="10"/>
          <w:b w:val="0"/>
          <w:color w:val="auto"/>
        </w:rPr>
        <w:t>Первая помощь при легочном  кровотечении имеет ограниченный характер, более того, обязательной является</w:t>
      </w:r>
      <w:r w:rsidRPr="00E13AF1">
        <w:rPr>
          <w:rStyle w:val="10"/>
          <w:color w:val="7030A0"/>
        </w:rPr>
        <w:t xml:space="preserve"> </w:t>
      </w:r>
      <w:r w:rsidRPr="00E13AF1">
        <w:rPr>
          <w:rStyle w:val="10"/>
          <w:color w:val="0000FF"/>
        </w:rPr>
        <w:t xml:space="preserve">госпитализация. </w:t>
      </w:r>
    </w:p>
    <w:p w:rsidR="00E13AF1" w:rsidRPr="00E13AF1" w:rsidRDefault="00E13AF1" w:rsidP="00E13AF1">
      <w:pPr>
        <w:shd w:val="clear" w:color="auto" w:fill="FFFFFF"/>
        <w:spacing w:after="0" w:line="407" w:lineRule="atLeast"/>
        <w:rPr>
          <w:rStyle w:val="10"/>
          <w:color w:val="auto"/>
        </w:rPr>
      </w:pPr>
      <w:r w:rsidRPr="00E13AF1">
        <w:rPr>
          <w:rStyle w:val="10"/>
          <w:color w:val="auto"/>
        </w:rPr>
        <w:t xml:space="preserve">Что касается той помощи, которую может оказать человек, находящийся рядом с пострадавшим от такого вида кровотечения, то она заключается в следующих действиях: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вызов «скорой помощи»;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обеспечение полного физического покоя;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снятие одежды, затрудняющей дыхание, обеспечение притока свежего воздуха;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оказание помощи в принятии больным сидящего или полусидящего положения при наклоне в соответствующую поражению сторону – это позволит избежать попадания крови к здоровому легкому;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важно также успокоить больного, разговоры и движения с его стороны в данном состоянии недопустимы, как недопустимо принятие пищи и употребление жидкости в любом ее виде;</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к области пораженной половины грудной клетки прикладывается пузырь со льдом либо холодный компресс, систематически снимаемый во избежание переохлаждения больного (через каждых 15 минут); </w:t>
      </w:r>
    </w:p>
    <w:p w:rsidR="00E13AF1" w:rsidRPr="001B0267" w:rsidRDefault="00E13AF1" w:rsidP="00E13AF1">
      <w:pPr>
        <w:pStyle w:val="a7"/>
        <w:numPr>
          <w:ilvl w:val="0"/>
          <w:numId w:val="36"/>
        </w:numPr>
        <w:shd w:val="clear" w:color="auto" w:fill="FFFFFF"/>
        <w:spacing w:after="0" w:line="407" w:lineRule="atLeast"/>
        <w:rPr>
          <w:rStyle w:val="10"/>
          <w:color w:val="0000FF"/>
        </w:rPr>
      </w:pPr>
      <w:r w:rsidRPr="001B0267">
        <w:rPr>
          <w:rStyle w:val="10"/>
          <w:color w:val="0000FF"/>
        </w:rPr>
        <w:t xml:space="preserve">при наличии у больного способности к проглатыванию лекарства, ему дают противокашлевые препараты, предписанные лечащим врачом, в частности это требуется при приступах кашля в комплексе с легочным кровотечением; </w:t>
      </w:r>
    </w:p>
    <w:p w:rsidR="00E13AF1" w:rsidRPr="001B0267" w:rsidRDefault="00E13AF1" w:rsidP="00E13AF1">
      <w:pPr>
        <w:pStyle w:val="a7"/>
        <w:numPr>
          <w:ilvl w:val="0"/>
          <w:numId w:val="36"/>
        </w:numPr>
        <w:shd w:val="clear" w:color="auto" w:fill="FFFFFF"/>
        <w:spacing w:after="0" w:line="407" w:lineRule="atLeast"/>
        <w:rPr>
          <w:rStyle w:val="10"/>
          <w:rFonts w:eastAsia="Times New Roman" w:cs="Arial"/>
          <w:bCs w:val="0"/>
          <w:color w:val="0000FF"/>
        </w:rPr>
      </w:pPr>
      <w:r w:rsidRPr="001B0267">
        <w:rPr>
          <w:rStyle w:val="10"/>
          <w:color w:val="0000FF"/>
        </w:rPr>
        <w:t xml:space="preserve">помимо перечисленных мер также можно внутримышечно ввести больному инъекцию кальция глюконата (10%-ного, в объеме </w:t>
      </w:r>
    </w:p>
    <w:p w:rsidR="00E13AF1" w:rsidRPr="001B0267" w:rsidRDefault="00E13AF1" w:rsidP="00E13AF1">
      <w:pPr>
        <w:pStyle w:val="a7"/>
        <w:numPr>
          <w:ilvl w:val="0"/>
          <w:numId w:val="36"/>
        </w:numPr>
        <w:shd w:val="clear" w:color="auto" w:fill="FFFFFF"/>
        <w:spacing w:after="0" w:line="407" w:lineRule="atLeast"/>
        <w:rPr>
          <w:rStyle w:val="10"/>
          <w:rFonts w:eastAsia="Times New Roman" w:cs="Arial"/>
          <w:bCs w:val="0"/>
          <w:color w:val="0000FF"/>
        </w:rPr>
      </w:pPr>
      <w:r w:rsidRPr="001B0267">
        <w:rPr>
          <w:rStyle w:val="10"/>
          <w:color w:val="0000FF"/>
        </w:rPr>
        <w:t xml:space="preserve">5-10мл); </w:t>
      </w:r>
    </w:p>
    <w:p w:rsidR="00E13AF1" w:rsidRPr="001B0267" w:rsidRDefault="00BA4240" w:rsidP="00EF0576">
      <w:pPr>
        <w:pStyle w:val="a7"/>
        <w:numPr>
          <w:ilvl w:val="0"/>
          <w:numId w:val="36"/>
        </w:numPr>
        <w:shd w:val="clear" w:color="auto" w:fill="FFFFFF"/>
        <w:spacing w:after="0" w:line="240" w:lineRule="auto"/>
        <w:rPr>
          <w:rFonts w:asciiTheme="majorHAnsi" w:hAnsiTheme="majorHAnsi" w:cs="Arial"/>
          <w:b/>
          <w:color w:val="0000FF"/>
          <w:spacing w:val="2"/>
          <w:sz w:val="28"/>
          <w:szCs w:val="28"/>
        </w:rPr>
      </w:pPr>
      <w:r>
        <w:rPr>
          <w:rFonts w:asciiTheme="majorHAnsi" w:eastAsiaTheme="majorEastAsia" w:hAnsiTheme="majorHAnsi" w:cstheme="majorBidi"/>
          <w:b/>
          <w:bCs/>
          <w:noProof/>
          <w:color w:val="0000FF"/>
          <w:sz w:val="28"/>
          <w:szCs w:val="28"/>
        </w:rPr>
        <mc:AlternateContent>
          <mc:Choice Requires="wps">
            <w:drawing>
              <wp:anchor distT="0" distB="0" distL="114300" distR="114300" simplePos="0" relativeHeight="251761664" behindDoc="0" locked="0" layoutInCell="1" allowOverlap="1">
                <wp:simplePos x="0" y="0"/>
                <wp:positionH relativeFrom="column">
                  <wp:posOffset>2947035</wp:posOffset>
                </wp:positionH>
                <wp:positionV relativeFrom="paragraph">
                  <wp:posOffset>476250</wp:posOffset>
                </wp:positionV>
                <wp:extent cx="398145" cy="485775"/>
                <wp:effectExtent l="3810" t="3175" r="5715" b="8255"/>
                <wp:wrapNone/>
                <wp:docPr id="58"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398145" cy="485775"/>
                        </a:xfrm>
                        <a:prstGeom prst="rightArrow">
                          <a:avLst>
                            <a:gd name="adj1" fmla="val 50000"/>
                            <a:gd name="adj2" fmla="val 25000"/>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C0903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15" o:spid="_x0000_s1026" type="#_x0000_t13" style="position:absolute;margin-left:232.05pt;margin-top:37.5pt;width:31.35pt;height:38.25pt;rotation:90;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" fillcolor="red" stroked="f"/>
            </w:pict>
          </mc:Fallback>
        </mc:AlternateContent>
      </w:r>
      <w:r w:rsidR="00E13AF1" w:rsidRPr="001B0267">
        <w:rPr>
          <w:rStyle w:val="10"/>
          <w:color w:val="0000FF"/>
        </w:rPr>
        <w:t>одышка и общее тяжелое состояние требуют внутримышечного введения сульфокамфокаина (в объеме в2мл).</w:t>
      </w:r>
      <w:r w:rsidR="00E13AF1" w:rsidRPr="001B0267">
        <w:rPr>
          <w:rStyle w:val="10"/>
          <w:color w:val="0000FF"/>
        </w:rPr>
        <w:br/>
      </w:r>
    </w:p>
    <w:p w:rsidR="00A07BB5" w:rsidRDefault="00A07BB5" w:rsidP="00BF0691">
      <w:pPr>
        <w:spacing w:after="0" w:line="240" w:lineRule="auto"/>
        <w:rPr>
          <w:rFonts w:asciiTheme="majorHAnsi" w:hAnsiTheme="majorHAnsi"/>
          <w:b/>
          <w:color w:val="0000FF"/>
          <w:sz w:val="32"/>
          <w:szCs w:val="32"/>
        </w:rPr>
      </w:pPr>
    </w:p>
    <w:p w:rsidR="00A07BB5" w:rsidRDefault="00BA4240" w:rsidP="00BF0691">
      <w:pPr>
        <w:spacing w:after="0" w:line="240" w:lineRule="auto"/>
        <w:rPr>
          <w:rFonts w:asciiTheme="majorHAnsi" w:hAnsiTheme="majorHAnsi"/>
          <w:b/>
          <w:color w:val="0000FF"/>
          <w:sz w:val="32"/>
          <w:szCs w:val="32"/>
        </w:rPr>
      </w:pPr>
      <w:r>
        <w:rPr>
          <w:rFonts w:asciiTheme="majorHAnsi" w:eastAsiaTheme="majorEastAsia" w:hAnsiTheme="majorHAnsi" w:cstheme="majorBidi"/>
          <w:b/>
          <w:bCs/>
          <w:noProof/>
          <w:color w:val="0000FF"/>
          <w:sz w:val="28"/>
          <w:szCs w:val="28"/>
        </w:rPr>
        <mc:AlternateContent>
          <mc:Choice Requires="wps">
            <w:drawing>
              <wp:anchor distT="0" distB="0" distL="114300" distR="114300" simplePos="0" relativeHeight="251760640" behindDoc="0" locked="0" layoutInCell="1" allowOverlap="1">
                <wp:simplePos x="0" y="0"/>
                <wp:positionH relativeFrom="column">
                  <wp:posOffset>-29845</wp:posOffset>
                </wp:positionH>
                <wp:positionV relativeFrom="paragraph">
                  <wp:posOffset>108585</wp:posOffset>
                </wp:positionV>
                <wp:extent cx="6475730" cy="1398270"/>
                <wp:effectExtent l="23495" t="17145" r="15875" b="22860"/>
                <wp:wrapNone/>
                <wp:docPr id="57"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730" cy="1398270"/>
                        </a:xfrm>
                        <a:prstGeom prst="rect">
                          <a:avLst/>
                        </a:prstGeom>
                        <a:solidFill>
                          <a:srgbClr val="FFFF00"/>
                        </a:solidFill>
                        <a:ln w="28575">
                          <a:solidFill>
                            <a:srgbClr val="0000FF"/>
                          </a:solidFill>
                          <a:miter lim="800000"/>
                          <a:headEnd/>
                          <a:tailEnd/>
                        </a:ln>
                      </wps:spPr>
                      <wps:txbx>
                        <w:txbxContent>
                          <w:p w:rsidR="00FB4121" w:rsidRPr="001603B8" w:rsidRDefault="00FB4121" w:rsidP="001B0267">
                            <w:pPr>
                              <w:jc w:val="center"/>
                              <w:rPr>
                                <w:b/>
                                <w:color w:val="0000FF"/>
                                <w:sz w:val="10"/>
                                <w:szCs w:val="10"/>
                                <w:shd w:val="clear" w:color="auto" w:fill="EFEFEF"/>
                              </w:rPr>
                            </w:pPr>
                          </w:p>
                          <w:p w:rsidR="00FB4121" w:rsidRDefault="00FB4121" w:rsidP="001B0267">
                            <w:pPr>
                              <w:jc w:val="center"/>
                              <w:rPr>
                                <w:b/>
                                <w:color w:val="0000FF"/>
                                <w:sz w:val="28"/>
                                <w:szCs w:val="28"/>
                                <w:shd w:val="clear" w:color="auto" w:fill="EFEFEF"/>
                              </w:rPr>
                            </w:pPr>
                            <w:r w:rsidRPr="001603B8">
                              <w:rPr>
                                <w:b/>
                                <w:color w:val="0000FF"/>
                                <w:sz w:val="28"/>
                                <w:szCs w:val="28"/>
                                <w:shd w:val="clear" w:color="auto" w:fill="EFEFEF"/>
                              </w:rPr>
                              <w:t>При кровохарканье и угрозе развития легочного кровотечения больному категорически противопоказано применение таких мер, как принятие душа или горячей ванны больным, постановку банок, грелок, горчичников и каких-либо горячих компрессов в область грудной клетки.</w:t>
                            </w:r>
                          </w:p>
                          <w:p w:rsidR="00FB4121" w:rsidRPr="001603B8" w:rsidRDefault="00FB4121" w:rsidP="001B0267">
                            <w:pPr>
                              <w:jc w:val="center"/>
                              <w:rPr>
                                <w:b/>
                                <w:color w:val="0000FF"/>
                                <w:sz w:val="28"/>
                                <w:szCs w:val="28"/>
                              </w:rPr>
                            </w:pPr>
                            <w:r w:rsidRPr="001603B8">
                              <w:rPr>
                                <w:b/>
                                <w:color w:val="0000FF"/>
                                <w:sz w:val="28"/>
                                <w:szCs w:val="28"/>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126" type="#_x0000_t202" style="position:absolute;margin-left:-2.35pt;margin-top:8.55pt;width:509.9pt;height:110.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" fillcolor="yellow" strokecolor="blue" strokeweight="2.25pt">
                <v:textbox>
                  <w:txbxContent>
                    <w:p w:rsidR="00FB4121" w:rsidRPr="001603B8" w:rsidRDefault="00FB4121" w:rsidP="001B0267">
                      <w:pPr>
                        <w:jc w:val="center"/>
                        <w:rPr>
                          <w:b/>
                          <w:color w:val="0000FF"/>
                          <w:sz w:val="10"/>
                          <w:szCs w:val="10"/>
                          <w:shd w:val="clear" w:color="auto" w:fill="EFEFEF"/>
                        </w:rPr>
                      </w:pPr>
                    </w:p>
                    <w:p w:rsidR="00FB4121" w:rsidRDefault="00FB4121" w:rsidP="001B0267">
                      <w:pPr>
                        <w:jc w:val="center"/>
                        <w:rPr>
                          <w:b/>
                          <w:color w:val="0000FF"/>
                          <w:sz w:val="28"/>
                          <w:szCs w:val="28"/>
                          <w:shd w:val="clear" w:color="auto" w:fill="EFEFEF"/>
                        </w:rPr>
                      </w:pPr>
                      <w:r w:rsidRPr="001603B8">
                        <w:rPr>
                          <w:b/>
                          <w:color w:val="0000FF"/>
                          <w:sz w:val="28"/>
                          <w:szCs w:val="28"/>
                          <w:shd w:val="clear" w:color="auto" w:fill="EFEFEF"/>
                        </w:rPr>
                        <w:t>При кровохарканье и угрозе развития легочного кровотечения больному категорически противопоказано применение таких мер, как принятие душа или горячей ванны больным, постановку банок, грелок, горчичников и каких-либо горячих компрессов в область грудной клетки.</w:t>
                      </w:r>
                    </w:p>
                    <w:p w:rsidR="00FB4121" w:rsidRPr="001603B8" w:rsidRDefault="00FB4121" w:rsidP="001B0267">
                      <w:pPr>
                        <w:jc w:val="center"/>
                        <w:rPr>
                          <w:b/>
                          <w:color w:val="0000FF"/>
                          <w:sz w:val="28"/>
                          <w:szCs w:val="28"/>
                        </w:rPr>
                      </w:pPr>
                      <w:r w:rsidRPr="001603B8">
                        <w:rPr>
                          <w:b/>
                          <w:color w:val="0000FF"/>
                          <w:sz w:val="28"/>
                          <w:szCs w:val="28"/>
                        </w:rPr>
                        <w:br/>
                      </w:r>
                    </w:p>
                  </w:txbxContent>
                </v:textbox>
              </v:shape>
            </w:pict>
          </mc:Fallback>
        </mc:AlternateContent>
      </w:r>
    </w:p>
    <w:p w:rsidR="00A07BB5" w:rsidRDefault="00A07BB5" w:rsidP="00BF0691">
      <w:pPr>
        <w:spacing w:after="0" w:line="240" w:lineRule="auto"/>
        <w:rPr>
          <w:rFonts w:asciiTheme="majorHAnsi" w:hAnsiTheme="majorHAnsi"/>
          <w:b/>
          <w:color w:val="0000FF"/>
          <w:sz w:val="32"/>
          <w:szCs w:val="32"/>
        </w:rPr>
      </w:pPr>
    </w:p>
    <w:p w:rsidR="00A07BB5" w:rsidRDefault="00A07BB5" w:rsidP="00BF0691">
      <w:pPr>
        <w:spacing w:after="0" w:line="240" w:lineRule="auto"/>
        <w:rPr>
          <w:rFonts w:asciiTheme="majorHAnsi" w:hAnsiTheme="majorHAnsi"/>
          <w:b/>
          <w:color w:val="0000FF"/>
          <w:sz w:val="32"/>
          <w:szCs w:val="32"/>
        </w:rPr>
      </w:pPr>
    </w:p>
    <w:p w:rsidR="00A07BB5" w:rsidRDefault="00A07BB5" w:rsidP="00BF0691">
      <w:pPr>
        <w:spacing w:after="0" w:line="240" w:lineRule="auto"/>
        <w:rPr>
          <w:rFonts w:asciiTheme="majorHAnsi" w:hAnsiTheme="majorHAnsi"/>
          <w:b/>
          <w:color w:val="0000FF"/>
          <w:sz w:val="32"/>
          <w:szCs w:val="32"/>
        </w:rPr>
      </w:pPr>
    </w:p>
    <w:p w:rsidR="00A07BB5" w:rsidRDefault="00A07BB5" w:rsidP="00BF0691">
      <w:pPr>
        <w:spacing w:after="0" w:line="240" w:lineRule="auto"/>
        <w:rPr>
          <w:rFonts w:asciiTheme="majorHAnsi" w:hAnsiTheme="majorHAnsi"/>
          <w:b/>
          <w:color w:val="0000FF"/>
          <w:sz w:val="32"/>
          <w:szCs w:val="32"/>
        </w:rPr>
      </w:pPr>
    </w:p>
    <w:p w:rsidR="00A07BB5" w:rsidRDefault="00A07BB5" w:rsidP="00BF0691">
      <w:pPr>
        <w:spacing w:after="0" w:line="240" w:lineRule="auto"/>
        <w:rPr>
          <w:rFonts w:asciiTheme="majorHAnsi" w:hAnsiTheme="majorHAnsi"/>
          <w:b/>
          <w:color w:val="0000FF"/>
          <w:sz w:val="32"/>
          <w:szCs w:val="32"/>
        </w:rPr>
      </w:pPr>
    </w:p>
    <w:p w:rsidR="00BF0691" w:rsidRDefault="00BA4240" w:rsidP="00BF0691">
      <w:pPr>
        <w:spacing w:after="0" w:line="240" w:lineRule="auto"/>
        <w:rPr>
          <w:rFonts w:asciiTheme="majorHAnsi" w:hAnsiTheme="majorHAnsi"/>
          <w:b/>
          <w:color w:val="0000FF"/>
          <w:sz w:val="36"/>
          <w:szCs w:val="36"/>
        </w:rPr>
      </w:pPr>
      <w:r>
        <w:rPr>
          <w:rFonts w:asciiTheme="majorHAnsi" w:hAnsiTheme="majorHAnsi"/>
          <w:b/>
          <w:noProof/>
          <w:color w:val="0000FF"/>
          <w:sz w:val="36"/>
          <w:szCs w:val="36"/>
        </w:rPr>
        <w:lastRenderedPageBreak/>
        <mc:AlternateContent>
          <mc:Choice Requires="wps">
            <w:drawing>
              <wp:anchor distT="0" distB="0" distL="114300" distR="114300" simplePos="0" relativeHeight="251757568" behindDoc="0" locked="0" layoutInCell="1" allowOverlap="1">
                <wp:simplePos x="0" y="0"/>
                <wp:positionH relativeFrom="column">
                  <wp:posOffset>-2527300</wp:posOffset>
                </wp:positionH>
                <wp:positionV relativeFrom="paragraph">
                  <wp:posOffset>6250305</wp:posOffset>
                </wp:positionV>
                <wp:extent cx="398145" cy="3176905"/>
                <wp:effectExtent l="12065" t="13970" r="8890" b="9525"/>
                <wp:wrapNone/>
                <wp:docPr id="5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 cy="3176905"/>
                        </a:xfrm>
                        <a:prstGeom prst="rect">
                          <a:avLst/>
                        </a:prstGeom>
                        <a:solidFill>
                          <a:srgbClr val="FFFFFF"/>
                        </a:solidFill>
                        <a:ln w="9525">
                          <a:solidFill>
                            <a:srgbClr val="000000"/>
                          </a:solidFill>
                          <a:miter lim="800000"/>
                          <a:headEnd/>
                          <a:tailEnd/>
                        </a:ln>
                      </wps:spPr>
                      <wps:txbx>
                        <w:txbxContent>
                          <w:p w:rsidR="00FB4121" w:rsidRDefault="00FB4121">
                            <w:r>
                              <w:rPr>
                                <w:rFonts w:ascii="Arial" w:hAnsi="Arial" w:cs="Arial"/>
                                <w:color w:val="000000"/>
                                <w:sz w:val="20"/>
                                <w:szCs w:val="20"/>
                              </w:rPr>
                              <w:b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9" o:spid="_x0000_s1127" type="#_x0000_t202" style="position:absolute;margin-left:-199pt;margin-top:492.15pt;width:31.35pt;height:250.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">
                <v:textbox>
                  <w:txbxContent>
                    <w:p w:rsidR="00FB4121" w:rsidRDefault="00FB4121">
                      <w:r>
                        <w:rPr>
                          <w:rFonts w:ascii="Arial" w:hAnsi="Arial" w:cs="Arial"/>
                          <w:color w:val="000000"/>
                          <w:sz w:val="20"/>
                          <w:szCs w:val="20"/>
                        </w:rPr>
                        <w:br/>
                      </w:r>
                    </w:p>
                  </w:txbxContent>
                </v:textbox>
              </v:shape>
            </w:pict>
          </mc:Fallback>
        </mc:AlternateContent>
      </w:r>
      <w:r w:rsidR="00A07BB5" w:rsidRPr="00A07BB5">
        <w:rPr>
          <w:rFonts w:asciiTheme="majorHAnsi" w:hAnsiTheme="majorHAnsi"/>
          <w:b/>
          <w:color w:val="0000FF"/>
          <w:sz w:val="36"/>
          <w:szCs w:val="36"/>
        </w:rPr>
        <w:t>Занятие №</w:t>
      </w:r>
      <w:r w:rsidR="00E37779">
        <w:rPr>
          <w:rFonts w:asciiTheme="majorHAnsi" w:hAnsiTheme="majorHAnsi"/>
          <w:b/>
          <w:color w:val="0000FF"/>
          <w:sz w:val="36"/>
          <w:szCs w:val="36"/>
        </w:rPr>
        <w:t xml:space="preserve"> </w:t>
      </w:r>
      <w:r w:rsidR="00A07BB5" w:rsidRPr="00A07BB5">
        <w:rPr>
          <w:rFonts w:asciiTheme="majorHAnsi" w:hAnsiTheme="majorHAnsi"/>
          <w:b/>
          <w:color w:val="0000FF"/>
          <w:sz w:val="36"/>
          <w:szCs w:val="36"/>
        </w:rPr>
        <w:t>6</w:t>
      </w:r>
      <w:r w:rsidR="00E37779">
        <w:rPr>
          <w:rFonts w:asciiTheme="majorHAnsi" w:hAnsiTheme="majorHAnsi"/>
          <w:b/>
          <w:color w:val="0000FF"/>
          <w:sz w:val="36"/>
          <w:szCs w:val="36"/>
        </w:rPr>
        <w:t>.</w:t>
      </w:r>
    </w:p>
    <w:p w:rsidR="00AB46CB" w:rsidRPr="00AB46CB" w:rsidRDefault="00AB46CB" w:rsidP="00BF0691">
      <w:pPr>
        <w:spacing w:after="0" w:line="240" w:lineRule="auto"/>
        <w:rPr>
          <w:rFonts w:asciiTheme="majorHAnsi" w:hAnsiTheme="majorHAnsi"/>
          <w:b/>
          <w:color w:val="0000FF"/>
          <w:sz w:val="16"/>
          <w:szCs w:val="16"/>
        </w:rPr>
      </w:pPr>
    </w:p>
    <w:p w:rsidR="00AB46CB" w:rsidRDefault="00AB46CB" w:rsidP="00BF0691">
      <w:pPr>
        <w:spacing w:after="0" w:line="240" w:lineRule="auto"/>
        <w:rPr>
          <w:rFonts w:asciiTheme="majorHAnsi" w:hAnsiTheme="majorHAnsi"/>
          <w:b/>
          <w:color w:val="FF0000"/>
          <w:sz w:val="36"/>
          <w:szCs w:val="36"/>
        </w:rPr>
      </w:pPr>
      <w:r w:rsidRPr="00AB46CB">
        <w:rPr>
          <w:rFonts w:asciiTheme="majorHAnsi" w:hAnsiTheme="majorHAnsi"/>
          <w:b/>
          <w:color w:val="FF0000"/>
          <w:sz w:val="36"/>
          <w:szCs w:val="36"/>
        </w:rPr>
        <w:t>Анкета № 1</w:t>
      </w:r>
    </w:p>
    <w:p w:rsidR="00AB46CB" w:rsidRPr="00AB46CB" w:rsidRDefault="00AB46CB" w:rsidP="00BF0691">
      <w:pPr>
        <w:spacing w:after="0" w:line="240" w:lineRule="auto"/>
        <w:rPr>
          <w:rFonts w:asciiTheme="majorHAnsi" w:hAnsiTheme="majorHAnsi"/>
          <w:b/>
          <w:color w:val="FF0000"/>
          <w:sz w:val="16"/>
          <w:szCs w:val="16"/>
        </w:rPr>
      </w:pP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Тест-анкета для определения уровня знаний взрослого населения по туберкулезу. </w:t>
      </w:r>
    </w:p>
    <w:p w:rsidR="00AB46CB" w:rsidRPr="00AB46CB" w:rsidRDefault="00AB46CB" w:rsidP="00AB46CB">
      <w:pPr>
        <w:rPr>
          <w:rFonts w:ascii="Cambria" w:hAnsi="Cambria"/>
          <w:b/>
          <w:sz w:val="28"/>
          <w:szCs w:val="28"/>
        </w:rPr>
      </w:pPr>
      <w:r w:rsidRPr="00AB46CB">
        <w:rPr>
          <w:rFonts w:ascii="Cambria" w:hAnsi="Cambria"/>
          <w:b/>
          <w:sz w:val="28"/>
          <w:szCs w:val="28"/>
        </w:rPr>
        <w:t xml:space="preserve">Данная тест-анкета может быть использована: </w:t>
      </w:r>
    </w:p>
    <w:p w:rsidR="00AB46CB" w:rsidRDefault="00AB46CB" w:rsidP="00AB46CB">
      <w:pPr>
        <w:rPr>
          <w:rFonts w:ascii="Cambria" w:hAnsi="Cambria"/>
          <w:sz w:val="28"/>
          <w:szCs w:val="28"/>
        </w:rPr>
      </w:pPr>
      <w:r w:rsidRPr="00354FA7">
        <w:rPr>
          <w:rFonts w:ascii="Cambria" w:hAnsi="Cambria"/>
          <w:sz w:val="28"/>
          <w:szCs w:val="28"/>
        </w:rPr>
        <w:t>• для определения уровня</w:t>
      </w:r>
      <w:r>
        <w:rPr>
          <w:rFonts w:ascii="Cambria" w:hAnsi="Cambria"/>
          <w:sz w:val="28"/>
          <w:szCs w:val="28"/>
        </w:rPr>
        <w:t xml:space="preserve"> знаний населения по данной те</w:t>
      </w:r>
      <w:r w:rsidRPr="00354FA7">
        <w:rPr>
          <w:rFonts w:ascii="Cambria" w:hAnsi="Cambria"/>
          <w:sz w:val="28"/>
          <w:szCs w:val="28"/>
        </w:rPr>
        <w:t>матике во время проведения проф</w:t>
      </w:r>
      <w:r>
        <w:rPr>
          <w:rFonts w:ascii="Cambria" w:hAnsi="Cambria"/>
          <w:sz w:val="28"/>
          <w:szCs w:val="28"/>
        </w:rPr>
        <w:t xml:space="preserve">илактических бесед и школы пациента </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для проверки собствен</w:t>
      </w:r>
      <w:r>
        <w:rPr>
          <w:rFonts w:ascii="Cambria" w:hAnsi="Cambria"/>
          <w:sz w:val="28"/>
          <w:szCs w:val="28"/>
        </w:rPr>
        <w:t>ных знаний при подготовке меро</w:t>
      </w:r>
      <w:r w:rsidRPr="00354FA7">
        <w:rPr>
          <w:rFonts w:ascii="Cambria" w:hAnsi="Cambria"/>
          <w:sz w:val="28"/>
          <w:szCs w:val="28"/>
        </w:rPr>
        <w:t xml:space="preserve">приятий перед их проведением; </w:t>
      </w:r>
    </w:p>
    <w:p w:rsidR="00AB46CB" w:rsidRDefault="00AB46CB" w:rsidP="00AB46CB">
      <w:pPr>
        <w:rPr>
          <w:rFonts w:ascii="Cambria" w:hAnsi="Cambria"/>
          <w:sz w:val="28"/>
          <w:szCs w:val="28"/>
        </w:rPr>
      </w:pPr>
      <w:r w:rsidRPr="00354FA7">
        <w:rPr>
          <w:rFonts w:ascii="Cambria" w:hAnsi="Cambria"/>
          <w:sz w:val="28"/>
          <w:szCs w:val="28"/>
        </w:rPr>
        <w:t xml:space="preserve">• в качестве раздаточного материала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Завершите предложенные высказывания, выбрав ответ: </w:t>
      </w:r>
    </w:p>
    <w:p w:rsidR="00AB46CB" w:rsidRPr="00354FA7" w:rsidRDefault="00AB46CB" w:rsidP="00AB46CB">
      <w:pPr>
        <w:rPr>
          <w:rFonts w:ascii="Cambria" w:hAnsi="Cambria"/>
          <w:b/>
          <w:sz w:val="28"/>
          <w:szCs w:val="28"/>
        </w:rPr>
      </w:pPr>
      <w:r w:rsidRPr="00354FA7">
        <w:rPr>
          <w:rFonts w:ascii="Cambria" w:hAnsi="Cambria"/>
          <w:b/>
          <w:sz w:val="28"/>
          <w:szCs w:val="28"/>
        </w:rPr>
        <w:t xml:space="preserve">1) Туберкулез – это заболевание: </w:t>
      </w:r>
    </w:p>
    <w:p w:rsidR="00AB46CB" w:rsidRDefault="00AB46CB" w:rsidP="00AB46CB">
      <w:pPr>
        <w:rPr>
          <w:rFonts w:ascii="Cambria" w:hAnsi="Cambria"/>
          <w:sz w:val="28"/>
          <w:szCs w:val="28"/>
        </w:rPr>
      </w:pPr>
      <w:r w:rsidRPr="00354FA7">
        <w:rPr>
          <w:rFonts w:ascii="Cambria" w:hAnsi="Cambria"/>
          <w:sz w:val="28"/>
          <w:szCs w:val="28"/>
        </w:rPr>
        <w:t xml:space="preserve">А) заразное; </w:t>
      </w:r>
    </w:p>
    <w:p w:rsidR="00AB46CB" w:rsidRDefault="00AB46CB" w:rsidP="00AB46CB">
      <w:pPr>
        <w:rPr>
          <w:rFonts w:ascii="Cambria" w:hAnsi="Cambria"/>
          <w:sz w:val="28"/>
          <w:szCs w:val="28"/>
        </w:rPr>
      </w:pPr>
      <w:r w:rsidRPr="00354FA7">
        <w:rPr>
          <w:rFonts w:ascii="Cambria" w:hAnsi="Cambria"/>
          <w:sz w:val="28"/>
          <w:szCs w:val="28"/>
        </w:rPr>
        <w:t xml:space="preserve">Б) незаразное;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b/>
          <w:sz w:val="28"/>
          <w:szCs w:val="28"/>
        </w:rPr>
        <w:t>2) Возбудителем туберкулеза является:</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вирус; </w:t>
      </w:r>
    </w:p>
    <w:p w:rsidR="00AB46CB" w:rsidRDefault="00AB46CB" w:rsidP="00AB46CB">
      <w:pPr>
        <w:rPr>
          <w:rFonts w:ascii="Cambria" w:hAnsi="Cambria"/>
          <w:sz w:val="28"/>
          <w:szCs w:val="28"/>
        </w:rPr>
      </w:pPr>
      <w:r w:rsidRPr="00354FA7">
        <w:rPr>
          <w:rFonts w:ascii="Cambria" w:hAnsi="Cambria"/>
          <w:sz w:val="28"/>
          <w:szCs w:val="28"/>
        </w:rPr>
        <w:t xml:space="preserve">Б) микобактерия туберкулеза; </w:t>
      </w:r>
    </w:p>
    <w:p w:rsidR="00AB46CB" w:rsidRDefault="00AB46CB" w:rsidP="00AB46CB">
      <w:pPr>
        <w:rPr>
          <w:rFonts w:ascii="Cambria" w:hAnsi="Cambria"/>
          <w:sz w:val="28"/>
          <w:szCs w:val="28"/>
        </w:rPr>
      </w:pPr>
      <w:r w:rsidRPr="00354FA7">
        <w:rPr>
          <w:rFonts w:ascii="Cambria" w:hAnsi="Cambria"/>
          <w:sz w:val="28"/>
          <w:szCs w:val="28"/>
        </w:rPr>
        <w:t xml:space="preserve">В) стафилококк. </w:t>
      </w:r>
    </w:p>
    <w:p w:rsidR="00AB46CB" w:rsidRDefault="00AB46CB" w:rsidP="00AB46CB">
      <w:pPr>
        <w:rPr>
          <w:rFonts w:ascii="Cambria" w:hAnsi="Cambria"/>
          <w:sz w:val="28"/>
          <w:szCs w:val="28"/>
        </w:rPr>
      </w:pPr>
      <w:r w:rsidRPr="00354FA7">
        <w:rPr>
          <w:rFonts w:ascii="Cambria" w:hAnsi="Cambria"/>
          <w:b/>
          <w:sz w:val="28"/>
          <w:szCs w:val="28"/>
        </w:rPr>
        <w:t>3) Туберкулезом можно заразиться при контакте с больными:</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животными; </w:t>
      </w:r>
    </w:p>
    <w:p w:rsidR="00AB46CB" w:rsidRDefault="00AB46CB" w:rsidP="00AB46CB">
      <w:pPr>
        <w:rPr>
          <w:rFonts w:ascii="Cambria" w:hAnsi="Cambria"/>
          <w:sz w:val="28"/>
          <w:szCs w:val="28"/>
        </w:rPr>
      </w:pPr>
      <w:r w:rsidRPr="00354FA7">
        <w:rPr>
          <w:rFonts w:ascii="Cambria" w:hAnsi="Cambria"/>
          <w:sz w:val="28"/>
          <w:szCs w:val="28"/>
        </w:rPr>
        <w:t xml:space="preserve">Б) человеком; </w:t>
      </w:r>
    </w:p>
    <w:p w:rsidR="00AB46CB" w:rsidRPr="00AB46CB" w:rsidRDefault="00AB46CB" w:rsidP="00AB46CB">
      <w:pPr>
        <w:rPr>
          <w:rFonts w:ascii="Cambria" w:hAnsi="Cambria"/>
          <w:sz w:val="28"/>
          <w:szCs w:val="28"/>
        </w:rPr>
      </w:pPr>
      <w:r>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b/>
          <w:sz w:val="28"/>
          <w:szCs w:val="28"/>
        </w:rPr>
        <w:t>4) Флюорография проводится с целью:</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лечения туберкулеза; </w:t>
      </w:r>
    </w:p>
    <w:p w:rsidR="00AB46CB" w:rsidRDefault="00AB46CB" w:rsidP="00AB46CB">
      <w:pPr>
        <w:rPr>
          <w:rFonts w:ascii="Cambria" w:hAnsi="Cambria"/>
          <w:sz w:val="28"/>
          <w:szCs w:val="28"/>
        </w:rPr>
      </w:pPr>
      <w:r w:rsidRPr="00354FA7">
        <w:rPr>
          <w:rFonts w:ascii="Cambria" w:hAnsi="Cambria"/>
          <w:sz w:val="28"/>
          <w:szCs w:val="28"/>
        </w:rPr>
        <w:t xml:space="preserve">Б) выявления туберкулеза;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b/>
          <w:sz w:val="28"/>
          <w:szCs w:val="28"/>
        </w:rPr>
        <w:lastRenderedPageBreak/>
        <w:t>5) Как часто нужно делать флюорографию:</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один раз в 1-2 года; </w:t>
      </w:r>
    </w:p>
    <w:p w:rsidR="00AB46CB" w:rsidRDefault="00AB46CB" w:rsidP="00AB46CB">
      <w:pPr>
        <w:rPr>
          <w:rFonts w:ascii="Cambria" w:hAnsi="Cambria"/>
          <w:sz w:val="28"/>
          <w:szCs w:val="28"/>
        </w:rPr>
      </w:pPr>
      <w:r w:rsidRPr="00354FA7">
        <w:rPr>
          <w:rFonts w:ascii="Cambria" w:hAnsi="Cambria"/>
          <w:sz w:val="28"/>
          <w:szCs w:val="28"/>
        </w:rPr>
        <w:t xml:space="preserve">Б) один раз в 5-6 лет;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b/>
          <w:sz w:val="28"/>
          <w:szCs w:val="28"/>
        </w:rPr>
        <w:t>6) Проба Манту проводится с целью:</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лечения туберкулеза; </w:t>
      </w:r>
    </w:p>
    <w:p w:rsidR="00AB46CB" w:rsidRDefault="00AB46CB" w:rsidP="00AB46CB">
      <w:pPr>
        <w:rPr>
          <w:rFonts w:ascii="Cambria" w:hAnsi="Cambria"/>
          <w:sz w:val="28"/>
          <w:szCs w:val="28"/>
        </w:rPr>
      </w:pPr>
      <w:r w:rsidRPr="00354FA7">
        <w:rPr>
          <w:rFonts w:ascii="Cambria" w:hAnsi="Cambria"/>
          <w:sz w:val="28"/>
          <w:szCs w:val="28"/>
        </w:rPr>
        <w:t xml:space="preserve">Б) выявления туберкулеза;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b/>
          <w:sz w:val="28"/>
          <w:szCs w:val="28"/>
        </w:rPr>
      </w:pPr>
      <w:r w:rsidRPr="00354FA7">
        <w:rPr>
          <w:rFonts w:ascii="Cambria" w:hAnsi="Cambria"/>
          <w:b/>
          <w:sz w:val="28"/>
          <w:szCs w:val="28"/>
        </w:rPr>
        <w:t xml:space="preserve">7) При повышении температуры, снижении аппетита, кашле в течение 2-3 недель необходимо: </w:t>
      </w:r>
    </w:p>
    <w:p w:rsidR="00AB46CB" w:rsidRDefault="00AB46CB" w:rsidP="00AB46CB">
      <w:pPr>
        <w:rPr>
          <w:rFonts w:ascii="Cambria" w:hAnsi="Cambria"/>
          <w:sz w:val="28"/>
          <w:szCs w:val="28"/>
        </w:rPr>
      </w:pPr>
      <w:r w:rsidRPr="00354FA7">
        <w:rPr>
          <w:rFonts w:ascii="Cambria" w:hAnsi="Cambria"/>
          <w:sz w:val="28"/>
          <w:szCs w:val="28"/>
        </w:rPr>
        <w:t xml:space="preserve">А) обратиться к врачу; </w:t>
      </w:r>
    </w:p>
    <w:p w:rsidR="00AB46CB" w:rsidRDefault="00AB46CB" w:rsidP="00AB46CB">
      <w:pPr>
        <w:rPr>
          <w:rFonts w:ascii="Cambria" w:hAnsi="Cambria"/>
          <w:sz w:val="28"/>
          <w:szCs w:val="28"/>
        </w:rPr>
      </w:pPr>
      <w:r w:rsidRPr="00354FA7">
        <w:rPr>
          <w:rFonts w:ascii="Cambria" w:hAnsi="Cambria"/>
          <w:sz w:val="28"/>
          <w:szCs w:val="28"/>
        </w:rPr>
        <w:t xml:space="preserve">Б) лечиться самостоятельно;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sz w:val="28"/>
          <w:szCs w:val="28"/>
        </w:rPr>
        <w:t>8</w:t>
      </w:r>
      <w:r w:rsidRPr="00354FA7">
        <w:rPr>
          <w:rFonts w:ascii="Cambria" w:hAnsi="Cambria"/>
          <w:b/>
          <w:sz w:val="28"/>
          <w:szCs w:val="28"/>
        </w:rPr>
        <w:t>) В случае заболевания туберкулезом человека из Вашего близкого окружения следует:</w:t>
      </w:r>
      <w:r w:rsidRPr="00354FA7">
        <w:rPr>
          <w:rFonts w:ascii="Cambria" w:hAnsi="Cambria"/>
          <w:sz w:val="28"/>
          <w:szCs w:val="28"/>
        </w:rPr>
        <w:t xml:space="preserve">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А) обратиться к врачу;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Б) прекратить с ним общение;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В) не знаю. </w:t>
      </w:r>
    </w:p>
    <w:p w:rsidR="00AB46CB" w:rsidRDefault="00AB46CB" w:rsidP="00AB46CB">
      <w:pPr>
        <w:spacing w:line="240" w:lineRule="auto"/>
        <w:rPr>
          <w:rFonts w:ascii="Cambria" w:hAnsi="Cambria"/>
          <w:sz w:val="28"/>
          <w:szCs w:val="28"/>
        </w:rPr>
      </w:pPr>
      <w:r w:rsidRPr="00354FA7">
        <w:rPr>
          <w:rFonts w:ascii="Cambria" w:hAnsi="Cambria"/>
          <w:b/>
          <w:sz w:val="28"/>
          <w:szCs w:val="28"/>
        </w:rPr>
        <w:t>9) Существует ли вакцинация (прививка) от туберкулеза:</w:t>
      </w:r>
      <w:r w:rsidRPr="00354FA7">
        <w:rPr>
          <w:rFonts w:ascii="Cambria" w:hAnsi="Cambria"/>
          <w:sz w:val="28"/>
          <w:szCs w:val="28"/>
        </w:rPr>
        <w:t xml:space="preserve">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А) существует, это БЦЖ-вакцинация, которую проводят всем новорожденным в родильном доме;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Б) существует, это проба Манту, которую проводят всем детям 1-2 раза в год;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В) не существует. </w:t>
      </w:r>
    </w:p>
    <w:p w:rsidR="00AB46CB" w:rsidRDefault="00AB46CB" w:rsidP="00AB46CB">
      <w:pPr>
        <w:spacing w:line="240" w:lineRule="auto"/>
        <w:rPr>
          <w:rFonts w:ascii="Cambria" w:hAnsi="Cambria"/>
          <w:b/>
          <w:sz w:val="28"/>
          <w:szCs w:val="28"/>
        </w:rPr>
      </w:pPr>
      <w:r w:rsidRPr="00354FA7">
        <w:rPr>
          <w:rFonts w:ascii="Cambria" w:hAnsi="Cambria"/>
          <w:b/>
          <w:sz w:val="28"/>
          <w:szCs w:val="28"/>
        </w:rPr>
        <w:t xml:space="preserve">10) Чтобы защитить себя от туберкулеза нужно: </w:t>
      </w:r>
    </w:p>
    <w:p w:rsidR="00AB46CB" w:rsidRDefault="00AB46CB" w:rsidP="00AB46CB">
      <w:pPr>
        <w:spacing w:line="240" w:lineRule="auto"/>
        <w:rPr>
          <w:rFonts w:ascii="Cambria" w:hAnsi="Cambria"/>
          <w:sz w:val="28"/>
          <w:szCs w:val="28"/>
        </w:rPr>
      </w:pPr>
      <w:r w:rsidRPr="00354FA7">
        <w:rPr>
          <w:rFonts w:ascii="Cambria" w:hAnsi="Cambria"/>
          <w:sz w:val="28"/>
          <w:szCs w:val="28"/>
        </w:rPr>
        <w:t xml:space="preserve">А) вести здоровый образ жизни (отказ от курения и злоупотребления алкоголем, полноценное питание, повышение своей физической активности); </w:t>
      </w:r>
    </w:p>
    <w:p w:rsidR="00AB46CB" w:rsidRDefault="00AB46CB" w:rsidP="00AB46CB">
      <w:pPr>
        <w:rPr>
          <w:rFonts w:ascii="Cambria" w:hAnsi="Cambria"/>
          <w:sz w:val="28"/>
          <w:szCs w:val="28"/>
        </w:rPr>
      </w:pPr>
      <w:r w:rsidRPr="00354FA7">
        <w:rPr>
          <w:rFonts w:ascii="Cambria" w:hAnsi="Cambria"/>
          <w:sz w:val="28"/>
          <w:szCs w:val="28"/>
        </w:rPr>
        <w:t xml:space="preserve">Б) чистить зубы;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Default="00AB46CB" w:rsidP="00AB46CB">
      <w:pPr>
        <w:rPr>
          <w:rFonts w:ascii="Cambria" w:hAnsi="Cambria"/>
          <w:sz w:val="28"/>
          <w:szCs w:val="28"/>
        </w:rPr>
      </w:pPr>
      <w:r w:rsidRPr="00354FA7">
        <w:rPr>
          <w:rFonts w:ascii="Cambria" w:hAnsi="Cambria"/>
          <w:b/>
          <w:sz w:val="28"/>
          <w:szCs w:val="28"/>
        </w:rPr>
        <w:lastRenderedPageBreak/>
        <w:t>11) Хотите ли Вы дополнить свои знания о туберкулезе:</w:t>
      </w:r>
      <w:r w:rsidRPr="00354FA7">
        <w:rPr>
          <w:rFonts w:ascii="Cambria" w:hAnsi="Cambria"/>
          <w:sz w:val="28"/>
          <w:szCs w:val="28"/>
        </w:rPr>
        <w:t xml:space="preserve"> </w:t>
      </w:r>
    </w:p>
    <w:p w:rsidR="00AB46CB" w:rsidRDefault="00AB46CB" w:rsidP="00AB46CB">
      <w:pPr>
        <w:rPr>
          <w:rFonts w:ascii="Cambria" w:hAnsi="Cambria"/>
          <w:sz w:val="28"/>
          <w:szCs w:val="28"/>
        </w:rPr>
      </w:pPr>
      <w:r w:rsidRPr="00354FA7">
        <w:rPr>
          <w:rFonts w:ascii="Cambria" w:hAnsi="Cambria"/>
          <w:sz w:val="28"/>
          <w:szCs w:val="28"/>
        </w:rPr>
        <w:t xml:space="preserve">А) да; </w:t>
      </w:r>
    </w:p>
    <w:p w:rsidR="00AB46CB" w:rsidRDefault="00AB46CB" w:rsidP="00AB46CB">
      <w:pPr>
        <w:rPr>
          <w:rFonts w:ascii="Cambria" w:hAnsi="Cambria"/>
          <w:sz w:val="28"/>
          <w:szCs w:val="28"/>
        </w:rPr>
      </w:pPr>
      <w:r w:rsidRPr="00354FA7">
        <w:rPr>
          <w:rFonts w:ascii="Cambria" w:hAnsi="Cambria"/>
          <w:sz w:val="28"/>
          <w:szCs w:val="28"/>
        </w:rPr>
        <w:t xml:space="preserve">Б) нет; </w:t>
      </w:r>
    </w:p>
    <w:p w:rsidR="00AB46CB" w:rsidRDefault="00AB46CB" w:rsidP="00AB46CB">
      <w:pPr>
        <w:rPr>
          <w:rFonts w:ascii="Cambria" w:hAnsi="Cambria"/>
          <w:sz w:val="28"/>
          <w:szCs w:val="28"/>
        </w:rPr>
      </w:pPr>
      <w:r w:rsidRPr="00354FA7">
        <w:rPr>
          <w:rFonts w:ascii="Cambria" w:hAnsi="Cambria"/>
          <w:sz w:val="28"/>
          <w:szCs w:val="28"/>
        </w:rPr>
        <w:t xml:space="preserve">В) не знаю. </w:t>
      </w:r>
    </w:p>
    <w:p w:rsidR="00AB46CB" w:rsidRPr="00AB46CB" w:rsidRDefault="00AB46CB" w:rsidP="00AB46CB">
      <w:pPr>
        <w:rPr>
          <w:rFonts w:ascii="Cambria" w:hAnsi="Cambria"/>
          <w:b/>
          <w:color w:val="FF0000"/>
          <w:sz w:val="28"/>
          <w:szCs w:val="28"/>
        </w:rPr>
      </w:pPr>
      <w:r w:rsidRPr="00AB46CB">
        <w:rPr>
          <w:rFonts w:ascii="Cambria" w:hAnsi="Cambria"/>
          <w:b/>
          <w:color w:val="FF0000"/>
          <w:sz w:val="28"/>
          <w:szCs w:val="28"/>
        </w:rPr>
        <w:t xml:space="preserve">Правильные ответы: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1) – А; </w:t>
      </w:r>
      <w:r w:rsidRPr="00AB46CB">
        <w:rPr>
          <w:rFonts w:ascii="Cambria" w:hAnsi="Cambria"/>
          <w:b/>
          <w:color w:val="0000FF"/>
          <w:sz w:val="28"/>
          <w:szCs w:val="28"/>
        </w:rPr>
        <w:tab/>
        <w:t xml:space="preserve">                                     6) – Б;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2) – Б;                                               7) – А;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3) – А, Б; </w:t>
      </w:r>
      <w:r w:rsidRPr="00AB46CB">
        <w:rPr>
          <w:rFonts w:ascii="Cambria" w:hAnsi="Cambria"/>
          <w:b/>
          <w:color w:val="0000FF"/>
          <w:sz w:val="28"/>
          <w:szCs w:val="28"/>
        </w:rPr>
        <w:tab/>
        <w:t xml:space="preserve">                                     8) – А;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4) – Б;                                                9) – А;                          </w:t>
      </w:r>
    </w:p>
    <w:p w:rsidR="00AB46CB" w:rsidRPr="00AB46CB" w:rsidRDefault="00AB46CB" w:rsidP="00AB46CB">
      <w:pPr>
        <w:rPr>
          <w:rFonts w:ascii="Cambria" w:hAnsi="Cambria"/>
          <w:b/>
          <w:color w:val="0000FF"/>
          <w:sz w:val="28"/>
          <w:szCs w:val="28"/>
        </w:rPr>
      </w:pPr>
      <w:r w:rsidRPr="00AB46CB">
        <w:rPr>
          <w:rFonts w:ascii="Cambria" w:hAnsi="Cambria"/>
          <w:b/>
          <w:color w:val="0000FF"/>
          <w:sz w:val="28"/>
          <w:szCs w:val="28"/>
        </w:rPr>
        <w:t xml:space="preserve">5) – А; </w:t>
      </w:r>
      <w:r w:rsidRPr="00AB46CB">
        <w:rPr>
          <w:rFonts w:ascii="Cambria" w:hAnsi="Cambria"/>
          <w:b/>
          <w:color w:val="0000FF"/>
          <w:sz w:val="28"/>
          <w:szCs w:val="28"/>
        </w:rPr>
        <w:tab/>
        <w:t xml:space="preserve">                                     10) – А. </w:t>
      </w:r>
    </w:p>
    <w:p w:rsidR="00AB46CB" w:rsidRDefault="00AB46CB" w:rsidP="00BF0691">
      <w:pPr>
        <w:spacing w:after="0" w:line="240" w:lineRule="auto"/>
        <w:rPr>
          <w:rFonts w:asciiTheme="majorHAnsi" w:hAnsiTheme="majorHAnsi"/>
          <w:b/>
          <w:color w:val="FF0000"/>
          <w:sz w:val="36"/>
          <w:szCs w:val="36"/>
        </w:rPr>
      </w:pPr>
    </w:p>
    <w:p w:rsidR="007E02DC" w:rsidRPr="007E02DC" w:rsidRDefault="007E02DC" w:rsidP="007E02DC">
      <w:pPr>
        <w:spacing w:after="0" w:line="240" w:lineRule="auto"/>
        <w:jc w:val="center"/>
        <w:rPr>
          <w:rFonts w:asciiTheme="majorHAnsi" w:hAnsiTheme="majorHAnsi"/>
          <w:b/>
          <w:color w:val="FF0000"/>
          <w:sz w:val="40"/>
          <w:szCs w:val="40"/>
        </w:rPr>
      </w:pPr>
      <w:r w:rsidRPr="007E02DC">
        <w:rPr>
          <w:rFonts w:asciiTheme="majorHAnsi" w:hAnsiTheme="majorHAnsi"/>
          <w:b/>
          <w:color w:val="FF0000"/>
          <w:sz w:val="40"/>
          <w:szCs w:val="40"/>
        </w:rPr>
        <w:t>Помните, туберкулез не приговор!</w:t>
      </w:r>
    </w:p>
    <w:p w:rsidR="007E02DC" w:rsidRPr="007E02DC" w:rsidRDefault="007E02DC" w:rsidP="007E02DC">
      <w:pPr>
        <w:spacing w:after="0" w:line="240" w:lineRule="auto"/>
        <w:jc w:val="center"/>
        <w:rPr>
          <w:rFonts w:asciiTheme="majorHAnsi" w:hAnsiTheme="majorHAnsi"/>
          <w:b/>
          <w:color w:val="FF0000"/>
          <w:sz w:val="16"/>
          <w:szCs w:val="16"/>
        </w:rPr>
      </w:pPr>
    </w:p>
    <w:p w:rsidR="007E02DC" w:rsidRDefault="007E02DC" w:rsidP="007E02DC">
      <w:pPr>
        <w:spacing w:after="0" w:line="240" w:lineRule="auto"/>
        <w:jc w:val="center"/>
        <w:rPr>
          <w:rFonts w:asciiTheme="majorHAnsi" w:hAnsiTheme="majorHAnsi"/>
          <w:b/>
          <w:color w:val="FF0000"/>
          <w:sz w:val="40"/>
          <w:szCs w:val="40"/>
        </w:rPr>
      </w:pPr>
      <w:r w:rsidRPr="007E02DC">
        <w:rPr>
          <w:rFonts w:asciiTheme="majorHAnsi" w:hAnsiTheme="majorHAnsi"/>
          <w:b/>
          <w:color w:val="FF0000"/>
          <w:sz w:val="40"/>
          <w:szCs w:val="40"/>
        </w:rPr>
        <w:t>Туберкулез излечим:</w:t>
      </w:r>
    </w:p>
    <w:p w:rsidR="007E02DC" w:rsidRPr="007E02DC" w:rsidRDefault="007E02DC" w:rsidP="007E02DC">
      <w:pPr>
        <w:spacing w:after="0" w:line="240" w:lineRule="auto"/>
        <w:jc w:val="center"/>
        <w:rPr>
          <w:rFonts w:asciiTheme="majorHAnsi" w:hAnsiTheme="majorHAnsi"/>
          <w:b/>
          <w:color w:val="FF0000"/>
          <w:sz w:val="16"/>
          <w:szCs w:val="16"/>
        </w:rPr>
      </w:pPr>
    </w:p>
    <w:p w:rsidR="007E02DC" w:rsidRPr="007E02DC" w:rsidRDefault="00C07A71" w:rsidP="007E02DC">
      <w:pPr>
        <w:pStyle w:val="a7"/>
        <w:numPr>
          <w:ilvl w:val="0"/>
          <w:numId w:val="38"/>
        </w:numPr>
        <w:spacing w:after="0" w:line="240" w:lineRule="auto"/>
        <w:ind w:left="1418"/>
        <w:rPr>
          <w:rFonts w:asciiTheme="majorHAnsi" w:hAnsiTheme="majorHAnsi"/>
          <w:b/>
          <w:color w:val="0000FF"/>
          <w:sz w:val="36"/>
          <w:szCs w:val="36"/>
        </w:rPr>
      </w:pPr>
      <w:r>
        <w:rPr>
          <w:rFonts w:asciiTheme="majorHAnsi" w:hAnsiTheme="majorHAnsi"/>
          <w:b/>
          <w:color w:val="0000FF"/>
          <w:sz w:val="36"/>
          <w:szCs w:val="36"/>
        </w:rPr>
        <w:t xml:space="preserve">При </w:t>
      </w:r>
      <w:bookmarkStart w:id="0" w:name="_GoBack"/>
      <w:bookmarkEnd w:id="0"/>
      <w:r w:rsidR="007E02DC">
        <w:rPr>
          <w:rFonts w:asciiTheme="majorHAnsi" w:hAnsiTheme="majorHAnsi"/>
          <w:b/>
          <w:color w:val="0000FF"/>
          <w:sz w:val="36"/>
          <w:szCs w:val="36"/>
        </w:rPr>
        <w:t xml:space="preserve">своевременном </w:t>
      </w:r>
      <w:r w:rsidR="007E02DC" w:rsidRPr="007E02DC">
        <w:rPr>
          <w:rFonts w:asciiTheme="majorHAnsi" w:hAnsiTheme="majorHAnsi"/>
          <w:b/>
          <w:color w:val="00B050"/>
          <w:sz w:val="36"/>
          <w:szCs w:val="36"/>
        </w:rPr>
        <w:t>ОБРАЩЕНИИ</w:t>
      </w:r>
      <w:r w:rsidR="007E02DC" w:rsidRPr="007E02DC">
        <w:rPr>
          <w:rFonts w:asciiTheme="majorHAnsi" w:hAnsiTheme="majorHAnsi"/>
          <w:b/>
          <w:color w:val="0000FF"/>
          <w:sz w:val="36"/>
          <w:szCs w:val="36"/>
        </w:rPr>
        <w:t xml:space="preserve"> к врачу</w:t>
      </w:r>
    </w:p>
    <w:p w:rsidR="007E02DC" w:rsidRPr="007E02DC" w:rsidRDefault="007E02DC" w:rsidP="007E02DC">
      <w:pPr>
        <w:pStyle w:val="a7"/>
        <w:numPr>
          <w:ilvl w:val="0"/>
          <w:numId w:val="38"/>
        </w:numPr>
        <w:spacing w:after="0" w:line="240" w:lineRule="auto"/>
        <w:ind w:left="1418"/>
        <w:rPr>
          <w:rFonts w:asciiTheme="majorHAnsi" w:hAnsiTheme="majorHAnsi"/>
          <w:b/>
          <w:color w:val="00B050"/>
          <w:sz w:val="36"/>
          <w:szCs w:val="36"/>
        </w:rPr>
      </w:pPr>
      <w:r w:rsidRPr="007E02DC">
        <w:rPr>
          <w:rFonts w:asciiTheme="majorHAnsi" w:hAnsiTheme="majorHAnsi"/>
          <w:b/>
          <w:color w:val="0000FF"/>
          <w:sz w:val="36"/>
          <w:szCs w:val="36"/>
        </w:rPr>
        <w:t xml:space="preserve">При </w:t>
      </w:r>
      <w:r>
        <w:rPr>
          <w:rFonts w:asciiTheme="majorHAnsi" w:hAnsiTheme="majorHAnsi"/>
          <w:b/>
          <w:color w:val="0000FF"/>
          <w:sz w:val="36"/>
          <w:szCs w:val="36"/>
        </w:rPr>
        <w:t xml:space="preserve">своевременном </w:t>
      </w:r>
      <w:r w:rsidRPr="007E02DC">
        <w:rPr>
          <w:rFonts w:asciiTheme="majorHAnsi" w:hAnsiTheme="majorHAnsi"/>
          <w:b/>
          <w:color w:val="00B050"/>
          <w:sz w:val="36"/>
          <w:szCs w:val="36"/>
        </w:rPr>
        <w:t>ОБСЛЕДОВАНИИ</w:t>
      </w:r>
    </w:p>
    <w:p w:rsidR="007E02DC" w:rsidRPr="007E02DC" w:rsidRDefault="007E02DC" w:rsidP="007E02DC">
      <w:pPr>
        <w:pStyle w:val="a7"/>
        <w:numPr>
          <w:ilvl w:val="0"/>
          <w:numId w:val="38"/>
        </w:numPr>
        <w:spacing w:after="0" w:line="240" w:lineRule="auto"/>
        <w:ind w:left="1418"/>
        <w:rPr>
          <w:rFonts w:asciiTheme="majorHAnsi" w:hAnsiTheme="majorHAnsi"/>
          <w:b/>
          <w:color w:val="0000FF"/>
          <w:sz w:val="36"/>
          <w:szCs w:val="36"/>
        </w:rPr>
      </w:pPr>
      <w:r w:rsidRPr="007E02DC">
        <w:rPr>
          <w:rFonts w:asciiTheme="majorHAnsi" w:hAnsiTheme="majorHAnsi"/>
          <w:b/>
          <w:color w:val="0000FF"/>
          <w:sz w:val="36"/>
          <w:szCs w:val="36"/>
        </w:rPr>
        <w:t xml:space="preserve">При </w:t>
      </w:r>
      <w:r>
        <w:rPr>
          <w:rFonts w:asciiTheme="majorHAnsi" w:hAnsiTheme="majorHAnsi"/>
          <w:b/>
          <w:color w:val="0000FF"/>
          <w:sz w:val="36"/>
          <w:szCs w:val="36"/>
        </w:rPr>
        <w:t xml:space="preserve">непрерывном     </w:t>
      </w:r>
      <w:r w:rsidRPr="007E02DC">
        <w:rPr>
          <w:rFonts w:asciiTheme="majorHAnsi" w:hAnsiTheme="majorHAnsi"/>
          <w:b/>
          <w:color w:val="00B050"/>
          <w:sz w:val="36"/>
          <w:szCs w:val="36"/>
        </w:rPr>
        <w:t xml:space="preserve">ЛЕЧЕНИИ </w:t>
      </w:r>
      <w:r w:rsidRPr="007E02DC">
        <w:rPr>
          <w:rFonts w:asciiTheme="majorHAnsi" w:hAnsiTheme="majorHAnsi"/>
          <w:b/>
          <w:color w:val="0000FF"/>
          <w:sz w:val="36"/>
          <w:szCs w:val="36"/>
        </w:rPr>
        <w:t>заболевания.</w:t>
      </w:r>
    </w:p>
    <w:p w:rsidR="007E02DC" w:rsidRPr="007E02DC" w:rsidRDefault="00BA4240" w:rsidP="007E02DC">
      <w:pPr>
        <w:spacing w:after="0" w:line="240" w:lineRule="auto"/>
        <w:ind w:left="1418"/>
        <w:jc w:val="center"/>
        <w:rPr>
          <w:rFonts w:asciiTheme="majorHAnsi" w:hAnsiTheme="majorHAnsi"/>
          <w:b/>
          <w:color w:val="0000FF"/>
          <w:sz w:val="36"/>
          <w:szCs w:val="36"/>
        </w:rPr>
      </w:pPr>
      <w:r>
        <w:rPr>
          <w:rFonts w:asciiTheme="majorHAnsi" w:hAnsiTheme="majorHAnsi"/>
          <w:b/>
          <w:noProof/>
          <w:color w:val="0000FF"/>
          <w:sz w:val="36"/>
          <w:szCs w:val="36"/>
        </w:rPr>
        <mc:AlternateContent>
          <mc:Choice Requires="wps">
            <w:drawing>
              <wp:anchor distT="0" distB="0" distL="114300" distR="114300" simplePos="0" relativeHeight="251762688" behindDoc="0" locked="0" layoutInCell="1" allowOverlap="1">
                <wp:simplePos x="0" y="0"/>
                <wp:positionH relativeFrom="column">
                  <wp:posOffset>4346575</wp:posOffset>
                </wp:positionH>
                <wp:positionV relativeFrom="paragraph">
                  <wp:posOffset>1120140</wp:posOffset>
                </wp:positionV>
                <wp:extent cx="1312545" cy="1236980"/>
                <wp:effectExtent l="0" t="0" r="2540" b="1905"/>
                <wp:wrapNone/>
                <wp:docPr id="55"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545" cy="1236980"/>
                        </a:xfrm>
                        <a:prstGeom prst="rect">
                          <a:avLst/>
                        </a:prstGeom>
                        <a:solidFill>
                          <a:srgbClr val="92D05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B4121" w:rsidRDefault="00BE6FC7">
                            <w:r>
                              <w:rPr>
                                <w:noProof/>
                              </w:rPr>
                              <w:drawing>
                                <wp:inline distT="0" distB="0" distL="0" distR="0">
                                  <wp:extent cx="1129665" cy="112966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LOGO_РЦМП2 — копия.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129665" cy="112966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128" type="#_x0000_t202" style="position:absolute;left:0;text-align:left;margin-left:342.25pt;margin-top:88.2pt;width:103.35pt;height:97.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" fillcolor="#92d050" stroked="f">
                <v:textbox>
                  <w:txbxContent>
                    <w:p w:rsidR="00FB4121" w:rsidRDefault="00BE6FC7">
                      <w:r>
                        <w:rPr>
                          <w:noProof/>
                        </w:rPr>
                        <w:drawing>
                          <wp:inline distT="0" distB="0" distL="0" distR="0">
                            <wp:extent cx="1129665" cy="1129665"/>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LOGO_РЦМП2 — копия.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29665" cy="1129665"/>
                                    </a:xfrm>
                                    <a:prstGeom prst="rect">
                                      <a:avLst/>
                                    </a:prstGeom>
                                  </pic:spPr>
                                </pic:pic>
                              </a:graphicData>
                            </a:graphic>
                          </wp:inline>
                        </w:drawing>
                      </w:r>
                    </w:p>
                  </w:txbxContent>
                </v:textbox>
              </v:shape>
            </w:pict>
          </mc:Fallback>
        </mc:AlternateContent>
      </w:r>
    </w:p>
    <w:sectPr w:rsidR="007E02DC" w:rsidRPr="007E02DC" w:rsidSect="008F77F9">
      <w:pgSz w:w="11906" w:h="16838"/>
      <w:pgMar w:top="709" w:right="850"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2D98" w:rsidRDefault="00A92D98" w:rsidP="007C5CE7">
      <w:pPr>
        <w:spacing w:after="0" w:line="240" w:lineRule="auto"/>
      </w:pPr>
      <w:r>
        <w:separator/>
      </w:r>
    </w:p>
  </w:endnote>
  <w:endnote w:type="continuationSeparator" w:id="0">
    <w:p w:rsidR="00A92D98" w:rsidRDefault="00A92D98" w:rsidP="007C5CE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2D98" w:rsidRDefault="00A92D98" w:rsidP="007C5CE7">
      <w:pPr>
        <w:spacing w:after="0" w:line="240" w:lineRule="auto"/>
      </w:pPr>
      <w:r>
        <w:separator/>
      </w:r>
    </w:p>
  </w:footnote>
  <w:footnote w:type="continuationSeparator" w:id="0">
    <w:p w:rsidR="00A92D98" w:rsidRDefault="00A92D98" w:rsidP="007C5CE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4"/>
      </v:shape>
    </w:pict>
  </w:numPicBullet>
  <w:abstractNum w:abstractNumId="0" w15:restartNumberingAfterBreak="0">
    <w:nsid w:val="03517740"/>
    <w:multiLevelType w:val="multilevel"/>
    <w:tmpl w:val="27044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784739"/>
    <w:multiLevelType w:val="multilevel"/>
    <w:tmpl w:val="524ECDD6"/>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DD248E"/>
    <w:multiLevelType w:val="hybridMultilevel"/>
    <w:tmpl w:val="BEEAB8E8"/>
    <w:lvl w:ilvl="0" w:tplc="39B41E6E">
      <w:start w:val="1"/>
      <w:numFmt w:val="decimal"/>
      <w:lvlText w:val="%1."/>
      <w:lvlJc w:val="left"/>
      <w:pPr>
        <w:ind w:left="720" w:hanging="360"/>
      </w:pPr>
      <w:rPr>
        <w:rFonts w:asciiTheme="majorHAnsi" w:hAnsiTheme="majorHAnsi" w:cstheme="minorBidi" w:hint="default"/>
        <w:color w:val="FF0000"/>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EC26846"/>
    <w:multiLevelType w:val="multilevel"/>
    <w:tmpl w:val="152CB4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5A456BF"/>
    <w:multiLevelType w:val="hybridMultilevel"/>
    <w:tmpl w:val="573E7F1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7002022"/>
    <w:multiLevelType w:val="multilevel"/>
    <w:tmpl w:val="BC66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A8385B"/>
    <w:multiLevelType w:val="multilevel"/>
    <w:tmpl w:val="4B348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232615"/>
    <w:multiLevelType w:val="multilevel"/>
    <w:tmpl w:val="66D6A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B7B6468"/>
    <w:multiLevelType w:val="multilevel"/>
    <w:tmpl w:val="842E4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BCD4CA1"/>
    <w:multiLevelType w:val="hybridMultilevel"/>
    <w:tmpl w:val="37CE265C"/>
    <w:lvl w:ilvl="0" w:tplc="1BD299C4">
      <w:start w:val="1"/>
      <w:numFmt w:val="bullet"/>
      <w:lvlText w:val=""/>
      <w:lvlJc w:val="left"/>
      <w:pPr>
        <w:ind w:left="2345" w:hanging="360"/>
      </w:pPr>
      <w:rPr>
        <w:rFonts w:ascii="Wingdings" w:hAnsi="Wingdings" w:hint="default"/>
        <w:color w:val="0000FF"/>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07611B3"/>
    <w:multiLevelType w:val="hybridMultilevel"/>
    <w:tmpl w:val="52A4DB7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4AE5520"/>
    <w:multiLevelType w:val="hybridMultilevel"/>
    <w:tmpl w:val="CEDC889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AA777E2"/>
    <w:multiLevelType w:val="hybridMultilevel"/>
    <w:tmpl w:val="2DDEF052"/>
    <w:lvl w:ilvl="0" w:tplc="13AADC2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9DF670D"/>
    <w:multiLevelType w:val="multilevel"/>
    <w:tmpl w:val="54163C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F892073"/>
    <w:multiLevelType w:val="hybridMultilevel"/>
    <w:tmpl w:val="26723336"/>
    <w:lvl w:ilvl="0" w:tplc="150E291C">
      <w:start w:val="1"/>
      <w:numFmt w:val="bullet"/>
      <w:lvlText w:val=""/>
      <w:lvlJc w:val="left"/>
      <w:pPr>
        <w:ind w:left="720" w:hanging="360"/>
      </w:pPr>
      <w:rPr>
        <w:rFonts w:ascii="Wingdings" w:hAnsi="Wingdings" w:hint="default"/>
        <w:color w:val="0000FF"/>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6CF2D46"/>
    <w:multiLevelType w:val="hybridMultilevel"/>
    <w:tmpl w:val="397A5E8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9047172"/>
    <w:multiLevelType w:val="multilevel"/>
    <w:tmpl w:val="C136D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A212995"/>
    <w:multiLevelType w:val="multilevel"/>
    <w:tmpl w:val="EE26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BC80E76"/>
    <w:multiLevelType w:val="hybridMultilevel"/>
    <w:tmpl w:val="0F8858B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2E30DC3"/>
    <w:multiLevelType w:val="multilevel"/>
    <w:tmpl w:val="5E7E8E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3DD11B5"/>
    <w:multiLevelType w:val="hybridMultilevel"/>
    <w:tmpl w:val="02F6FBB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8864EB6"/>
    <w:multiLevelType w:val="hybridMultilevel"/>
    <w:tmpl w:val="A4E4628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ED96948"/>
    <w:multiLevelType w:val="multilevel"/>
    <w:tmpl w:val="AD563210"/>
    <w:lvl w:ilvl="0">
      <w:start w:val="1"/>
      <w:numFmt w:val="decimal"/>
      <w:lvlText w:val="%1."/>
      <w:lvlJc w:val="left"/>
      <w:pPr>
        <w:tabs>
          <w:tab w:val="num" w:pos="720"/>
        </w:tabs>
        <w:ind w:left="720" w:hanging="360"/>
      </w:pPr>
      <w:rPr>
        <w:rFonts w:ascii="Arial Black" w:hAnsi="Arial Black" w:hint="default"/>
        <w:b/>
        <w:color w:val="0000FF"/>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0F42C4F"/>
    <w:multiLevelType w:val="hybridMultilevel"/>
    <w:tmpl w:val="01EACF4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2132D32"/>
    <w:multiLevelType w:val="multilevel"/>
    <w:tmpl w:val="B6D46CE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070"/>
        </w:tabs>
        <w:ind w:left="107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4764F56"/>
    <w:multiLevelType w:val="hybridMultilevel"/>
    <w:tmpl w:val="CDEA16E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5221CA0"/>
    <w:multiLevelType w:val="multilevel"/>
    <w:tmpl w:val="B0505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5344967"/>
    <w:multiLevelType w:val="multilevel"/>
    <w:tmpl w:val="59B601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6F21FDC"/>
    <w:multiLevelType w:val="hybridMultilevel"/>
    <w:tmpl w:val="EBC0D2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6B5C7FEA"/>
    <w:multiLevelType w:val="hybridMultilevel"/>
    <w:tmpl w:val="0EECF68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C485D03"/>
    <w:multiLevelType w:val="multilevel"/>
    <w:tmpl w:val="FCA63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413417"/>
    <w:multiLevelType w:val="hybridMultilevel"/>
    <w:tmpl w:val="74A4393A"/>
    <w:lvl w:ilvl="0" w:tplc="D92AA262">
      <w:start w:val="1"/>
      <w:numFmt w:val="bullet"/>
      <w:lvlText w:val=""/>
      <w:lvlJc w:val="left"/>
      <w:pPr>
        <w:ind w:left="2345" w:hanging="360"/>
      </w:pPr>
      <w:rPr>
        <w:rFonts w:ascii="Symbol" w:hAnsi="Symbol" w:hint="default"/>
        <w:color w:val="008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0443DEC"/>
    <w:multiLevelType w:val="multilevel"/>
    <w:tmpl w:val="7556E5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3F839D2"/>
    <w:multiLevelType w:val="hybridMultilevel"/>
    <w:tmpl w:val="CBC01886"/>
    <w:lvl w:ilvl="0" w:tplc="04190005">
      <w:start w:val="1"/>
      <w:numFmt w:val="bullet"/>
      <w:lvlText w:val=""/>
      <w:lvlJc w:val="left"/>
      <w:pPr>
        <w:ind w:left="1440" w:hanging="360"/>
      </w:pPr>
      <w:rPr>
        <w:rFonts w:ascii="Wingdings" w:hAnsi="Wingdings"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4" w15:restartNumberingAfterBreak="0">
    <w:nsid w:val="773B6EE1"/>
    <w:multiLevelType w:val="hybridMultilevel"/>
    <w:tmpl w:val="40B4C892"/>
    <w:lvl w:ilvl="0" w:tplc="392238C4">
      <w:start w:val="1"/>
      <w:numFmt w:val="bullet"/>
      <w:lvlText w:val=""/>
      <w:lvlJc w:val="left"/>
      <w:pPr>
        <w:ind w:left="720" w:hanging="360"/>
      </w:pPr>
      <w:rPr>
        <w:rFonts w:ascii="Wingdings" w:hAnsi="Wingdings" w:hint="default"/>
        <w:color w:val="0000FF"/>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A463467"/>
    <w:multiLevelType w:val="hybridMultilevel"/>
    <w:tmpl w:val="2F52C4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7CF34A06"/>
    <w:multiLevelType w:val="hybridMultilevel"/>
    <w:tmpl w:val="3A703758"/>
    <w:lvl w:ilvl="0" w:tplc="8A50B6D4">
      <w:start w:val="1"/>
      <w:numFmt w:val="bullet"/>
      <w:lvlText w:val=""/>
      <w:lvlJc w:val="left"/>
      <w:pPr>
        <w:ind w:left="2345"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E09791D"/>
    <w:multiLevelType w:val="multilevel"/>
    <w:tmpl w:val="3A94C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28"/>
  </w:num>
  <w:num w:numId="3">
    <w:abstractNumId w:val="16"/>
  </w:num>
  <w:num w:numId="4">
    <w:abstractNumId w:val="29"/>
  </w:num>
  <w:num w:numId="5">
    <w:abstractNumId w:val="17"/>
  </w:num>
  <w:num w:numId="6">
    <w:abstractNumId w:val="5"/>
  </w:num>
  <w:num w:numId="7">
    <w:abstractNumId w:val="8"/>
  </w:num>
  <w:num w:numId="8">
    <w:abstractNumId w:val="37"/>
  </w:num>
  <w:num w:numId="9">
    <w:abstractNumId w:val="22"/>
  </w:num>
  <w:num w:numId="10">
    <w:abstractNumId w:val="3"/>
  </w:num>
  <w:num w:numId="11">
    <w:abstractNumId w:val="0"/>
  </w:num>
  <w:num w:numId="12">
    <w:abstractNumId w:val="24"/>
  </w:num>
  <w:num w:numId="13">
    <w:abstractNumId w:val="27"/>
  </w:num>
  <w:num w:numId="14">
    <w:abstractNumId w:val="32"/>
  </w:num>
  <w:num w:numId="15">
    <w:abstractNumId w:val="30"/>
  </w:num>
  <w:num w:numId="16">
    <w:abstractNumId w:val="1"/>
  </w:num>
  <w:num w:numId="17">
    <w:abstractNumId w:val="14"/>
  </w:num>
  <w:num w:numId="18">
    <w:abstractNumId w:val="11"/>
  </w:num>
  <w:num w:numId="19">
    <w:abstractNumId w:val="4"/>
  </w:num>
  <w:num w:numId="20">
    <w:abstractNumId w:val="21"/>
  </w:num>
  <w:num w:numId="21">
    <w:abstractNumId w:val="18"/>
  </w:num>
  <w:num w:numId="22">
    <w:abstractNumId w:val="23"/>
  </w:num>
  <w:num w:numId="23">
    <w:abstractNumId w:val="9"/>
  </w:num>
  <w:num w:numId="24">
    <w:abstractNumId w:val="36"/>
  </w:num>
  <w:num w:numId="25">
    <w:abstractNumId w:val="31"/>
  </w:num>
  <w:num w:numId="26">
    <w:abstractNumId w:val="12"/>
  </w:num>
  <w:num w:numId="27">
    <w:abstractNumId w:val="13"/>
  </w:num>
  <w:num w:numId="28">
    <w:abstractNumId w:val="26"/>
  </w:num>
  <w:num w:numId="29">
    <w:abstractNumId w:val="7"/>
  </w:num>
  <w:num w:numId="30">
    <w:abstractNumId w:val="2"/>
  </w:num>
  <w:num w:numId="31">
    <w:abstractNumId w:val="33"/>
  </w:num>
  <w:num w:numId="32">
    <w:abstractNumId w:val="25"/>
  </w:num>
  <w:num w:numId="33">
    <w:abstractNumId w:val="10"/>
  </w:num>
  <w:num w:numId="34">
    <w:abstractNumId w:val="19"/>
  </w:num>
  <w:num w:numId="35">
    <w:abstractNumId w:val="35"/>
  </w:num>
  <w:num w:numId="36">
    <w:abstractNumId w:val="15"/>
  </w:num>
  <w:num w:numId="37">
    <w:abstractNumId w:val="20"/>
  </w:num>
  <w:num w:numId="38">
    <w:abstractNumId w:val="3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2E50"/>
    <w:rsid w:val="00000094"/>
    <w:rsid w:val="000059CE"/>
    <w:rsid w:val="00006955"/>
    <w:rsid w:val="000203FC"/>
    <w:rsid w:val="000238F7"/>
    <w:rsid w:val="0002453C"/>
    <w:rsid w:val="00027461"/>
    <w:rsid w:val="00044966"/>
    <w:rsid w:val="000457C8"/>
    <w:rsid w:val="00063371"/>
    <w:rsid w:val="00070507"/>
    <w:rsid w:val="0007779F"/>
    <w:rsid w:val="00094F3E"/>
    <w:rsid w:val="000B0B43"/>
    <w:rsid w:val="000C0CD5"/>
    <w:rsid w:val="000C45F3"/>
    <w:rsid w:val="000D33A9"/>
    <w:rsid w:val="000E227F"/>
    <w:rsid w:val="000F3C57"/>
    <w:rsid w:val="001016F7"/>
    <w:rsid w:val="00101C3E"/>
    <w:rsid w:val="001066B8"/>
    <w:rsid w:val="001134B5"/>
    <w:rsid w:val="001239EB"/>
    <w:rsid w:val="001257A7"/>
    <w:rsid w:val="0013161F"/>
    <w:rsid w:val="0014779D"/>
    <w:rsid w:val="001603B8"/>
    <w:rsid w:val="00160A06"/>
    <w:rsid w:val="001661DD"/>
    <w:rsid w:val="001721F5"/>
    <w:rsid w:val="00185B24"/>
    <w:rsid w:val="001A0532"/>
    <w:rsid w:val="001B0267"/>
    <w:rsid w:val="001B394E"/>
    <w:rsid w:val="001B3CBE"/>
    <w:rsid w:val="001B41C7"/>
    <w:rsid w:val="001D2D8E"/>
    <w:rsid w:val="001E7DCC"/>
    <w:rsid w:val="001F5809"/>
    <w:rsid w:val="002105D3"/>
    <w:rsid w:val="00215803"/>
    <w:rsid w:val="00216F8E"/>
    <w:rsid w:val="00217F58"/>
    <w:rsid w:val="002204C1"/>
    <w:rsid w:val="00221054"/>
    <w:rsid w:val="00222A95"/>
    <w:rsid w:val="00223275"/>
    <w:rsid w:val="00237E6E"/>
    <w:rsid w:val="00276C58"/>
    <w:rsid w:val="002837F4"/>
    <w:rsid w:val="002875B2"/>
    <w:rsid w:val="002A3408"/>
    <w:rsid w:val="002A5183"/>
    <w:rsid w:val="002D5599"/>
    <w:rsid w:val="002E160E"/>
    <w:rsid w:val="002E4FD5"/>
    <w:rsid w:val="002E54E3"/>
    <w:rsid w:val="002E7347"/>
    <w:rsid w:val="002F0200"/>
    <w:rsid w:val="002F2365"/>
    <w:rsid w:val="00332E00"/>
    <w:rsid w:val="0033334A"/>
    <w:rsid w:val="00334F43"/>
    <w:rsid w:val="00342A55"/>
    <w:rsid w:val="00343A8C"/>
    <w:rsid w:val="003454F7"/>
    <w:rsid w:val="0037149F"/>
    <w:rsid w:val="00382FFD"/>
    <w:rsid w:val="00384707"/>
    <w:rsid w:val="003A13CE"/>
    <w:rsid w:val="003A62B4"/>
    <w:rsid w:val="003A660D"/>
    <w:rsid w:val="003B722F"/>
    <w:rsid w:val="003C235A"/>
    <w:rsid w:val="003C6744"/>
    <w:rsid w:val="003C7626"/>
    <w:rsid w:val="003D2B59"/>
    <w:rsid w:val="003D660B"/>
    <w:rsid w:val="003E1660"/>
    <w:rsid w:val="003F292C"/>
    <w:rsid w:val="003F2F3B"/>
    <w:rsid w:val="004469F8"/>
    <w:rsid w:val="00447C9C"/>
    <w:rsid w:val="0045390B"/>
    <w:rsid w:val="00454458"/>
    <w:rsid w:val="00456F6B"/>
    <w:rsid w:val="00457AB4"/>
    <w:rsid w:val="00470934"/>
    <w:rsid w:val="004830D1"/>
    <w:rsid w:val="004B2FDE"/>
    <w:rsid w:val="004C742F"/>
    <w:rsid w:val="004D149E"/>
    <w:rsid w:val="004E5C6A"/>
    <w:rsid w:val="004F2EA9"/>
    <w:rsid w:val="004F4A28"/>
    <w:rsid w:val="004F66E9"/>
    <w:rsid w:val="005035F9"/>
    <w:rsid w:val="00511EA0"/>
    <w:rsid w:val="0052371B"/>
    <w:rsid w:val="00555E7E"/>
    <w:rsid w:val="00556DEC"/>
    <w:rsid w:val="00571BA9"/>
    <w:rsid w:val="00583A81"/>
    <w:rsid w:val="00586EFC"/>
    <w:rsid w:val="005919E7"/>
    <w:rsid w:val="00592FAA"/>
    <w:rsid w:val="00595312"/>
    <w:rsid w:val="005A331E"/>
    <w:rsid w:val="005B34F7"/>
    <w:rsid w:val="005B6127"/>
    <w:rsid w:val="005C3CA6"/>
    <w:rsid w:val="005E2862"/>
    <w:rsid w:val="005E3B4A"/>
    <w:rsid w:val="005F6A3E"/>
    <w:rsid w:val="00601BB4"/>
    <w:rsid w:val="006037E6"/>
    <w:rsid w:val="00613675"/>
    <w:rsid w:val="006444A7"/>
    <w:rsid w:val="00652639"/>
    <w:rsid w:val="00660D1D"/>
    <w:rsid w:val="00662F06"/>
    <w:rsid w:val="00682179"/>
    <w:rsid w:val="00686B34"/>
    <w:rsid w:val="00686C98"/>
    <w:rsid w:val="00692544"/>
    <w:rsid w:val="00697819"/>
    <w:rsid w:val="006A3F4B"/>
    <w:rsid w:val="006A65A5"/>
    <w:rsid w:val="006B0301"/>
    <w:rsid w:val="006C0C9B"/>
    <w:rsid w:val="006D75DB"/>
    <w:rsid w:val="006E7856"/>
    <w:rsid w:val="006F6D9F"/>
    <w:rsid w:val="00704160"/>
    <w:rsid w:val="007257F3"/>
    <w:rsid w:val="00733854"/>
    <w:rsid w:val="00737C37"/>
    <w:rsid w:val="00745C60"/>
    <w:rsid w:val="00755945"/>
    <w:rsid w:val="00756FAD"/>
    <w:rsid w:val="00762F74"/>
    <w:rsid w:val="007703BA"/>
    <w:rsid w:val="00791D1B"/>
    <w:rsid w:val="007C3B43"/>
    <w:rsid w:val="007C5CE7"/>
    <w:rsid w:val="007C6D85"/>
    <w:rsid w:val="007E02DC"/>
    <w:rsid w:val="007E03D3"/>
    <w:rsid w:val="00800FDA"/>
    <w:rsid w:val="008110B7"/>
    <w:rsid w:val="00821780"/>
    <w:rsid w:val="00824212"/>
    <w:rsid w:val="00827EB9"/>
    <w:rsid w:val="008429A5"/>
    <w:rsid w:val="00843A55"/>
    <w:rsid w:val="0084779D"/>
    <w:rsid w:val="00851AC8"/>
    <w:rsid w:val="0085490E"/>
    <w:rsid w:val="008902BD"/>
    <w:rsid w:val="008A69AA"/>
    <w:rsid w:val="008C71C3"/>
    <w:rsid w:val="008D20AC"/>
    <w:rsid w:val="008D210E"/>
    <w:rsid w:val="008D2E50"/>
    <w:rsid w:val="008E3C90"/>
    <w:rsid w:val="008E5D9B"/>
    <w:rsid w:val="008F0632"/>
    <w:rsid w:val="008F0B21"/>
    <w:rsid w:val="008F6EAE"/>
    <w:rsid w:val="008F77F9"/>
    <w:rsid w:val="00923F54"/>
    <w:rsid w:val="00925857"/>
    <w:rsid w:val="0092633E"/>
    <w:rsid w:val="0092709F"/>
    <w:rsid w:val="00935E16"/>
    <w:rsid w:val="00940816"/>
    <w:rsid w:val="0094385B"/>
    <w:rsid w:val="0094530A"/>
    <w:rsid w:val="00962F38"/>
    <w:rsid w:val="009631C1"/>
    <w:rsid w:val="00963C91"/>
    <w:rsid w:val="00972873"/>
    <w:rsid w:val="00975899"/>
    <w:rsid w:val="00986843"/>
    <w:rsid w:val="00986FCF"/>
    <w:rsid w:val="009972D7"/>
    <w:rsid w:val="009A1782"/>
    <w:rsid w:val="009B44BE"/>
    <w:rsid w:val="009B7C2B"/>
    <w:rsid w:val="009C1178"/>
    <w:rsid w:val="009D3830"/>
    <w:rsid w:val="009E3A42"/>
    <w:rsid w:val="00A06AD8"/>
    <w:rsid w:val="00A07BB5"/>
    <w:rsid w:val="00A2538A"/>
    <w:rsid w:val="00A74773"/>
    <w:rsid w:val="00A74D78"/>
    <w:rsid w:val="00A7589F"/>
    <w:rsid w:val="00A77C99"/>
    <w:rsid w:val="00A8002E"/>
    <w:rsid w:val="00A87BA3"/>
    <w:rsid w:val="00A91370"/>
    <w:rsid w:val="00A92D98"/>
    <w:rsid w:val="00A93C8E"/>
    <w:rsid w:val="00AB0452"/>
    <w:rsid w:val="00AB46CB"/>
    <w:rsid w:val="00AC379D"/>
    <w:rsid w:val="00AC3FED"/>
    <w:rsid w:val="00AD03ED"/>
    <w:rsid w:val="00AF0EC6"/>
    <w:rsid w:val="00B049DF"/>
    <w:rsid w:val="00B24022"/>
    <w:rsid w:val="00B43C58"/>
    <w:rsid w:val="00B43DB8"/>
    <w:rsid w:val="00B53F86"/>
    <w:rsid w:val="00B810F6"/>
    <w:rsid w:val="00B94325"/>
    <w:rsid w:val="00BA4240"/>
    <w:rsid w:val="00BB41CA"/>
    <w:rsid w:val="00BB55A4"/>
    <w:rsid w:val="00BD1953"/>
    <w:rsid w:val="00BD1CB1"/>
    <w:rsid w:val="00BD6B6D"/>
    <w:rsid w:val="00BE6FC7"/>
    <w:rsid w:val="00BF0691"/>
    <w:rsid w:val="00BF185B"/>
    <w:rsid w:val="00C07A71"/>
    <w:rsid w:val="00C11E28"/>
    <w:rsid w:val="00C15A3E"/>
    <w:rsid w:val="00C16B7A"/>
    <w:rsid w:val="00C218D8"/>
    <w:rsid w:val="00C22C21"/>
    <w:rsid w:val="00C24750"/>
    <w:rsid w:val="00C24ED8"/>
    <w:rsid w:val="00C25AA2"/>
    <w:rsid w:val="00C4054B"/>
    <w:rsid w:val="00C4506B"/>
    <w:rsid w:val="00C52A12"/>
    <w:rsid w:val="00C74FFC"/>
    <w:rsid w:val="00C75785"/>
    <w:rsid w:val="00C87024"/>
    <w:rsid w:val="00C95BCF"/>
    <w:rsid w:val="00C95C10"/>
    <w:rsid w:val="00CA543C"/>
    <w:rsid w:val="00CB0B86"/>
    <w:rsid w:val="00CC16ED"/>
    <w:rsid w:val="00CC54A3"/>
    <w:rsid w:val="00CD111D"/>
    <w:rsid w:val="00CD5C57"/>
    <w:rsid w:val="00CF2A6A"/>
    <w:rsid w:val="00D17E78"/>
    <w:rsid w:val="00D27A95"/>
    <w:rsid w:val="00D622FA"/>
    <w:rsid w:val="00D6554D"/>
    <w:rsid w:val="00D739CB"/>
    <w:rsid w:val="00D76B48"/>
    <w:rsid w:val="00D930E9"/>
    <w:rsid w:val="00D95047"/>
    <w:rsid w:val="00D9603C"/>
    <w:rsid w:val="00D96FEF"/>
    <w:rsid w:val="00DB56A6"/>
    <w:rsid w:val="00DD24E4"/>
    <w:rsid w:val="00DD2CAE"/>
    <w:rsid w:val="00DE1C14"/>
    <w:rsid w:val="00DE7EA8"/>
    <w:rsid w:val="00DF1A0A"/>
    <w:rsid w:val="00DF2552"/>
    <w:rsid w:val="00E0499B"/>
    <w:rsid w:val="00E05174"/>
    <w:rsid w:val="00E066DC"/>
    <w:rsid w:val="00E13AF1"/>
    <w:rsid w:val="00E13EE5"/>
    <w:rsid w:val="00E1512B"/>
    <w:rsid w:val="00E1601C"/>
    <w:rsid w:val="00E249CA"/>
    <w:rsid w:val="00E25302"/>
    <w:rsid w:val="00E27F73"/>
    <w:rsid w:val="00E27FD7"/>
    <w:rsid w:val="00E3641D"/>
    <w:rsid w:val="00E37779"/>
    <w:rsid w:val="00E441EF"/>
    <w:rsid w:val="00E470D1"/>
    <w:rsid w:val="00E5359B"/>
    <w:rsid w:val="00E70076"/>
    <w:rsid w:val="00E81A79"/>
    <w:rsid w:val="00E84AEE"/>
    <w:rsid w:val="00E85E7E"/>
    <w:rsid w:val="00EA6246"/>
    <w:rsid w:val="00ED40D4"/>
    <w:rsid w:val="00EE1305"/>
    <w:rsid w:val="00EE6B31"/>
    <w:rsid w:val="00EF0576"/>
    <w:rsid w:val="00EF3E7A"/>
    <w:rsid w:val="00F11F40"/>
    <w:rsid w:val="00F509AB"/>
    <w:rsid w:val="00F552F7"/>
    <w:rsid w:val="00F5646F"/>
    <w:rsid w:val="00F60AC9"/>
    <w:rsid w:val="00F64A63"/>
    <w:rsid w:val="00F71DAC"/>
    <w:rsid w:val="00F7351D"/>
    <w:rsid w:val="00F75DC5"/>
    <w:rsid w:val="00F7671A"/>
    <w:rsid w:val="00F85141"/>
    <w:rsid w:val="00FA09BF"/>
    <w:rsid w:val="00FA0EAB"/>
    <w:rsid w:val="00FA21D2"/>
    <w:rsid w:val="00FB0E8F"/>
    <w:rsid w:val="00FB4121"/>
    <w:rsid w:val="00FB4A9B"/>
    <w:rsid w:val="00FB4C88"/>
    <w:rsid w:val="00FB77BB"/>
    <w:rsid w:val="00FC03D0"/>
    <w:rsid w:val="00FC507B"/>
    <w:rsid w:val="00FD3DDC"/>
    <w:rsid w:val="00FE490B"/>
    <w:rsid w:val="00FE4B7A"/>
    <w:rsid w:val="00FE5F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c06,#6ff,#f69,#f06,#39f,#cff,#6f6,#60f"/>
    </o:shapedefaults>
    <o:shapelayout v:ext="edit">
      <o:idmap v:ext="edit" data="1"/>
    </o:shapelayout>
  </w:shapeDefaults>
  <w:decimalSymbol w:val=","/>
  <w:listSeparator w:val=";"/>
  <w14:docId w14:val="0A151FA0"/>
  <w15:docId w15:val="{90D155DC-4CEA-413D-A3CC-B36F5B013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71BA9"/>
  </w:style>
  <w:style w:type="paragraph" w:styleId="1">
    <w:name w:val="heading 1"/>
    <w:basedOn w:val="a"/>
    <w:next w:val="a"/>
    <w:link w:val="10"/>
    <w:uiPriority w:val="9"/>
    <w:qFormat/>
    <w:rsid w:val="00FD3DD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E0517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9972D7"/>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D3DDC"/>
    <w:rPr>
      <w:rFonts w:asciiTheme="majorHAnsi" w:eastAsiaTheme="majorEastAsia" w:hAnsiTheme="majorHAnsi" w:cstheme="majorBidi"/>
      <w:b/>
      <w:bCs/>
      <w:color w:val="365F91" w:themeColor="accent1" w:themeShade="BF"/>
      <w:sz w:val="28"/>
      <w:szCs w:val="28"/>
    </w:rPr>
  </w:style>
  <w:style w:type="paragraph" w:styleId="a3">
    <w:name w:val="header"/>
    <w:basedOn w:val="a"/>
    <w:link w:val="a4"/>
    <w:uiPriority w:val="99"/>
    <w:semiHidden/>
    <w:unhideWhenUsed/>
    <w:rsid w:val="007C5CE7"/>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7C5CE7"/>
  </w:style>
  <w:style w:type="paragraph" w:styleId="a5">
    <w:name w:val="footer"/>
    <w:basedOn w:val="a"/>
    <w:link w:val="a6"/>
    <w:uiPriority w:val="99"/>
    <w:semiHidden/>
    <w:unhideWhenUsed/>
    <w:rsid w:val="007C5CE7"/>
    <w:pPr>
      <w:tabs>
        <w:tab w:val="center" w:pos="4677"/>
        <w:tab w:val="right" w:pos="9355"/>
      </w:tabs>
      <w:spacing w:after="0" w:line="240" w:lineRule="auto"/>
    </w:pPr>
  </w:style>
  <w:style w:type="character" w:customStyle="1" w:styleId="a6">
    <w:name w:val="Нижний колонтитул Знак"/>
    <w:basedOn w:val="a0"/>
    <w:link w:val="a5"/>
    <w:uiPriority w:val="99"/>
    <w:semiHidden/>
    <w:rsid w:val="007C5CE7"/>
  </w:style>
  <w:style w:type="paragraph" w:styleId="a7">
    <w:name w:val="List Paragraph"/>
    <w:basedOn w:val="a"/>
    <w:uiPriority w:val="34"/>
    <w:qFormat/>
    <w:rsid w:val="00CD111D"/>
    <w:pPr>
      <w:ind w:left="720"/>
      <w:contextualSpacing/>
    </w:pPr>
  </w:style>
  <w:style w:type="character" w:customStyle="1" w:styleId="apple-converted-space">
    <w:name w:val="apple-converted-space"/>
    <w:basedOn w:val="a0"/>
    <w:rsid w:val="00CD111D"/>
  </w:style>
  <w:style w:type="character" w:customStyle="1" w:styleId="20">
    <w:name w:val="Заголовок 2 Знак"/>
    <w:basedOn w:val="a0"/>
    <w:link w:val="2"/>
    <w:uiPriority w:val="9"/>
    <w:rsid w:val="00E05174"/>
    <w:rPr>
      <w:rFonts w:asciiTheme="majorHAnsi" w:eastAsiaTheme="majorEastAsia" w:hAnsiTheme="majorHAnsi" w:cstheme="majorBidi"/>
      <w:b/>
      <w:bCs/>
      <w:color w:val="4F81BD" w:themeColor="accent1"/>
      <w:sz w:val="26"/>
      <w:szCs w:val="26"/>
    </w:rPr>
  </w:style>
  <w:style w:type="character" w:styleId="a8">
    <w:name w:val="Hyperlink"/>
    <w:basedOn w:val="a0"/>
    <w:uiPriority w:val="99"/>
    <w:semiHidden/>
    <w:unhideWhenUsed/>
    <w:rsid w:val="00E05174"/>
    <w:rPr>
      <w:color w:val="0000FF"/>
      <w:u w:val="single"/>
    </w:rPr>
  </w:style>
  <w:style w:type="paragraph" w:styleId="a9">
    <w:name w:val="Normal (Web)"/>
    <w:basedOn w:val="a"/>
    <w:uiPriority w:val="99"/>
    <w:unhideWhenUsed/>
    <w:rsid w:val="00E05174"/>
    <w:pPr>
      <w:spacing w:before="100" w:beforeAutospacing="1" w:after="100" w:afterAutospacing="1" w:line="240" w:lineRule="auto"/>
    </w:pPr>
    <w:rPr>
      <w:rFonts w:ascii="Times New Roman" w:eastAsia="Times New Roman" w:hAnsi="Times New Roman" w:cs="Times New Roman"/>
      <w:sz w:val="24"/>
      <w:szCs w:val="24"/>
    </w:rPr>
  </w:style>
  <w:style w:type="paragraph" w:styleId="aa">
    <w:name w:val="Balloon Text"/>
    <w:basedOn w:val="a"/>
    <w:link w:val="ab"/>
    <w:uiPriority w:val="99"/>
    <w:semiHidden/>
    <w:unhideWhenUsed/>
    <w:rsid w:val="00E0517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E05174"/>
    <w:rPr>
      <w:rFonts w:ascii="Tahoma" w:hAnsi="Tahoma" w:cs="Tahoma"/>
      <w:sz w:val="16"/>
      <w:szCs w:val="16"/>
    </w:rPr>
  </w:style>
  <w:style w:type="paragraph" w:styleId="HTML">
    <w:name w:val="HTML Preformatted"/>
    <w:basedOn w:val="a"/>
    <w:link w:val="HTML0"/>
    <w:uiPriority w:val="99"/>
    <w:semiHidden/>
    <w:unhideWhenUsed/>
    <w:rsid w:val="00F75DC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F75DC5"/>
    <w:rPr>
      <w:rFonts w:ascii="Courier New" w:eastAsia="Times New Roman" w:hAnsi="Courier New" w:cs="Courier New"/>
      <w:sz w:val="20"/>
      <w:szCs w:val="20"/>
    </w:rPr>
  </w:style>
  <w:style w:type="character" w:styleId="ac">
    <w:name w:val="Strong"/>
    <w:basedOn w:val="a0"/>
    <w:uiPriority w:val="22"/>
    <w:qFormat/>
    <w:rsid w:val="00447C9C"/>
    <w:rPr>
      <w:b/>
      <w:bCs/>
    </w:rPr>
  </w:style>
  <w:style w:type="paragraph" w:customStyle="1" w:styleId="wp-caption-text">
    <w:name w:val="wp-caption-text"/>
    <w:basedOn w:val="a"/>
    <w:rsid w:val="00C87024"/>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No Spacing"/>
    <w:uiPriority w:val="1"/>
    <w:qFormat/>
    <w:rsid w:val="00F71DAC"/>
    <w:pPr>
      <w:spacing w:after="0" w:line="240" w:lineRule="auto"/>
    </w:pPr>
  </w:style>
  <w:style w:type="character" w:customStyle="1" w:styleId="bold">
    <w:name w:val="bold"/>
    <w:basedOn w:val="a0"/>
    <w:rsid w:val="000D33A9"/>
  </w:style>
  <w:style w:type="character" w:customStyle="1" w:styleId="30">
    <w:name w:val="Заголовок 3 Знак"/>
    <w:basedOn w:val="a0"/>
    <w:link w:val="3"/>
    <w:uiPriority w:val="9"/>
    <w:rsid w:val="009972D7"/>
    <w:rPr>
      <w:rFonts w:asciiTheme="majorHAnsi" w:eastAsiaTheme="majorEastAsia" w:hAnsiTheme="majorHAnsi" w:cstheme="majorBidi"/>
      <w:b/>
      <w:bCs/>
      <w:color w:val="4F81BD" w:themeColor="accent1"/>
    </w:rPr>
  </w:style>
  <w:style w:type="character" w:customStyle="1" w:styleId="table-of-contentshide">
    <w:name w:val="table-of-contents__hide"/>
    <w:basedOn w:val="a0"/>
    <w:rsid w:val="00E441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82697">
      <w:bodyDiv w:val="1"/>
      <w:marLeft w:val="0"/>
      <w:marRight w:val="0"/>
      <w:marTop w:val="0"/>
      <w:marBottom w:val="0"/>
      <w:divBdr>
        <w:top w:val="none" w:sz="0" w:space="0" w:color="auto"/>
        <w:left w:val="none" w:sz="0" w:space="0" w:color="auto"/>
        <w:bottom w:val="none" w:sz="0" w:space="0" w:color="auto"/>
        <w:right w:val="none" w:sz="0" w:space="0" w:color="auto"/>
      </w:divBdr>
      <w:divsChild>
        <w:div w:id="7199419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7649612">
      <w:bodyDiv w:val="1"/>
      <w:marLeft w:val="0"/>
      <w:marRight w:val="0"/>
      <w:marTop w:val="0"/>
      <w:marBottom w:val="0"/>
      <w:divBdr>
        <w:top w:val="none" w:sz="0" w:space="0" w:color="auto"/>
        <w:left w:val="none" w:sz="0" w:space="0" w:color="auto"/>
        <w:bottom w:val="none" w:sz="0" w:space="0" w:color="auto"/>
        <w:right w:val="none" w:sz="0" w:space="0" w:color="auto"/>
      </w:divBdr>
    </w:div>
    <w:div w:id="58796497">
      <w:bodyDiv w:val="1"/>
      <w:marLeft w:val="0"/>
      <w:marRight w:val="0"/>
      <w:marTop w:val="0"/>
      <w:marBottom w:val="0"/>
      <w:divBdr>
        <w:top w:val="none" w:sz="0" w:space="0" w:color="auto"/>
        <w:left w:val="none" w:sz="0" w:space="0" w:color="auto"/>
        <w:bottom w:val="none" w:sz="0" w:space="0" w:color="auto"/>
        <w:right w:val="none" w:sz="0" w:space="0" w:color="auto"/>
      </w:divBdr>
    </w:div>
    <w:div w:id="78601072">
      <w:bodyDiv w:val="1"/>
      <w:marLeft w:val="0"/>
      <w:marRight w:val="0"/>
      <w:marTop w:val="0"/>
      <w:marBottom w:val="0"/>
      <w:divBdr>
        <w:top w:val="none" w:sz="0" w:space="0" w:color="auto"/>
        <w:left w:val="none" w:sz="0" w:space="0" w:color="auto"/>
        <w:bottom w:val="none" w:sz="0" w:space="0" w:color="auto"/>
        <w:right w:val="none" w:sz="0" w:space="0" w:color="auto"/>
      </w:divBdr>
    </w:div>
    <w:div w:id="119031542">
      <w:bodyDiv w:val="1"/>
      <w:marLeft w:val="0"/>
      <w:marRight w:val="0"/>
      <w:marTop w:val="0"/>
      <w:marBottom w:val="0"/>
      <w:divBdr>
        <w:top w:val="none" w:sz="0" w:space="0" w:color="auto"/>
        <w:left w:val="none" w:sz="0" w:space="0" w:color="auto"/>
        <w:bottom w:val="none" w:sz="0" w:space="0" w:color="auto"/>
        <w:right w:val="none" w:sz="0" w:space="0" w:color="auto"/>
      </w:divBdr>
    </w:div>
    <w:div w:id="262764886">
      <w:bodyDiv w:val="1"/>
      <w:marLeft w:val="0"/>
      <w:marRight w:val="0"/>
      <w:marTop w:val="0"/>
      <w:marBottom w:val="0"/>
      <w:divBdr>
        <w:top w:val="none" w:sz="0" w:space="0" w:color="auto"/>
        <w:left w:val="none" w:sz="0" w:space="0" w:color="auto"/>
        <w:bottom w:val="none" w:sz="0" w:space="0" w:color="auto"/>
        <w:right w:val="none" w:sz="0" w:space="0" w:color="auto"/>
      </w:divBdr>
    </w:div>
    <w:div w:id="286281734">
      <w:bodyDiv w:val="1"/>
      <w:marLeft w:val="0"/>
      <w:marRight w:val="0"/>
      <w:marTop w:val="0"/>
      <w:marBottom w:val="0"/>
      <w:divBdr>
        <w:top w:val="none" w:sz="0" w:space="0" w:color="auto"/>
        <w:left w:val="none" w:sz="0" w:space="0" w:color="auto"/>
        <w:bottom w:val="none" w:sz="0" w:space="0" w:color="auto"/>
        <w:right w:val="none" w:sz="0" w:space="0" w:color="auto"/>
      </w:divBdr>
      <w:divsChild>
        <w:div w:id="516382383">
          <w:marLeft w:val="-300"/>
          <w:marRight w:val="-300"/>
          <w:marTop w:val="0"/>
          <w:marBottom w:val="300"/>
          <w:divBdr>
            <w:top w:val="none" w:sz="0" w:space="0" w:color="auto"/>
            <w:left w:val="none" w:sz="0" w:space="0" w:color="auto"/>
            <w:bottom w:val="none" w:sz="0" w:space="0" w:color="auto"/>
            <w:right w:val="none" w:sz="0" w:space="0" w:color="auto"/>
          </w:divBdr>
          <w:divsChild>
            <w:div w:id="639382823">
              <w:marLeft w:val="0"/>
              <w:marRight w:val="0"/>
              <w:marTop w:val="0"/>
              <w:marBottom w:val="0"/>
              <w:divBdr>
                <w:top w:val="none" w:sz="0" w:space="0" w:color="auto"/>
                <w:left w:val="none" w:sz="0" w:space="0" w:color="auto"/>
                <w:bottom w:val="none" w:sz="0" w:space="0" w:color="auto"/>
                <w:right w:val="none" w:sz="0" w:space="0" w:color="auto"/>
              </w:divBdr>
            </w:div>
          </w:divsChild>
        </w:div>
        <w:div w:id="1663466535">
          <w:marLeft w:val="0"/>
          <w:marRight w:val="0"/>
          <w:marTop w:val="0"/>
          <w:marBottom w:val="0"/>
          <w:divBdr>
            <w:top w:val="none" w:sz="0" w:space="0" w:color="auto"/>
            <w:left w:val="none" w:sz="0" w:space="0" w:color="auto"/>
            <w:bottom w:val="none" w:sz="0" w:space="0" w:color="auto"/>
            <w:right w:val="none" w:sz="0" w:space="0" w:color="auto"/>
          </w:divBdr>
          <w:divsChild>
            <w:div w:id="2115784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190370">
      <w:bodyDiv w:val="1"/>
      <w:marLeft w:val="0"/>
      <w:marRight w:val="0"/>
      <w:marTop w:val="0"/>
      <w:marBottom w:val="0"/>
      <w:divBdr>
        <w:top w:val="none" w:sz="0" w:space="0" w:color="auto"/>
        <w:left w:val="none" w:sz="0" w:space="0" w:color="auto"/>
        <w:bottom w:val="none" w:sz="0" w:space="0" w:color="auto"/>
        <w:right w:val="none" w:sz="0" w:space="0" w:color="auto"/>
      </w:divBdr>
    </w:div>
    <w:div w:id="359669082">
      <w:bodyDiv w:val="1"/>
      <w:marLeft w:val="0"/>
      <w:marRight w:val="0"/>
      <w:marTop w:val="0"/>
      <w:marBottom w:val="0"/>
      <w:divBdr>
        <w:top w:val="none" w:sz="0" w:space="0" w:color="auto"/>
        <w:left w:val="none" w:sz="0" w:space="0" w:color="auto"/>
        <w:bottom w:val="none" w:sz="0" w:space="0" w:color="auto"/>
        <w:right w:val="none" w:sz="0" w:space="0" w:color="auto"/>
      </w:divBdr>
    </w:div>
    <w:div w:id="362024356">
      <w:bodyDiv w:val="1"/>
      <w:marLeft w:val="0"/>
      <w:marRight w:val="0"/>
      <w:marTop w:val="0"/>
      <w:marBottom w:val="0"/>
      <w:divBdr>
        <w:top w:val="none" w:sz="0" w:space="0" w:color="auto"/>
        <w:left w:val="none" w:sz="0" w:space="0" w:color="auto"/>
        <w:bottom w:val="none" w:sz="0" w:space="0" w:color="auto"/>
        <w:right w:val="none" w:sz="0" w:space="0" w:color="auto"/>
      </w:divBdr>
    </w:div>
    <w:div w:id="379087956">
      <w:bodyDiv w:val="1"/>
      <w:marLeft w:val="0"/>
      <w:marRight w:val="0"/>
      <w:marTop w:val="0"/>
      <w:marBottom w:val="0"/>
      <w:divBdr>
        <w:top w:val="none" w:sz="0" w:space="0" w:color="auto"/>
        <w:left w:val="none" w:sz="0" w:space="0" w:color="auto"/>
        <w:bottom w:val="none" w:sz="0" w:space="0" w:color="auto"/>
        <w:right w:val="none" w:sz="0" w:space="0" w:color="auto"/>
      </w:divBdr>
    </w:div>
    <w:div w:id="441657045">
      <w:bodyDiv w:val="1"/>
      <w:marLeft w:val="0"/>
      <w:marRight w:val="0"/>
      <w:marTop w:val="0"/>
      <w:marBottom w:val="0"/>
      <w:divBdr>
        <w:top w:val="none" w:sz="0" w:space="0" w:color="auto"/>
        <w:left w:val="none" w:sz="0" w:space="0" w:color="auto"/>
        <w:bottom w:val="none" w:sz="0" w:space="0" w:color="auto"/>
        <w:right w:val="none" w:sz="0" w:space="0" w:color="auto"/>
      </w:divBdr>
    </w:div>
    <w:div w:id="457144754">
      <w:bodyDiv w:val="1"/>
      <w:marLeft w:val="0"/>
      <w:marRight w:val="0"/>
      <w:marTop w:val="0"/>
      <w:marBottom w:val="0"/>
      <w:divBdr>
        <w:top w:val="none" w:sz="0" w:space="0" w:color="auto"/>
        <w:left w:val="none" w:sz="0" w:space="0" w:color="auto"/>
        <w:bottom w:val="none" w:sz="0" w:space="0" w:color="auto"/>
        <w:right w:val="none" w:sz="0" w:space="0" w:color="auto"/>
      </w:divBdr>
    </w:div>
    <w:div w:id="461653031">
      <w:bodyDiv w:val="1"/>
      <w:marLeft w:val="0"/>
      <w:marRight w:val="0"/>
      <w:marTop w:val="0"/>
      <w:marBottom w:val="0"/>
      <w:divBdr>
        <w:top w:val="none" w:sz="0" w:space="0" w:color="auto"/>
        <w:left w:val="none" w:sz="0" w:space="0" w:color="auto"/>
        <w:bottom w:val="none" w:sz="0" w:space="0" w:color="auto"/>
        <w:right w:val="none" w:sz="0" w:space="0" w:color="auto"/>
      </w:divBdr>
    </w:div>
    <w:div w:id="470288242">
      <w:bodyDiv w:val="1"/>
      <w:marLeft w:val="0"/>
      <w:marRight w:val="0"/>
      <w:marTop w:val="0"/>
      <w:marBottom w:val="0"/>
      <w:divBdr>
        <w:top w:val="none" w:sz="0" w:space="0" w:color="auto"/>
        <w:left w:val="none" w:sz="0" w:space="0" w:color="auto"/>
        <w:bottom w:val="none" w:sz="0" w:space="0" w:color="auto"/>
        <w:right w:val="none" w:sz="0" w:space="0" w:color="auto"/>
      </w:divBdr>
      <w:divsChild>
        <w:div w:id="301087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9560482">
      <w:bodyDiv w:val="1"/>
      <w:marLeft w:val="0"/>
      <w:marRight w:val="0"/>
      <w:marTop w:val="0"/>
      <w:marBottom w:val="0"/>
      <w:divBdr>
        <w:top w:val="none" w:sz="0" w:space="0" w:color="auto"/>
        <w:left w:val="none" w:sz="0" w:space="0" w:color="auto"/>
        <w:bottom w:val="none" w:sz="0" w:space="0" w:color="auto"/>
        <w:right w:val="none" w:sz="0" w:space="0" w:color="auto"/>
      </w:divBdr>
    </w:div>
    <w:div w:id="582035036">
      <w:bodyDiv w:val="1"/>
      <w:marLeft w:val="0"/>
      <w:marRight w:val="0"/>
      <w:marTop w:val="0"/>
      <w:marBottom w:val="0"/>
      <w:divBdr>
        <w:top w:val="none" w:sz="0" w:space="0" w:color="auto"/>
        <w:left w:val="none" w:sz="0" w:space="0" w:color="auto"/>
        <w:bottom w:val="none" w:sz="0" w:space="0" w:color="auto"/>
        <w:right w:val="none" w:sz="0" w:space="0" w:color="auto"/>
      </w:divBdr>
    </w:div>
    <w:div w:id="637882046">
      <w:bodyDiv w:val="1"/>
      <w:marLeft w:val="0"/>
      <w:marRight w:val="0"/>
      <w:marTop w:val="0"/>
      <w:marBottom w:val="0"/>
      <w:divBdr>
        <w:top w:val="none" w:sz="0" w:space="0" w:color="auto"/>
        <w:left w:val="none" w:sz="0" w:space="0" w:color="auto"/>
        <w:bottom w:val="none" w:sz="0" w:space="0" w:color="auto"/>
        <w:right w:val="none" w:sz="0" w:space="0" w:color="auto"/>
      </w:divBdr>
      <w:divsChild>
        <w:div w:id="601843461">
          <w:marLeft w:val="0"/>
          <w:marRight w:val="0"/>
          <w:marTop w:val="0"/>
          <w:marBottom w:val="0"/>
          <w:divBdr>
            <w:top w:val="none" w:sz="0" w:space="0" w:color="auto"/>
            <w:left w:val="none" w:sz="0" w:space="0" w:color="auto"/>
            <w:bottom w:val="none" w:sz="0" w:space="0" w:color="auto"/>
            <w:right w:val="none" w:sz="0" w:space="0" w:color="auto"/>
          </w:divBdr>
          <w:divsChild>
            <w:div w:id="900990026">
              <w:marLeft w:val="0"/>
              <w:marRight w:val="0"/>
              <w:marTop w:val="0"/>
              <w:marBottom w:val="0"/>
              <w:divBdr>
                <w:top w:val="none" w:sz="0" w:space="0" w:color="auto"/>
                <w:left w:val="none" w:sz="0" w:space="0" w:color="auto"/>
                <w:bottom w:val="none" w:sz="0" w:space="0" w:color="auto"/>
                <w:right w:val="none" w:sz="0" w:space="0" w:color="auto"/>
              </w:divBdr>
              <w:divsChild>
                <w:div w:id="165481301">
                  <w:marLeft w:val="0"/>
                  <w:marRight w:val="0"/>
                  <w:marTop w:val="0"/>
                  <w:marBottom w:val="150"/>
                  <w:divBdr>
                    <w:top w:val="none" w:sz="0" w:space="0" w:color="auto"/>
                    <w:left w:val="none" w:sz="0" w:space="0" w:color="auto"/>
                    <w:bottom w:val="none" w:sz="0" w:space="0" w:color="auto"/>
                    <w:right w:val="none" w:sz="0" w:space="0" w:color="auto"/>
                  </w:divBdr>
                  <w:divsChild>
                    <w:div w:id="123990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769534">
          <w:marLeft w:val="0"/>
          <w:marRight w:val="0"/>
          <w:marTop w:val="0"/>
          <w:marBottom w:val="300"/>
          <w:divBdr>
            <w:top w:val="none" w:sz="0" w:space="0" w:color="auto"/>
            <w:left w:val="none" w:sz="0" w:space="0" w:color="auto"/>
            <w:bottom w:val="none" w:sz="0" w:space="0" w:color="auto"/>
            <w:right w:val="none" w:sz="0" w:space="0" w:color="auto"/>
          </w:divBdr>
        </w:div>
        <w:div w:id="1102149198">
          <w:marLeft w:val="0"/>
          <w:marRight w:val="0"/>
          <w:marTop w:val="0"/>
          <w:marBottom w:val="300"/>
          <w:divBdr>
            <w:top w:val="none" w:sz="0" w:space="0" w:color="auto"/>
            <w:left w:val="none" w:sz="0" w:space="0" w:color="auto"/>
            <w:bottom w:val="none" w:sz="0" w:space="0" w:color="auto"/>
            <w:right w:val="none" w:sz="0" w:space="0" w:color="auto"/>
          </w:divBdr>
        </w:div>
      </w:divsChild>
    </w:div>
    <w:div w:id="642926233">
      <w:bodyDiv w:val="1"/>
      <w:marLeft w:val="0"/>
      <w:marRight w:val="0"/>
      <w:marTop w:val="0"/>
      <w:marBottom w:val="0"/>
      <w:divBdr>
        <w:top w:val="none" w:sz="0" w:space="0" w:color="auto"/>
        <w:left w:val="none" w:sz="0" w:space="0" w:color="auto"/>
        <w:bottom w:val="none" w:sz="0" w:space="0" w:color="auto"/>
        <w:right w:val="none" w:sz="0" w:space="0" w:color="auto"/>
      </w:divBdr>
    </w:div>
    <w:div w:id="691422944">
      <w:bodyDiv w:val="1"/>
      <w:marLeft w:val="0"/>
      <w:marRight w:val="0"/>
      <w:marTop w:val="0"/>
      <w:marBottom w:val="0"/>
      <w:divBdr>
        <w:top w:val="none" w:sz="0" w:space="0" w:color="auto"/>
        <w:left w:val="none" w:sz="0" w:space="0" w:color="auto"/>
        <w:bottom w:val="none" w:sz="0" w:space="0" w:color="auto"/>
        <w:right w:val="none" w:sz="0" w:space="0" w:color="auto"/>
      </w:divBdr>
    </w:div>
    <w:div w:id="709109145">
      <w:bodyDiv w:val="1"/>
      <w:marLeft w:val="0"/>
      <w:marRight w:val="0"/>
      <w:marTop w:val="0"/>
      <w:marBottom w:val="0"/>
      <w:divBdr>
        <w:top w:val="none" w:sz="0" w:space="0" w:color="auto"/>
        <w:left w:val="none" w:sz="0" w:space="0" w:color="auto"/>
        <w:bottom w:val="none" w:sz="0" w:space="0" w:color="auto"/>
        <w:right w:val="none" w:sz="0" w:space="0" w:color="auto"/>
      </w:divBdr>
    </w:div>
    <w:div w:id="731735280">
      <w:bodyDiv w:val="1"/>
      <w:marLeft w:val="0"/>
      <w:marRight w:val="0"/>
      <w:marTop w:val="0"/>
      <w:marBottom w:val="0"/>
      <w:divBdr>
        <w:top w:val="none" w:sz="0" w:space="0" w:color="auto"/>
        <w:left w:val="none" w:sz="0" w:space="0" w:color="auto"/>
        <w:bottom w:val="none" w:sz="0" w:space="0" w:color="auto"/>
        <w:right w:val="none" w:sz="0" w:space="0" w:color="auto"/>
      </w:divBdr>
    </w:div>
    <w:div w:id="738863204">
      <w:bodyDiv w:val="1"/>
      <w:marLeft w:val="0"/>
      <w:marRight w:val="0"/>
      <w:marTop w:val="0"/>
      <w:marBottom w:val="0"/>
      <w:divBdr>
        <w:top w:val="none" w:sz="0" w:space="0" w:color="auto"/>
        <w:left w:val="none" w:sz="0" w:space="0" w:color="auto"/>
        <w:bottom w:val="none" w:sz="0" w:space="0" w:color="auto"/>
        <w:right w:val="none" w:sz="0" w:space="0" w:color="auto"/>
      </w:divBdr>
    </w:div>
    <w:div w:id="971449470">
      <w:bodyDiv w:val="1"/>
      <w:marLeft w:val="0"/>
      <w:marRight w:val="0"/>
      <w:marTop w:val="0"/>
      <w:marBottom w:val="0"/>
      <w:divBdr>
        <w:top w:val="none" w:sz="0" w:space="0" w:color="auto"/>
        <w:left w:val="none" w:sz="0" w:space="0" w:color="auto"/>
        <w:bottom w:val="none" w:sz="0" w:space="0" w:color="auto"/>
        <w:right w:val="none" w:sz="0" w:space="0" w:color="auto"/>
      </w:divBdr>
    </w:div>
    <w:div w:id="989941355">
      <w:bodyDiv w:val="1"/>
      <w:marLeft w:val="0"/>
      <w:marRight w:val="0"/>
      <w:marTop w:val="0"/>
      <w:marBottom w:val="0"/>
      <w:divBdr>
        <w:top w:val="none" w:sz="0" w:space="0" w:color="auto"/>
        <w:left w:val="none" w:sz="0" w:space="0" w:color="auto"/>
        <w:bottom w:val="none" w:sz="0" w:space="0" w:color="auto"/>
        <w:right w:val="none" w:sz="0" w:space="0" w:color="auto"/>
      </w:divBdr>
    </w:div>
    <w:div w:id="1024284424">
      <w:bodyDiv w:val="1"/>
      <w:marLeft w:val="0"/>
      <w:marRight w:val="0"/>
      <w:marTop w:val="0"/>
      <w:marBottom w:val="0"/>
      <w:divBdr>
        <w:top w:val="none" w:sz="0" w:space="0" w:color="auto"/>
        <w:left w:val="none" w:sz="0" w:space="0" w:color="auto"/>
        <w:bottom w:val="none" w:sz="0" w:space="0" w:color="auto"/>
        <w:right w:val="none" w:sz="0" w:space="0" w:color="auto"/>
      </w:divBdr>
    </w:div>
    <w:div w:id="1049919060">
      <w:bodyDiv w:val="1"/>
      <w:marLeft w:val="0"/>
      <w:marRight w:val="0"/>
      <w:marTop w:val="0"/>
      <w:marBottom w:val="0"/>
      <w:divBdr>
        <w:top w:val="none" w:sz="0" w:space="0" w:color="auto"/>
        <w:left w:val="none" w:sz="0" w:space="0" w:color="auto"/>
        <w:bottom w:val="none" w:sz="0" w:space="0" w:color="auto"/>
        <w:right w:val="none" w:sz="0" w:space="0" w:color="auto"/>
      </w:divBdr>
    </w:div>
    <w:div w:id="1104960819">
      <w:bodyDiv w:val="1"/>
      <w:marLeft w:val="0"/>
      <w:marRight w:val="0"/>
      <w:marTop w:val="0"/>
      <w:marBottom w:val="0"/>
      <w:divBdr>
        <w:top w:val="none" w:sz="0" w:space="0" w:color="auto"/>
        <w:left w:val="none" w:sz="0" w:space="0" w:color="auto"/>
        <w:bottom w:val="none" w:sz="0" w:space="0" w:color="auto"/>
        <w:right w:val="none" w:sz="0" w:space="0" w:color="auto"/>
      </w:divBdr>
    </w:div>
    <w:div w:id="1265965997">
      <w:bodyDiv w:val="1"/>
      <w:marLeft w:val="0"/>
      <w:marRight w:val="0"/>
      <w:marTop w:val="0"/>
      <w:marBottom w:val="0"/>
      <w:divBdr>
        <w:top w:val="none" w:sz="0" w:space="0" w:color="auto"/>
        <w:left w:val="none" w:sz="0" w:space="0" w:color="auto"/>
        <w:bottom w:val="none" w:sz="0" w:space="0" w:color="auto"/>
        <w:right w:val="none" w:sz="0" w:space="0" w:color="auto"/>
      </w:divBdr>
    </w:div>
    <w:div w:id="1274750139">
      <w:bodyDiv w:val="1"/>
      <w:marLeft w:val="0"/>
      <w:marRight w:val="0"/>
      <w:marTop w:val="0"/>
      <w:marBottom w:val="0"/>
      <w:divBdr>
        <w:top w:val="none" w:sz="0" w:space="0" w:color="auto"/>
        <w:left w:val="none" w:sz="0" w:space="0" w:color="auto"/>
        <w:bottom w:val="none" w:sz="0" w:space="0" w:color="auto"/>
        <w:right w:val="none" w:sz="0" w:space="0" w:color="auto"/>
      </w:divBdr>
    </w:div>
    <w:div w:id="1350983782">
      <w:bodyDiv w:val="1"/>
      <w:marLeft w:val="0"/>
      <w:marRight w:val="0"/>
      <w:marTop w:val="0"/>
      <w:marBottom w:val="0"/>
      <w:divBdr>
        <w:top w:val="none" w:sz="0" w:space="0" w:color="auto"/>
        <w:left w:val="none" w:sz="0" w:space="0" w:color="auto"/>
        <w:bottom w:val="none" w:sz="0" w:space="0" w:color="auto"/>
        <w:right w:val="none" w:sz="0" w:space="0" w:color="auto"/>
      </w:divBdr>
      <w:divsChild>
        <w:div w:id="2139107330">
          <w:marLeft w:val="-508"/>
          <w:marRight w:val="0"/>
          <w:marTop w:val="0"/>
          <w:marBottom w:val="508"/>
          <w:divBdr>
            <w:top w:val="none" w:sz="0" w:space="0" w:color="auto"/>
            <w:left w:val="none" w:sz="0" w:space="0" w:color="auto"/>
            <w:bottom w:val="none" w:sz="0" w:space="0" w:color="auto"/>
            <w:right w:val="none" w:sz="0" w:space="0" w:color="auto"/>
          </w:divBdr>
          <w:divsChild>
            <w:div w:id="1190873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0180548">
      <w:bodyDiv w:val="1"/>
      <w:marLeft w:val="0"/>
      <w:marRight w:val="0"/>
      <w:marTop w:val="0"/>
      <w:marBottom w:val="0"/>
      <w:divBdr>
        <w:top w:val="none" w:sz="0" w:space="0" w:color="auto"/>
        <w:left w:val="none" w:sz="0" w:space="0" w:color="auto"/>
        <w:bottom w:val="none" w:sz="0" w:space="0" w:color="auto"/>
        <w:right w:val="none" w:sz="0" w:space="0" w:color="auto"/>
      </w:divBdr>
    </w:div>
    <w:div w:id="1392383123">
      <w:bodyDiv w:val="1"/>
      <w:marLeft w:val="0"/>
      <w:marRight w:val="0"/>
      <w:marTop w:val="0"/>
      <w:marBottom w:val="0"/>
      <w:divBdr>
        <w:top w:val="none" w:sz="0" w:space="0" w:color="auto"/>
        <w:left w:val="none" w:sz="0" w:space="0" w:color="auto"/>
        <w:bottom w:val="none" w:sz="0" w:space="0" w:color="auto"/>
        <w:right w:val="none" w:sz="0" w:space="0" w:color="auto"/>
      </w:divBdr>
    </w:div>
    <w:div w:id="1500120229">
      <w:bodyDiv w:val="1"/>
      <w:marLeft w:val="0"/>
      <w:marRight w:val="0"/>
      <w:marTop w:val="0"/>
      <w:marBottom w:val="0"/>
      <w:divBdr>
        <w:top w:val="none" w:sz="0" w:space="0" w:color="auto"/>
        <w:left w:val="none" w:sz="0" w:space="0" w:color="auto"/>
        <w:bottom w:val="none" w:sz="0" w:space="0" w:color="auto"/>
        <w:right w:val="none" w:sz="0" w:space="0" w:color="auto"/>
      </w:divBdr>
    </w:div>
    <w:div w:id="1523133512">
      <w:bodyDiv w:val="1"/>
      <w:marLeft w:val="0"/>
      <w:marRight w:val="0"/>
      <w:marTop w:val="0"/>
      <w:marBottom w:val="0"/>
      <w:divBdr>
        <w:top w:val="none" w:sz="0" w:space="0" w:color="auto"/>
        <w:left w:val="none" w:sz="0" w:space="0" w:color="auto"/>
        <w:bottom w:val="none" w:sz="0" w:space="0" w:color="auto"/>
        <w:right w:val="none" w:sz="0" w:space="0" w:color="auto"/>
      </w:divBdr>
      <w:divsChild>
        <w:div w:id="543949516">
          <w:marLeft w:val="0"/>
          <w:marRight w:val="0"/>
          <w:marTop w:val="0"/>
          <w:marBottom w:val="0"/>
          <w:divBdr>
            <w:top w:val="none" w:sz="0" w:space="0" w:color="auto"/>
            <w:left w:val="none" w:sz="0" w:space="0" w:color="auto"/>
            <w:bottom w:val="none" w:sz="0" w:space="0" w:color="auto"/>
            <w:right w:val="none" w:sz="0" w:space="0" w:color="auto"/>
          </w:divBdr>
          <w:divsChild>
            <w:div w:id="1813861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4057413">
      <w:bodyDiv w:val="1"/>
      <w:marLeft w:val="0"/>
      <w:marRight w:val="0"/>
      <w:marTop w:val="0"/>
      <w:marBottom w:val="0"/>
      <w:divBdr>
        <w:top w:val="none" w:sz="0" w:space="0" w:color="auto"/>
        <w:left w:val="none" w:sz="0" w:space="0" w:color="auto"/>
        <w:bottom w:val="none" w:sz="0" w:space="0" w:color="auto"/>
        <w:right w:val="none" w:sz="0" w:space="0" w:color="auto"/>
      </w:divBdr>
      <w:divsChild>
        <w:div w:id="790828262">
          <w:blockQuote w:val="1"/>
          <w:marLeft w:val="0"/>
          <w:marRight w:val="0"/>
          <w:marTop w:val="525"/>
          <w:marBottom w:val="525"/>
          <w:divBdr>
            <w:top w:val="none" w:sz="0" w:space="8" w:color="5A80B1"/>
            <w:left w:val="single" w:sz="12" w:space="15" w:color="5A80B1"/>
            <w:bottom w:val="none" w:sz="0" w:space="8" w:color="5A80B1"/>
            <w:right w:val="none" w:sz="0" w:space="15" w:color="5A80B1"/>
          </w:divBdr>
        </w:div>
      </w:divsChild>
    </w:div>
    <w:div w:id="1526479830">
      <w:bodyDiv w:val="1"/>
      <w:marLeft w:val="0"/>
      <w:marRight w:val="0"/>
      <w:marTop w:val="0"/>
      <w:marBottom w:val="0"/>
      <w:divBdr>
        <w:top w:val="none" w:sz="0" w:space="0" w:color="auto"/>
        <w:left w:val="none" w:sz="0" w:space="0" w:color="auto"/>
        <w:bottom w:val="none" w:sz="0" w:space="0" w:color="auto"/>
        <w:right w:val="none" w:sz="0" w:space="0" w:color="auto"/>
      </w:divBdr>
    </w:div>
    <w:div w:id="1608348224">
      <w:bodyDiv w:val="1"/>
      <w:marLeft w:val="0"/>
      <w:marRight w:val="0"/>
      <w:marTop w:val="0"/>
      <w:marBottom w:val="0"/>
      <w:divBdr>
        <w:top w:val="none" w:sz="0" w:space="0" w:color="auto"/>
        <w:left w:val="none" w:sz="0" w:space="0" w:color="auto"/>
        <w:bottom w:val="none" w:sz="0" w:space="0" w:color="auto"/>
        <w:right w:val="none" w:sz="0" w:space="0" w:color="auto"/>
      </w:divBdr>
    </w:div>
    <w:div w:id="1634017759">
      <w:bodyDiv w:val="1"/>
      <w:marLeft w:val="0"/>
      <w:marRight w:val="0"/>
      <w:marTop w:val="0"/>
      <w:marBottom w:val="0"/>
      <w:divBdr>
        <w:top w:val="none" w:sz="0" w:space="0" w:color="auto"/>
        <w:left w:val="none" w:sz="0" w:space="0" w:color="auto"/>
        <w:bottom w:val="none" w:sz="0" w:space="0" w:color="auto"/>
        <w:right w:val="none" w:sz="0" w:space="0" w:color="auto"/>
      </w:divBdr>
    </w:div>
    <w:div w:id="1658000175">
      <w:bodyDiv w:val="1"/>
      <w:marLeft w:val="0"/>
      <w:marRight w:val="0"/>
      <w:marTop w:val="0"/>
      <w:marBottom w:val="0"/>
      <w:divBdr>
        <w:top w:val="none" w:sz="0" w:space="0" w:color="auto"/>
        <w:left w:val="none" w:sz="0" w:space="0" w:color="auto"/>
        <w:bottom w:val="none" w:sz="0" w:space="0" w:color="auto"/>
        <w:right w:val="none" w:sz="0" w:space="0" w:color="auto"/>
      </w:divBdr>
      <w:divsChild>
        <w:div w:id="180896495">
          <w:marLeft w:val="0"/>
          <w:marRight w:val="0"/>
          <w:marTop w:val="0"/>
          <w:marBottom w:val="0"/>
          <w:divBdr>
            <w:top w:val="none" w:sz="0" w:space="0" w:color="auto"/>
            <w:left w:val="none" w:sz="0" w:space="0" w:color="auto"/>
            <w:bottom w:val="none" w:sz="0" w:space="0" w:color="auto"/>
            <w:right w:val="none" w:sz="0" w:space="0" w:color="auto"/>
          </w:divBdr>
          <w:divsChild>
            <w:div w:id="1619874628">
              <w:marLeft w:val="0"/>
              <w:marRight w:val="0"/>
              <w:marTop w:val="0"/>
              <w:marBottom w:val="0"/>
              <w:divBdr>
                <w:top w:val="none" w:sz="0" w:space="0" w:color="auto"/>
                <w:left w:val="none" w:sz="0" w:space="0" w:color="auto"/>
                <w:bottom w:val="none" w:sz="0" w:space="0" w:color="auto"/>
                <w:right w:val="none" w:sz="0" w:space="0" w:color="auto"/>
              </w:divBdr>
              <w:divsChild>
                <w:div w:id="752975699">
                  <w:marLeft w:val="0"/>
                  <w:marRight w:val="0"/>
                  <w:marTop w:val="0"/>
                  <w:marBottom w:val="0"/>
                  <w:divBdr>
                    <w:top w:val="none" w:sz="0" w:space="0" w:color="auto"/>
                    <w:left w:val="none" w:sz="0" w:space="0" w:color="auto"/>
                    <w:bottom w:val="none" w:sz="0" w:space="0" w:color="auto"/>
                    <w:right w:val="none" w:sz="0" w:space="0" w:color="auto"/>
                  </w:divBdr>
                </w:div>
                <w:div w:id="1756509053">
                  <w:marLeft w:val="0"/>
                  <w:marRight w:val="0"/>
                  <w:marTop w:val="0"/>
                  <w:marBottom w:val="0"/>
                  <w:divBdr>
                    <w:top w:val="none" w:sz="0" w:space="0" w:color="auto"/>
                    <w:left w:val="none" w:sz="0" w:space="0" w:color="auto"/>
                    <w:bottom w:val="none" w:sz="0" w:space="0" w:color="auto"/>
                    <w:right w:val="none" w:sz="0" w:space="0" w:color="auto"/>
                  </w:divBdr>
                </w:div>
                <w:div w:id="1908151260">
                  <w:marLeft w:val="0"/>
                  <w:marRight w:val="0"/>
                  <w:marTop w:val="75"/>
                  <w:marBottom w:val="150"/>
                  <w:divBdr>
                    <w:top w:val="none" w:sz="0" w:space="0" w:color="auto"/>
                    <w:left w:val="none" w:sz="0" w:space="0" w:color="auto"/>
                    <w:bottom w:val="none" w:sz="0" w:space="0" w:color="auto"/>
                    <w:right w:val="none" w:sz="0" w:space="0" w:color="auto"/>
                  </w:divBdr>
                </w:div>
              </w:divsChild>
            </w:div>
          </w:divsChild>
        </w:div>
        <w:div w:id="1835996179">
          <w:marLeft w:val="0"/>
          <w:marRight w:val="0"/>
          <w:marTop w:val="0"/>
          <w:marBottom w:val="0"/>
          <w:divBdr>
            <w:top w:val="none" w:sz="0" w:space="0" w:color="auto"/>
            <w:left w:val="none" w:sz="0" w:space="0" w:color="auto"/>
            <w:bottom w:val="none" w:sz="0" w:space="0" w:color="auto"/>
            <w:right w:val="none" w:sz="0" w:space="0" w:color="auto"/>
          </w:divBdr>
          <w:divsChild>
            <w:div w:id="259947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4038539">
      <w:bodyDiv w:val="1"/>
      <w:marLeft w:val="0"/>
      <w:marRight w:val="0"/>
      <w:marTop w:val="0"/>
      <w:marBottom w:val="0"/>
      <w:divBdr>
        <w:top w:val="none" w:sz="0" w:space="0" w:color="auto"/>
        <w:left w:val="none" w:sz="0" w:space="0" w:color="auto"/>
        <w:bottom w:val="none" w:sz="0" w:space="0" w:color="auto"/>
        <w:right w:val="none" w:sz="0" w:space="0" w:color="auto"/>
      </w:divBdr>
      <w:divsChild>
        <w:div w:id="542792299">
          <w:marLeft w:val="0"/>
          <w:marRight w:val="300"/>
          <w:marTop w:val="150"/>
          <w:marBottom w:val="150"/>
          <w:divBdr>
            <w:top w:val="single" w:sz="6" w:space="4" w:color="94B75B"/>
            <w:left w:val="single" w:sz="6" w:space="0" w:color="94B75B"/>
            <w:bottom w:val="single" w:sz="6" w:space="4" w:color="94B75B"/>
            <w:right w:val="single" w:sz="6" w:space="0" w:color="94B75B"/>
          </w:divBdr>
        </w:div>
        <w:div w:id="1482502468">
          <w:blockQuote w:val="1"/>
          <w:marLeft w:val="0"/>
          <w:marRight w:val="0"/>
          <w:marTop w:val="225"/>
          <w:marBottom w:val="225"/>
          <w:divBdr>
            <w:top w:val="single" w:sz="6" w:space="0" w:color="94B75B"/>
            <w:left w:val="single" w:sz="6" w:space="0" w:color="94B75B"/>
            <w:bottom w:val="single" w:sz="6" w:space="0" w:color="94B75B"/>
            <w:right w:val="single" w:sz="6" w:space="0" w:color="94B75B"/>
          </w:divBdr>
        </w:div>
        <w:div w:id="1724789731">
          <w:marLeft w:val="0"/>
          <w:marRight w:val="300"/>
          <w:marTop w:val="150"/>
          <w:marBottom w:val="150"/>
          <w:divBdr>
            <w:top w:val="single" w:sz="6" w:space="4" w:color="94B75B"/>
            <w:left w:val="single" w:sz="6" w:space="0" w:color="94B75B"/>
            <w:bottom w:val="single" w:sz="6" w:space="4" w:color="94B75B"/>
            <w:right w:val="single" w:sz="6" w:space="0" w:color="94B75B"/>
          </w:divBdr>
        </w:div>
      </w:divsChild>
    </w:div>
    <w:div w:id="1773160586">
      <w:bodyDiv w:val="1"/>
      <w:marLeft w:val="0"/>
      <w:marRight w:val="0"/>
      <w:marTop w:val="0"/>
      <w:marBottom w:val="0"/>
      <w:divBdr>
        <w:top w:val="none" w:sz="0" w:space="0" w:color="auto"/>
        <w:left w:val="none" w:sz="0" w:space="0" w:color="auto"/>
        <w:bottom w:val="none" w:sz="0" w:space="0" w:color="auto"/>
        <w:right w:val="none" w:sz="0" w:space="0" w:color="auto"/>
      </w:divBdr>
      <w:divsChild>
        <w:div w:id="1153446528">
          <w:marLeft w:val="0"/>
          <w:marRight w:val="0"/>
          <w:marTop w:val="0"/>
          <w:marBottom w:val="300"/>
          <w:divBdr>
            <w:top w:val="none" w:sz="0" w:space="0" w:color="auto"/>
            <w:left w:val="none" w:sz="0" w:space="0" w:color="auto"/>
            <w:bottom w:val="none" w:sz="0" w:space="0" w:color="auto"/>
            <w:right w:val="none" w:sz="0" w:space="0" w:color="auto"/>
          </w:divBdr>
        </w:div>
      </w:divsChild>
    </w:div>
    <w:div w:id="1797024758">
      <w:bodyDiv w:val="1"/>
      <w:marLeft w:val="0"/>
      <w:marRight w:val="0"/>
      <w:marTop w:val="0"/>
      <w:marBottom w:val="0"/>
      <w:divBdr>
        <w:top w:val="none" w:sz="0" w:space="0" w:color="auto"/>
        <w:left w:val="none" w:sz="0" w:space="0" w:color="auto"/>
        <w:bottom w:val="none" w:sz="0" w:space="0" w:color="auto"/>
        <w:right w:val="none" w:sz="0" w:space="0" w:color="auto"/>
      </w:divBdr>
    </w:div>
    <w:div w:id="1805543902">
      <w:bodyDiv w:val="1"/>
      <w:marLeft w:val="0"/>
      <w:marRight w:val="0"/>
      <w:marTop w:val="0"/>
      <w:marBottom w:val="0"/>
      <w:divBdr>
        <w:top w:val="none" w:sz="0" w:space="0" w:color="auto"/>
        <w:left w:val="none" w:sz="0" w:space="0" w:color="auto"/>
        <w:bottom w:val="none" w:sz="0" w:space="0" w:color="auto"/>
        <w:right w:val="none" w:sz="0" w:space="0" w:color="auto"/>
      </w:divBdr>
    </w:div>
    <w:div w:id="1903709359">
      <w:bodyDiv w:val="1"/>
      <w:marLeft w:val="0"/>
      <w:marRight w:val="0"/>
      <w:marTop w:val="0"/>
      <w:marBottom w:val="0"/>
      <w:divBdr>
        <w:top w:val="none" w:sz="0" w:space="0" w:color="auto"/>
        <w:left w:val="none" w:sz="0" w:space="0" w:color="auto"/>
        <w:bottom w:val="none" w:sz="0" w:space="0" w:color="auto"/>
        <w:right w:val="none" w:sz="0" w:space="0" w:color="auto"/>
      </w:divBdr>
    </w:div>
    <w:div w:id="1907765335">
      <w:bodyDiv w:val="1"/>
      <w:marLeft w:val="0"/>
      <w:marRight w:val="0"/>
      <w:marTop w:val="0"/>
      <w:marBottom w:val="0"/>
      <w:divBdr>
        <w:top w:val="none" w:sz="0" w:space="0" w:color="auto"/>
        <w:left w:val="none" w:sz="0" w:space="0" w:color="auto"/>
        <w:bottom w:val="none" w:sz="0" w:space="0" w:color="auto"/>
        <w:right w:val="none" w:sz="0" w:space="0" w:color="auto"/>
      </w:divBdr>
    </w:div>
    <w:div w:id="1928075118">
      <w:bodyDiv w:val="1"/>
      <w:marLeft w:val="0"/>
      <w:marRight w:val="0"/>
      <w:marTop w:val="0"/>
      <w:marBottom w:val="0"/>
      <w:divBdr>
        <w:top w:val="none" w:sz="0" w:space="0" w:color="auto"/>
        <w:left w:val="none" w:sz="0" w:space="0" w:color="auto"/>
        <w:bottom w:val="none" w:sz="0" w:space="0" w:color="auto"/>
        <w:right w:val="none" w:sz="0" w:space="0" w:color="auto"/>
      </w:divBdr>
    </w:div>
    <w:div w:id="1985431613">
      <w:bodyDiv w:val="1"/>
      <w:marLeft w:val="0"/>
      <w:marRight w:val="0"/>
      <w:marTop w:val="0"/>
      <w:marBottom w:val="0"/>
      <w:divBdr>
        <w:top w:val="none" w:sz="0" w:space="0" w:color="auto"/>
        <w:left w:val="none" w:sz="0" w:space="0" w:color="auto"/>
        <w:bottom w:val="none" w:sz="0" w:space="0" w:color="auto"/>
        <w:right w:val="none" w:sz="0" w:space="0" w:color="auto"/>
      </w:divBdr>
    </w:div>
    <w:div w:id="2068019886">
      <w:bodyDiv w:val="1"/>
      <w:marLeft w:val="0"/>
      <w:marRight w:val="0"/>
      <w:marTop w:val="0"/>
      <w:marBottom w:val="0"/>
      <w:divBdr>
        <w:top w:val="none" w:sz="0" w:space="0" w:color="auto"/>
        <w:left w:val="none" w:sz="0" w:space="0" w:color="auto"/>
        <w:bottom w:val="none" w:sz="0" w:space="0" w:color="auto"/>
        <w:right w:val="none" w:sz="0" w:space="0" w:color="auto"/>
      </w:divBdr>
    </w:div>
    <w:div w:id="2083991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540.jpeg"/><Relationship Id="rId21" Type="http://schemas.openxmlformats.org/officeDocument/2006/relationships/image" Target="media/image80.jpeg"/><Relationship Id="rId42" Type="http://schemas.openxmlformats.org/officeDocument/2006/relationships/image" Target="media/image19.jpeg"/><Relationship Id="rId47" Type="http://schemas.openxmlformats.org/officeDocument/2006/relationships/image" Target="media/image21.png"/><Relationship Id="rId63" Type="http://schemas.openxmlformats.org/officeDocument/2006/relationships/image" Target="media/image280.jpeg"/><Relationship Id="rId68" Type="http://schemas.openxmlformats.org/officeDocument/2006/relationships/image" Target="media/image30.jpeg"/><Relationship Id="rId84" Type="http://schemas.openxmlformats.org/officeDocument/2006/relationships/image" Target="media/image38.jpeg"/><Relationship Id="rId89" Type="http://schemas.openxmlformats.org/officeDocument/2006/relationships/image" Target="media/image400.jpeg"/><Relationship Id="rId112" Type="http://schemas.openxmlformats.org/officeDocument/2006/relationships/image" Target="media/image52.jpeg"/><Relationship Id="rId133" Type="http://schemas.openxmlformats.org/officeDocument/2006/relationships/image" Target="media/image600.jpeg"/><Relationship Id="rId138"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490.jpeg"/><Relationship Id="rId11" Type="http://schemas.openxmlformats.org/officeDocument/2006/relationships/image" Target="media/image30.png"/><Relationship Id="rId32" Type="http://schemas.openxmlformats.org/officeDocument/2006/relationships/image" Target="media/image14.png"/><Relationship Id="rId37" Type="http://schemas.openxmlformats.org/officeDocument/2006/relationships/image" Target="media/image160.jpeg"/><Relationship Id="rId53" Type="http://schemas.openxmlformats.org/officeDocument/2006/relationships/image" Target="media/image24.jpeg"/><Relationship Id="rId58" Type="http://schemas.openxmlformats.org/officeDocument/2006/relationships/image" Target="media/image260.jpeg"/><Relationship Id="rId74" Type="http://schemas.openxmlformats.org/officeDocument/2006/relationships/image" Target="media/image33.jpeg"/><Relationship Id="rId79" Type="http://schemas.openxmlformats.org/officeDocument/2006/relationships/image" Target="media/image350.jpeg"/><Relationship Id="rId102" Type="http://schemas.openxmlformats.org/officeDocument/2006/relationships/image" Target="media/image47.png"/><Relationship Id="rId123" Type="http://schemas.openxmlformats.org/officeDocument/2006/relationships/image" Target="media/image570.jpeg"/><Relationship Id="rId128" Type="http://schemas.openxmlformats.org/officeDocument/2006/relationships/image" Target="media/image58.jpeg"/><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30.jpeg"/><Relationship Id="rId22" Type="http://schemas.openxmlformats.org/officeDocument/2006/relationships/image" Target="media/image9.jpeg"/><Relationship Id="rId27" Type="http://schemas.openxmlformats.org/officeDocument/2006/relationships/image" Target="media/image110.jpeg"/><Relationship Id="rId43" Type="http://schemas.openxmlformats.org/officeDocument/2006/relationships/image" Target="media/image190.jpeg"/><Relationship Id="rId48" Type="http://schemas.openxmlformats.org/officeDocument/2006/relationships/image" Target="media/image210.png"/><Relationship Id="rId64" Type="http://schemas.openxmlformats.org/officeDocument/2006/relationships/hyperlink" Target="http://tuberkulez-legkikh.ru/tabletki-izoniazid" TargetMode="External"/><Relationship Id="rId69" Type="http://schemas.openxmlformats.org/officeDocument/2006/relationships/image" Target="media/image300.jpeg"/><Relationship Id="rId113" Type="http://schemas.openxmlformats.org/officeDocument/2006/relationships/image" Target="media/image520.jpeg"/><Relationship Id="rId118" Type="http://schemas.openxmlformats.org/officeDocument/2006/relationships/image" Target="media/image55.jpeg"/><Relationship Id="rId134" Type="http://schemas.openxmlformats.org/officeDocument/2006/relationships/image" Target="media/image61.jpeg"/><Relationship Id="rId13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3.jpeg"/><Relationship Id="rId72" Type="http://schemas.openxmlformats.org/officeDocument/2006/relationships/image" Target="media/image32.jpeg"/><Relationship Id="rId80" Type="http://schemas.openxmlformats.org/officeDocument/2006/relationships/image" Target="media/image36.jpeg"/><Relationship Id="rId85" Type="http://schemas.openxmlformats.org/officeDocument/2006/relationships/image" Target="media/image380.jpeg"/><Relationship Id="rId93" Type="http://schemas.openxmlformats.org/officeDocument/2006/relationships/image" Target="media/image420.jpeg"/><Relationship Id="rId98" Type="http://schemas.openxmlformats.org/officeDocument/2006/relationships/image" Target="media/image45.jpeg"/><Relationship Id="rId121" Type="http://schemas.openxmlformats.org/officeDocument/2006/relationships/image" Target="media/image560.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3.jpeg"/><Relationship Id="rId25" Type="http://schemas.openxmlformats.org/officeDocument/2006/relationships/image" Target="media/image100.jpeg"/><Relationship Id="rId33" Type="http://schemas.openxmlformats.org/officeDocument/2006/relationships/image" Target="media/image140.png"/><Relationship Id="rId38" Type="http://schemas.openxmlformats.org/officeDocument/2006/relationships/image" Target="media/image17.jpeg"/><Relationship Id="rId46" Type="http://schemas.openxmlformats.org/officeDocument/2006/relationships/image" Target="media/image200.jpeg"/><Relationship Id="rId59" Type="http://schemas.openxmlformats.org/officeDocument/2006/relationships/image" Target="media/image27.jpeg"/><Relationship Id="rId67" Type="http://schemas.openxmlformats.org/officeDocument/2006/relationships/image" Target="media/image290.jpeg"/><Relationship Id="rId103" Type="http://schemas.openxmlformats.org/officeDocument/2006/relationships/image" Target="media/image470.png"/><Relationship Id="rId108" Type="http://schemas.openxmlformats.org/officeDocument/2006/relationships/image" Target="media/image50.jpeg"/><Relationship Id="rId116" Type="http://schemas.openxmlformats.org/officeDocument/2006/relationships/image" Target="media/image54.jpeg"/><Relationship Id="rId124" Type="http://schemas.openxmlformats.org/officeDocument/2006/relationships/hyperlink" Target="http://pandia.ru/text/category/vitamin/" TargetMode="External"/><Relationship Id="rId129" Type="http://schemas.openxmlformats.org/officeDocument/2006/relationships/image" Target="media/image580.jpeg"/><Relationship Id="rId137" Type="http://schemas.openxmlformats.org/officeDocument/2006/relationships/image" Target="media/image620.jpeg"/><Relationship Id="rId20" Type="http://schemas.openxmlformats.org/officeDocument/2006/relationships/image" Target="media/image8.jpeg"/><Relationship Id="rId41" Type="http://schemas.openxmlformats.org/officeDocument/2006/relationships/image" Target="media/image180.jpeg"/><Relationship Id="rId54" Type="http://schemas.openxmlformats.org/officeDocument/2006/relationships/image" Target="media/image240.jpeg"/><Relationship Id="rId62" Type="http://schemas.openxmlformats.org/officeDocument/2006/relationships/image" Target="media/image28.jpeg"/><Relationship Id="rId70" Type="http://schemas.openxmlformats.org/officeDocument/2006/relationships/image" Target="media/image31.jpeg"/><Relationship Id="rId75" Type="http://schemas.openxmlformats.org/officeDocument/2006/relationships/image" Target="media/image330.jpeg"/><Relationship Id="rId83" Type="http://schemas.openxmlformats.org/officeDocument/2006/relationships/image" Target="media/image370.jpeg"/><Relationship Id="rId88" Type="http://schemas.openxmlformats.org/officeDocument/2006/relationships/image" Target="media/image40.jpeg"/><Relationship Id="rId91" Type="http://schemas.openxmlformats.org/officeDocument/2006/relationships/image" Target="media/image410.jpeg"/><Relationship Id="rId96" Type="http://schemas.openxmlformats.org/officeDocument/2006/relationships/image" Target="media/image44.jpeg"/><Relationship Id="rId111" Type="http://schemas.openxmlformats.org/officeDocument/2006/relationships/image" Target="media/image510.jpeg"/><Relationship Id="rId132"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0.emf"/><Relationship Id="rId23" Type="http://schemas.openxmlformats.org/officeDocument/2006/relationships/image" Target="media/image90.jpe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2.jpeg"/><Relationship Id="rId57" Type="http://schemas.openxmlformats.org/officeDocument/2006/relationships/image" Target="media/image26.jpeg"/><Relationship Id="rId106" Type="http://schemas.openxmlformats.org/officeDocument/2006/relationships/image" Target="media/image49.jpeg"/><Relationship Id="rId114" Type="http://schemas.openxmlformats.org/officeDocument/2006/relationships/image" Target="media/image53.jpeg"/><Relationship Id="rId119" Type="http://schemas.openxmlformats.org/officeDocument/2006/relationships/image" Target="media/image550.jpeg"/><Relationship Id="rId127" Type="http://schemas.openxmlformats.org/officeDocument/2006/relationships/hyperlink" Target="http://pandia.ru/text/category/biologicheskaya_hiimya/" TargetMode="External"/><Relationship Id="rId10" Type="http://schemas.openxmlformats.org/officeDocument/2006/relationships/image" Target="media/image3.png"/><Relationship Id="rId31" Type="http://schemas.openxmlformats.org/officeDocument/2006/relationships/image" Target="media/image130.jpeg"/><Relationship Id="rId44" Type="http://schemas.openxmlformats.org/officeDocument/2006/relationships/hyperlink" Target="https://pnevmonet.ru/tuberkulyoz/palochka-koha-skolko-zhivet-v-pomeshhenii/" TargetMode="External"/><Relationship Id="rId52" Type="http://schemas.openxmlformats.org/officeDocument/2006/relationships/image" Target="media/image230.jpeg"/><Relationship Id="rId60" Type="http://schemas.openxmlformats.org/officeDocument/2006/relationships/image" Target="media/image270.jpeg"/><Relationship Id="rId65" Type="http://schemas.openxmlformats.org/officeDocument/2006/relationships/hyperlink" Target="http://tuberkulez-legkikh.ru/mokrota-s-krovyu-pri-kashle" TargetMode="External"/><Relationship Id="rId73" Type="http://schemas.openxmlformats.org/officeDocument/2006/relationships/image" Target="media/image320.jpeg"/><Relationship Id="rId78" Type="http://schemas.openxmlformats.org/officeDocument/2006/relationships/image" Target="media/image35.jpeg"/><Relationship Id="rId81" Type="http://schemas.openxmlformats.org/officeDocument/2006/relationships/image" Target="media/image360.jpeg"/><Relationship Id="rId86" Type="http://schemas.openxmlformats.org/officeDocument/2006/relationships/image" Target="media/image39.jpeg"/><Relationship Id="rId94" Type="http://schemas.openxmlformats.org/officeDocument/2006/relationships/image" Target="media/image43.jpeg"/><Relationship Id="rId99" Type="http://schemas.openxmlformats.org/officeDocument/2006/relationships/image" Target="media/image450.jpeg"/><Relationship Id="rId101" Type="http://schemas.openxmlformats.org/officeDocument/2006/relationships/image" Target="media/image460.jpeg"/><Relationship Id="rId122" Type="http://schemas.openxmlformats.org/officeDocument/2006/relationships/image" Target="media/image57.jpeg"/><Relationship Id="rId130" Type="http://schemas.openxmlformats.org/officeDocument/2006/relationships/image" Target="media/image59.jpeg"/><Relationship Id="rId135" Type="http://schemas.openxmlformats.org/officeDocument/2006/relationships/image" Target="media/image610.jpeg"/><Relationship Id="rId4" Type="http://schemas.openxmlformats.org/officeDocument/2006/relationships/settings" Target="settings.xml"/><Relationship Id="rId9" Type="http://schemas.openxmlformats.org/officeDocument/2006/relationships/image" Target="media/image20.png"/><Relationship Id="rId13" Type="http://schemas.openxmlformats.org/officeDocument/2006/relationships/image" Target="media/image47.jpeg"/><Relationship Id="rId18" Type="http://schemas.openxmlformats.org/officeDocument/2006/relationships/image" Target="media/image7.jpeg"/><Relationship Id="rId39" Type="http://schemas.openxmlformats.org/officeDocument/2006/relationships/image" Target="media/image170.jpeg"/><Relationship Id="rId109" Type="http://schemas.openxmlformats.org/officeDocument/2006/relationships/image" Target="media/image500.jpeg"/><Relationship Id="rId34" Type="http://schemas.openxmlformats.org/officeDocument/2006/relationships/image" Target="media/image15.jpeg"/><Relationship Id="rId50" Type="http://schemas.openxmlformats.org/officeDocument/2006/relationships/image" Target="media/image220.jpeg"/><Relationship Id="rId55" Type="http://schemas.openxmlformats.org/officeDocument/2006/relationships/image" Target="media/image25.jpeg"/><Relationship Id="rId76" Type="http://schemas.openxmlformats.org/officeDocument/2006/relationships/image" Target="media/image34.jpeg"/><Relationship Id="rId97" Type="http://schemas.openxmlformats.org/officeDocument/2006/relationships/image" Target="media/image440.jpeg"/><Relationship Id="rId104" Type="http://schemas.openxmlformats.org/officeDocument/2006/relationships/image" Target="media/image48.jpeg"/><Relationship Id="rId120" Type="http://schemas.openxmlformats.org/officeDocument/2006/relationships/image" Target="media/image56.jpeg"/><Relationship Id="rId125" Type="http://schemas.openxmlformats.org/officeDocument/2006/relationships/hyperlink" Target="http://pandia.ru/text/category/fizioterapiya/" TargetMode="External"/><Relationship Id="rId7" Type="http://schemas.openxmlformats.org/officeDocument/2006/relationships/endnotes" Target="endnotes.xml"/><Relationship Id="rId71" Type="http://schemas.openxmlformats.org/officeDocument/2006/relationships/image" Target="media/image310.jpeg"/><Relationship Id="rId92"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image" Target="media/image120.jpeg"/><Relationship Id="rId24" Type="http://schemas.openxmlformats.org/officeDocument/2006/relationships/image" Target="media/image10.jpeg"/><Relationship Id="rId40" Type="http://schemas.openxmlformats.org/officeDocument/2006/relationships/image" Target="media/image18.jpeg"/><Relationship Id="rId45" Type="http://schemas.openxmlformats.org/officeDocument/2006/relationships/image" Target="media/image20.jpeg"/><Relationship Id="rId66" Type="http://schemas.openxmlformats.org/officeDocument/2006/relationships/image" Target="media/image29.jpeg"/><Relationship Id="rId87" Type="http://schemas.openxmlformats.org/officeDocument/2006/relationships/image" Target="media/image390.jpeg"/><Relationship Id="rId110" Type="http://schemas.openxmlformats.org/officeDocument/2006/relationships/image" Target="media/image51.jpeg"/><Relationship Id="rId115" Type="http://schemas.openxmlformats.org/officeDocument/2006/relationships/image" Target="media/image530.jpeg"/><Relationship Id="rId131" Type="http://schemas.openxmlformats.org/officeDocument/2006/relationships/image" Target="media/image590.jpeg"/><Relationship Id="rId136" Type="http://schemas.openxmlformats.org/officeDocument/2006/relationships/image" Target="media/image62.jpeg"/><Relationship Id="rId61" Type="http://schemas.openxmlformats.org/officeDocument/2006/relationships/hyperlink" Target="http://tuberkulez-legkikh.ru/lechenie-tuberkulyoza" TargetMode="External"/><Relationship Id="rId82" Type="http://schemas.openxmlformats.org/officeDocument/2006/relationships/image" Target="media/image37.jpeg"/><Relationship Id="rId19" Type="http://schemas.openxmlformats.org/officeDocument/2006/relationships/image" Target="media/image70.jpeg"/><Relationship Id="rId14" Type="http://schemas.openxmlformats.org/officeDocument/2006/relationships/image" Target="media/image5.emf"/><Relationship Id="rId30" Type="http://schemas.openxmlformats.org/officeDocument/2006/relationships/image" Target="media/image13.jpeg"/><Relationship Id="rId35" Type="http://schemas.openxmlformats.org/officeDocument/2006/relationships/image" Target="media/image150.jpeg"/><Relationship Id="rId56" Type="http://schemas.openxmlformats.org/officeDocument/2006/relationships/image" Target="media/image250.jpeg"/><Relationship Id="rId77" Type="http://schemas.openxmlformats.org/officeDocument/2006/relationships/image" Target="media/image340.jpeg"/><Relationship Id="rId100" Type="http://schemas.openxmlformats.org/officeDocument/2006/relationships/image" Target="media/image46.jpeg"/><Relationship Id="rId105" Type="http://schemas.openxmlformats.org/officeDocument/2006/relationships/image" Target="media/image480.jpeg"/><Relationship Id="rId126" Type="http://schemas.openxmlformats.org/officeDocument/2006/relationships/hyperlink" Target="http://pandia.ru/text/category/vlazhnostmz/"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5ED006-1FB4-4DD5-ACE9-51A2EF8A9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11587</Words>
  <Characters>66049</Characters>
  <Application>Microsoft Office Word</Application>
  <DocSecurity>0</DocSecurity>
  <Lines>550</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77482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Luiza PC</cp:lastModifiedBy>
  <cp:revision>9</cp:revision>
  <cp:lastPrinted>2018-03-13T06:39:00Z</cp:lastPrinted>
  <dcterms:created xsi:type="dcterms:W3CDTF">2022-03-22T09:00:00Z</dcterms:created>
  <dcterms:modified xsi:type="dcterms:W3CDTF">2024-08-20T06:46:00Z</dcterms:modified>
</cp:coreProperties>
</file>